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AAB3E" w14:textId="77777777" w:rsidR="00534F3B" w:rsidRPr="00194D51" w:rsidRDefault="00FC2013">
      <w:pPr>
        <w:spacing w:before="79"/>
        <w:ind w:right="5"/>
        <w:jc w:val="center"/>
        <w:rPr>
          <w:b/>
          <w:bCs/>
          <w:spacing w:val="-2"/>
          <w:sz w:val="28"/>
        </w:rPr>
      </w:pPr>
      <w:r w:rsidRPr="00194D51">
        <w:rPr>
          <w:b/>
          <w:bCs/>
          <w:sz w:val="28"/>
        </w:rPr>
        <w:t>KRITERIJI</w:t>
      </w:r>
      <w:r w:rsidRPr="00194D51">
        <w:rPr>
          <w:b/>
          <w:bCs/>
          <w:spacing w:val="-20"/>
          <w:sz w:val="28"/>
        </w:rPr>
        <w:t xml:space="preserve"> </w:t>
      </w:r>
      <w:r w:rsidRPr="00194D51">
        <w:rPr>
          <w:b/>
          <w:bCs/>
          <w:sz w:val="28"/>
        </w:rPr>
        <w:t>OCJENJIVANJA</w:t>
      </w:r>
      <w:r w:rsidRPr="00194D51">
        <w:rPr>
          <w:b/>
          <w:bCs/>
          <w:spacing w:val="-19"/>
          <w:sz w:val="28"/>
        </w:rPr>
        <w:t xml:space="preserve"> </w:t>
      </w:r>
      <w:r w:rsidRPr="00194D51">
        <w:rPr>
          <w:b/>
          <w:bCs/>
          <w:sz w:val="28"/>
        </w:rPr>
        <w:t>I</w:t>
      </w:r>
      <w:r w:rsidRPr="00194D51">
        <w:rPr>
          <w:b/>
          <w:bCs/>
          <w:spacing w:val="-19"/>
          <w:sz w:val="28"/>
        </w:rPr>
        <w:t xml:space="preserve"> </w:t>
      </w:r>
      <w:r w:rsidRPr="00194D51">
        <w:rPr>
          <w:b/>
          <w:bCs/>
          <w:sz w:val="28"/>
        </w:rPr>
        <w:t>VREDNOVANJA</w:t>
      </w:r>
      <w:r w:rsidRPr="00194D51">
        <w:rPr>
          <w:b/>
          <w:bCs/>
          <w:spacing w:val="-19"/>
          <w:sz w:val="28"/>
        </w:rPr>
        <w:t xml:space="preserve"> </w:t>
      </w:r>
      <w:r w:rsidRPr="00194D51">
        <w:rPr>
          <w:b/>
          <w:bCs/>
          <w:sz w:val="28"/>
        </w:rPr>
        <w:t>UČENIKA</w:t>
      </w:r>
      <w:r w:rsidRPr="00194D51">
        <w:rPr>
          <w:b/>
          <w:bCs/>
          <w:spacing w:val="-20"/>
          <w:sz w:val="28"/>
        </w:rPr>
        <w:t xml:space="preserve"> </w:t>
      </w:r>
      <w:r w:rsidRPr="00194D51">
        <w:rPr>
          <w:b/>
          <w:bCs/>
          <w:sz w:val="28"/>
        </w:rPr>
        <w:t>U</w:t>
      </w:r>
      <w:r w:rsidRPr="00194D51">
        <w:rPr>
          <w:b/>
          <w:bCs/>
          <w:spacing w:val="-19"/>
          <w:sz w:val="28"/>
        </w:rPr>
        <w:t xml:space="preserve"> </w:t>
      </w:r>
      <w:r w:rsidRPr="00194D51">
        <w:rPr>
          <w:b/>
          <w:bCs/>
          <w:sz w:val="28"/>
        </w:rPr>
        <w:t>4.</w:t>
      </w:r>
      <w:r w:rsidRPr="00194D51">
        <w:rPr>
          <w:b/>
          <w:bCs/>
          <w:spacing w:val="-17"/>
          <w:sz w:val="28"/>
        </w:rPr>
        <w:t xml:space="preserve"> </w:t>
      </w:r>
      <w:r w:rsidRPr="00194D51">
        <w:rPr>
          <w:b/>
          <w:bCs/>
          <w:spacing w:val="-2"/>
          <w:sz w:val="28"/>
        </w:rPr>
        <w:t>RAZREDU</w:t>
      </w:r>
    </w:p>
    <w:p w14:paraId="779B0294" w14:textId="77777777" w:rsidR="00D71EA4" w:rsidRPr="00EB2DDE" w:rsidRDefault="00D71EA4">
      <w:pPr>
        <w:spacing w:before="79"/>
        <w:ind w:right="5"/>
        <w:jc w:val="center"/>
        <w:rPr>
          <w:b/>
          <w:bCs/>
          <w:color w:val="5F497A" w:themeColor="accent4" w:themeShade="BF"/>
          <w:sz w:val="28"/>
        </w:rPr>
      </w:pPr>
    </w:p>
    <w:p w14:paraId="497AAB3F" w14:textId="77777777" w:rsidR="00534F3B" w:rsidRDefault="00534F3B">
      <w:pPr>
        <w:pStyle w:val="BodyText"/>
        <w:rPr>
          <w:sz w:val="28"/>
        </w:rPr>
      </w:pPr>
    </w:p>
    <w:p w14:paraId="44E5AB92" w14:textId="5980B5A4" w:rsidR="004A69A0" w:rsidRDefault="004A69A0" w:rsidP="004A69A0">
      <w:pPr>
        <w:rPr>
          <w:b/>
          <w:u w:val="single"/>
        </w:rPr>
      </w:pPr>
      <w:r>
        <w:rPr>
          <w:b/>
          <w:u w:val="single"/>
        </w:rPr>
        <w:t xml:space="preserve">NASTAVNI PREDMETI: </w:t>
      </w:r>
    </w:p>
    <w:p w14:paraId="39F3DA8E" w14:textId="77777777" w:rsidR="004A69A0" w:rsidRDefault="004A69A0" w:rsidP="004A69A0">
      <w:pPr>
        <w:rPr>
          <w:b/>
          <w:u w:val="single"/>
        </w:rPr>
      </w:pPr>
    </w:p>
    <w:p w14:paraId="497AAB40" w14:textId="6B759CAE" w:rsidR="00534F3B" w:rsidRPr="000B005B" w:rsidRDefault="00023174" w:rsidP="00D71EA4">
      <w:pPr>
        <w:ind w:firstLine="2640"/>
        <w:rPr>
          <w:b/>
          <w:bCs/>
        </w:rPr>
      </w:pPr>
      <w:r w:rsidRPr="000B005B">
        <w:rPr>
          <w:b/>
          <w:bCs/>
        </w:rPr>
        <w:t>Hrvatski jezik</w:t>
      </w:r>
      <w:r w:rsidR="00D71EA4" w:rsidRPr="000B005B">
        <w:rPr>
          <w:b/>
          <w:bCs/>
        </w:rPr>
        <w:t xml:space="preserve">, </w:t>
      </w:r>
      <w:r w:rsidRPr="000B005B">
        <w:rPr>
          <w:b/>
          <w:bCs/>
        </w:rPr>
        <w:t>Likovna kultura</w:t>
      </w:r>
      <w:r w:rsidR="00D71EA4" w:rsidRPr="000B005B">
        <w:rPr>
          <w:b/>
          <w:bCs/>
        </w:rPr>
        <w:t xml:space="preserve">, </w:t>
      </w:r>
      <w:r w:rsidRPr="000B005B">
        <w:rPr>
          <w:b/>
          <w:bCs/>
        </w:rPr>
        <w:t>Matematika</w:t>
      </w:r>
      <w:r w:rsidR="00D71EA4" w:rsidRPr="000B005B">
        <w:rPr>
          <w:b/>
          <w:bCs/>
        </w:rPr>
        <w:t xml:space="preserve">, </w:t>
      </w:r>
      <w:r w:rsidRPr="000B005B">
        <w:rPr>
          <w:b/>
          <w:bCs/>
        </w:rPr>
        <w:t>Priroda i društvo</w:t>
      </w:r>
      <w:r w:rsidR="00D71EA4" w:rsidRPr="000B005B">
        <w:rPr>
          <w:b/>
          <w:bCs/>
        </w:rPr>
        <w:t xml:space="preserve">, </w:t>
      </w:r>
      <w:r w:rsidRPr="000B005B">
        <w:rPr>
          <w:b/>
          <w:bCs/>
        </w:rPr>
        <w:t>Tjelesna i zdravstvena kultura</w:t>
      </w:r>
    </w:p>
    <w:p w14:paraId="2DAD1AFA" w14:textId="77777777" w:rsidR="002952EC" w:rsidRDefault="002952EC" w:rsidP="00764271">
      <w:pPr>
        <w:spacing w:line="276" w:lineRule="auto"/>
        <w:rPr>
          <w:u w:val="single"/>
        </w:rPr>
      </w:pPr>
    </w:p>
    <w:p w14:paraId="7D228742" w14:textId="7712F77B" w:rsidR="00764271" w:rsidRPr="003A67FA" w:rsidRDefault="00764271" w:rsidP="00764271">
      <w:pPr>
        <w:spacing w:line="276" w:lineRule="auto"/>
      </w:pPr>
      <w:r w:rsidRPr="004409C1">
        <w:rPr>
          <w:u w:val="single"/>
        </w:rPr>
        <w:t>OPĆE NAPOMENE</w:t>
      </w:r>
      <w:r w:rsidRPr="003A67FA">
        <w:t xml:space="preserve">: </w:t>
      </w:r>
    </w:p>
    <w:p w14:paraId="30ABDA20" w14:textId="77777777" w:rsidR="00764271" w:rsidRDefault="00764271" w:rsidP="00764271">
      <w:pPr>
        <w:spacing w:line="276" w:lineRule="auto"/>
      </w:pPr>
      <w:r w:rsidRPr="003A67FA">
        <w:t xml:space="preserve">Osim količine pokazanog znanja svaka ocjena </w:t>
      </w:r>
      <w:r>
        <w:t>zahtijeva određenu količinu samostalnosti i odgovornosti učenika:</w:t>
      </w:r>
    </w:p>
    <w:p w14:paraId="4BDBCDDF" w14:textId="77777777" w:rsidR="00764271" w:rsidRDefault="00764271" w:rsidP="00764271">
      <w:pPr>
        <w:spacing w:line="276" w:lineRule="auto"/>
      </w:pPr>
      <w:r w:rsidRPr="003A67FA">
        <w:rPr>
          <w:b/>
        </w:rPr>
        <w:t>odličan (5)</w:t>
      </w:r>
      <w:r>
        <w:t xml:space="preserve"> – učenik savladava sve nastavne sadržaje i samostalno, redovito i dosljedno izvodi/rješava zadatke i izvršava obveze, te prema interesima samoinicijativno nadograđuje znanja iz nekih područja</w:t>
      </w:r>
    </w:p>
    <w:p w14:paraId="4A75D275" w14:textId="77777777" w:rsidR="00764271" w:rsidRDefault="00764271" w:rsidP="00764271">
      <w:pPr>
        <w:spacing w:line="276" w:lineRule="auto"/>
      </w:pPr>
      <w:r w:rsidRPr="003A67FA">
        <w:rPr>
          <w:b/>
        </w:rPr>
        <w:t>vrlo dobar (4)</w:t>
      </w:r>
      <w:r>
        <w:t xml:space="preserve"> - učenik savladava sve nastavne sadržaje i uglavnom samostalno, redovito i dosljedno izvodi/rješava zadatke i izvršava obveze</w:t>
      </w:r>
    </w:p>
    <w:p w14:paraId="2517A24E" w14:textId="77777777" w:rsidR="00764271" w:rsidRDefault="00764271" w:rsidP="00764271">
      <w:pPr>
        <w:spacing w:line="276" w:lineRule="auto"/>
      </w:pPr>
      <w:r w:rsidRPr="004409C1">
        <w:rPr>
          <w:b/>
        </w:rPr>
        <w:t>dobar (3)</w:t>
      </w:r>
      <w:r>
        <w:rPr>
          <w:b/>
        </w:rPr>
        <w:t xml:space="preserve"> - </w:t>
      </w:r>
      <w:r>
        <w:t>učenik savladava sve nastavne sadržaje i uz podršku, ne uvijek redovito i dosljedno izvodi/rješava zadatke i izvršava obveze</w:t>
      </w:r>
    </w:p>
    <w:p w14:paraId="16BA4EF9" w14:textId="77777777" w:rsidR="00764271" w:rsidRDefault="00764271" w:rsidP="00764271">
      <w:pPr>
        <w:spacing w:line="276" w:lineRule="auto"/>
      </w:pPr>
      <w:r w:rsidRPr="001B5EF7">
        <w:rPr>
          <w:b/>
        </w:rPr>
        <w:t>dovoljan (2)</w:t>
      </w:r>
      <w:r>
        <w:t xml:space="preserve"> – učenik savladava najosnovnije sadržaje uz podršku, poticaj i navođenje, te neredovito izvodi/rješava zadatke i izvršava obveze</w:t>
      </w:r>
    </w:p>
    <w:p w14:paraId="0474689F" w14:textId="77777777" w:rsidR="00764271" w:rsidRDefault="00764271" w:rsidP="00764271">
      <w:pPr>
        <w:spacing w:line="276" w:lineRule="auto"/>
        <w:rPr>
          <w:u w:val="single"/>
        </w:rPr>
      </w:pPr>
    </w:p>
    <w:p w14:paraId="17B43409" w14:textId="2783E36A" w:rsidR="002952EC" w:rsidRDefault="002952EC" w:rsidP="00764271">
      <w:pPr>
        <w:spacing w:line="276" w:lineRule="auto"/>
        <w:rPr>
          <w:u w:val="single"/>
        </w:rPr>
      </w:pPr>
      <w:r>
        <w:rPr>
          <w:u w:val="single"/>
        </w:rPr>
        <w:t>USMENE PROVJERE</w:t>
      </w:r>
    </w:p>
    <w:p w14:paraId="22B3758B" w14:textId="77777777" w:rsidR="002952EC" w:rsidRPr="00B94FA2" w:rsidRDefault="002952EC" w:rsidP="002952EC">
      <w:pPr>
        <w:pStyle w:val="BodyText"/>
        <w:spacing w:before="154"/>
        <w:rPr>
          <w:b/>
          <w:bCs/>
          <w:sz w:val="22"/>
          <w:szCs w:val="22"/>
        </w:rPr>
      </w:pPr>
      <w:r w:rsidRPr="00B94FA2">
        <w:rPr>
          <w:b/>
          <w:bCs/>
          <w:sz w:val="22"/>
          <w:szCs w:val="22"/>
        </w:rPr>
        <w:t>Usmene</w:t>
      </w:r>
      <w:r w:rsidRPr="00B94FA2">
        <w:rPr>
          <w:b/>
          <w:bCs/>
          <w:spacing w:val="-4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provjere</w:t>
      </w:r>
      <w:r w:rsidRPr="00B94FA2">
        <w:rPr>
          <w:b/>
          <w:bCs/>
          <w:spacing w:val="-1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znanja</w:t>
      </w:r>
      <w:r w:rsidRPr="00B94FA2">
        <w:rPr>
          <w:b/>
          <w:bCs/>
          <w:spacing w:val="-5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mogu</w:t>
      </w:r>
      <w:r w:rsidRPr="00B94FA2">
        <w:rPr>
          <w:b/>
          <w:bCs/>
          <w:spacing w:val="-5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se</w:t>
      </w:r>
      <w:r w:rsidRPr="00B94FA2">
        <w:rPr>
          <w:b/>
          <w:bCs/>
          <w:spacing w:val="-4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provoditi</w:t>
      </w:r>
      <w:r w:rsidRPr="00B94FA2">
        <w:rPr>
          <w:b/>
          <w:bCs/>
          <w:spacing w:val="-3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na</w:t>
      </w:r>
      <w:r w:rsidRPr="00B94FA2">
        <w:rPr>
          <w:b/>
          <w:bCs/>
          <w:spacing w:val="-5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svakome</w:t>
      </w:r>
      <w:r w:rsidRPr="00B94FA2">
        <w:rPr>
          <w:b/>
          <w:bCs/>
          <w:spacing w:val="-5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satu</w:t>
      </w:r>
      <w:r w:rsidRPr="00B94FA2">
        <w:rPr>
          <w:b/>
          <w:bCs/>
          <w:spacing w:val="-6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u</w:t>
      </w:r>
      <w:r w:rsidRPr="00B94FA2">
        <w:rPr>
          <w:b/>
          <w:bCs/>
          <w:spacing w:val="44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svrhu</w:t>
      </w:r>
      <w:r w:rsidRPr="00B94FA2">
        <w:rPr>
          <w:b/>
          <w:bCs/>
          <w:spacing w:val="-3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vrednovanja</w:t>
      </w:r>
      <w:r w:rsidRPr="00B94FA2">
        <w:rPr>
          <w:b/>
          <w:bCs/>
          <w:spacing w:val="-4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razine</w:t>
      </w:r>
      <w:r w:rsidRPr="00B94FA2">
        <w:rPr>
          <w:b/>
          <w:bCs/>
          <w:spacing w:val="-3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usvojenosti</w:t>
      </w:r>
      <w:r w:rsidRPr="00B94FA2">
        <w:rPr>
          <w:b/>
          <w:bCs/>
          <w:spacing w:val="-2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relevantnih</w:t>
      </w:r>
      <w:r w:rsidRPr="00B94FA2">
        <w:rPr>
          <w:b/>
          <w:bCs/>
          <w:spacing w:val="-6"/>
          <w:sz w:val="22"/>
          <w:szCs w:val="22"/>
        </w:rPr>
        <w:t xml:space="preserve"> </w:t>
      </w:r>
      <w:r w:rsidRPr="00B94FA2">
        <w:rPr>
          <w:b/>
          <w:bCs/>
          <w:spacing w:val="-2"/>
          <w:sz w:val="22"/>
          <w:szCs w:val="22"/>
        </w:rPr>
        <w:t>sadržaja.</w:t>
      </w:r>
    </w:p>
    <w:p w14:paraId="2A8C3FB4" w14:textId="77777777" w:rsidR="002952EC" w:rsidRDefault="002952EC" w:rsidP="00764271">
      <w:pPr>
        <w:spacing w:line="276" w:lineRule="auto"/>
        <w:rPr>
          <w:u w:val="single"/>
        </w:rPr>
      </w:pPr>
    </w:p>
    <w:p w14:paraId="00DE5E27" w14:textId="6D77DDFE" w:rsidR="00764271" w:rsidRDefault="00764271" w:rsidP="00764271">
      <w:pPr>
        <w:spacing w:line="276" w:lineRule="auto"/>
      </w:pPr>
      <w:r w:rsidRPr="004409C1">
        <w:rPr>
          <w:u w:val="single"/>
        </w:rPr>
        <w:t>PISANE PROVJERE</w:t>
      </w:r>
      <w:r w:rsidRPr="003A67FA">
        <w:t>:</w:t>
      </w:r>
    </w:p>
    <w:p w14:paraId="0EEB4B8C" w14:textId="77777777" w:rsidR="009B5162" w:rsidRDefault="009B5162" w:rsidP="00764271">
      <w:pPr>
        <w:spacing w:line="276" w:lineRule="auto"/>
      </w:pPr>
    </w:p>
    <w:p w14:paraId="6DCEAF18" w14:textId="49E0C9A0" w:rsidR="00764271" w:rsidRDefault="00764271" w:rsidP="00764271">
      <w:pPr>
        <w:spacing w:line="276" w:lineRule="auto"/>
      </w:pPr>
      <w:r w:rsidRPr="00D906B5">
        <w:rPr>
          <w:b/>
        </w:rPr>
        <w:t>Pisane provjere pišu se iz hrvatskog jezika, matematike te prirode i društva</w:t>
      </w:r>
      <w:r>
        <w:t>.</w:t>
      </w:r>
      <w:r w:rsidR="00932619">
        <w:t xml:space="preserve"> </w:t>
      </w:r>
    </w:p>
    <w:p w14:paraId="2D201D03" w14:textId="77777777" w:rsidR="00764271" w:rsidRDefault="00764271" w:rsidP="00764271">
      <w:pPr>
        <w:spacing w:line="276" w:lineRule="auto"/>
      </w:pPr>
    </w:p>
    <w:p w14:paraId="4405D3AE" w14:textId="69ACCC73" w:rsidR="00764271" w:rsidRPr="00AC1FCA" w:rsidRDefault="00F6413D" w:rsidP="00764271">
      <w:pPr>
        <w:spacing w:line="276" w:lineRule="auto"/>
        <w:rPr>
          <w:b/>
        </w:rPr>
      </w:pPr>
      <w:r w:rsidRPr="00F6413D">
        <w:rPr>
          <w:b/>
          <w:bCs/>
        </w:rPr>
        <w:t>Bodovni prag u</w:t>
      </w:r>
      <w:r w:rsidR="00764271">
        <w:t xml:space="preserve"> </w:t>
      </w:r>
      <w:r w:rsidR="00764271" w:rsidRPr="00AC1FCA">
        <w:rPr>
          <w:b/>
        </w:rPr>
        <w:t xml:space="preserve">ocjenjivanju KONTROLNIH RADOVA i ISPITA ZNANJA: </w:t>
      </w:r>
    </w:p>
    <w:p w14:paraId="2E96A104" w14:textId="77777777" w:rsidR="00764271" w:rsidRPr="003A67FA" w:rsidRDefault="00764271" w:rsidP="00764271">
      <w:pPr>
        <w:spacing w:line="276" w:lineRule="auto"/>
      </w:pPr>
    </w:p>
    <w:p w14:paraId="63ABD205" w14:textId="77777777" w:rsidR="00764271" w:rsidRPr="004409C1" w:rsidRDefault="00764271" w:rsidP="00764271">
      <w:pPr>
        <w:spacing w:line="276" w:lineRule="auto"/>
      </w:pPr>
      <w:bookmarkStart w:id="0" w:name="_Hlk239945787"/>
      <w:r w:rsidRPr="003A67FA">
        <w:rPr>
          <w:b/>
        </w:rPr>
        <w:t>odličan  ( 5 )</w:t>
      </w:r>
      <w:r w:rsidRPr="003A67FA">
        <w:t xml:space="preserve"> - 91 – 100 %</w:t>
      </w:r>
    </w:p>
    <w:p w14:paraId="51A4F32A" w14:textId="77777777" w:rsidR="00764271" w:rsidRPr="003A67FA" w:rsidRDefault="00764271" w:rsidP="00764271">
      <w:pPr>
        <w:spacing w:line="276" w:lineRule="auto"/>
      </w:pPr>
      <w:r w:rsidRPr="003A67FA">
        <w:rPr>
          <w:b/>
        </w:rPr>
        <w:t>vrlo dobar ( 4 )</w:t>
      </w:r>
      <w:r w:rsidRPr="003A67FA">
        <w:t xml:space="preserve"> - 80 – 90 %   </w:t>
      </w:r>
    </w:p>
    <w:p w14:paraId="40117AEF" w14:textId="77777777" w:rsidR="00764271" w:rsidRPr="003A67FA" w:rsidRDefault="00764271" w:rsidP="00764271">
      <w:pPr>
        <w:spacing w:line="276" w:lineRule="auto"/>
      </w:pPr>
      <w:r w:rsidRPr="003A67FA">
        <w:rPr>
          <w:b/>
        </w:rPr>
        <w:t>dobar ( 3 )</w:t>
      </w:r>
      <w:r>
        <w:rPr>
          <w:b/>
        </w:rPr>
        <w:t xml:space="preserve"> - </w:t>
      </w:r>
      <w:r w:rsidRPr="003A67FA">
        <w:t xml:space="preserve">65 – 79 %   </w:t>
      </w:r>
    </w:p>
    <w:p w14:paraId="79A5F325" w14:textId="77777777" w:rsidR="00764271" w:rsidRDefault="00764271" w:rsidP="00764271">
      <w:pPr>
        <w:spacing w:line="276" w:lineRule="auto"/>
      </w:pPr>
      <w:r w:rsidRPr="003A67FA">
        <w:rPr>
          <w:b/>
        </w:rPr>
        <w:t>dovoljan ( 2 )</w:t>
      </w:r>
      <w:r w:rsidRPr="004409C1">
        <w:t xml:space="preserve"> </w:t>
      </w:r>
      <w:r>
        <w:t xml:space="preserve">- </w:t>
      </w:r>
      <w:r w:rsidRPr="003A67FA">
        <w:t xml:space="preserve">51 – 64 %   </w:t>
      </w:r>
    </w:p>
    <w:p w14:paraId="6E6DC7DA" w14:textId="77777777" w:rsidR="00764271" w:rsidRPr="004409C1" w:rsidRDefault="00764271" w:rsidP="00764271">
      <w:pPr>
        <w:spacing w:line="276" w:lineRule="auto"/>
        <w:rPr>
          <w:b/>
        </w:rPr>
      </w:pPr>
      <w:r w:rsidRPr="003A67FA">
        <w:rPr>
          <w:b/>
        </w:rPr>
        <w:t>nedovoljan ( 1 )</w:t>
      </w:r>
      <w:r>
        <w:t xml:space="preserve"> </w:t>
      </w:r>
      <w:r w:rsidRPr="003A67FA">
        <w:t xml:space="preserve"> </w:t>
      </w:r>
      <w:bookmarkEnd w:id="0"/>
      <w:r w:rsidRPr="003A67FA">
        <w:t>- 0 – 50 %</w:t>
      </w:r>
    </w:p>
    <w:p w14:paraId="0498E851" w14:textId="77777777" w:rsidR="00764271" w:rsidRDefault="00764271" w:rsidP="00764271">
      <w:pPr>
        <w:spacing w:line="276" w:lineRule="auto"/>
        <w:rPr>
          <w:b/>
          <w:color w:val="000000"/>
        </w:rPr>
      </w:pPr>
    </w:p>
    <w:p w14:paraId="4603ACB0" w14:textId="77777777" w:rsidR="004F2824" w:rsidRDefault="00855654" w:rsidP="00855654">
      <w:pPr>
        <w:spacing w:line="276" w:lineRule="auto"/>
      </w:pPr>
      <w:r>
        <w:rPr>
          <w:b/>
        </w:rPr>
        <w:t>Bodovni prag u ocjenjivanju</w:t>
      </w:r>
      <w:r w:rsidRPr="00D906B5">
        <w:rPr>
          <w:b/>
        </w:rPr>
        <w:t xml:space="preserve"> DIKTATA</w:t>
      </w:r>
      <w:r>
        <w:rPr>
          <w:b/>
        </w:rPr>
        <w:t xml:space="preserve"> iz </w:t>
      </w:r>
      <w:r>
        <w:rPr>
          <w:b/>
        </w:rPr>
        <w:t>Matematike (p</w:t>
      </w:r>
      <w:r w:rsidR="006609EA">
        <w:t>rovjera</w:t>
      </w:r>
      <w:r w:rsidR="006609EA">
        <w:rPr>
          <w:spacing w:val="-8"/>
        </w:rPr>
        <w:t xml:space="preserve"> </w:t>
      </w:r>
      <w:r w:rsidR="006609EA">
        <w:t>automatiziranog</w:t>
      </w:r>
      <w:r w:rsidR="006609EA">
        <w:rPr>
          <w:spacing w:val="-6"/>
        </w:rPr>
        <w:t xml:space="preserve"> </w:t>
      </w:r>
      <w:r w:rsidR="006609EA">
        <w:t>zbrajanja,</w:t>
      </w:r>
      <w:r w:rsidR="006609EA">
        <w:rPr>
          <w:spacing w:val="-6"/>
        </w:rPr>
        <w:t xml:space="preserve"> </w:t>
      </w:r>
      <w:r w:rsidR="006609EA">
        <w:t>oduzimanja,</w:t>
      </w:r>
      <w:r w:rsidR="006609EA">
        <w:rPr>
          <w:spacing w:val="-8"/>
        </w:rPr>
        <w:t xml:space="preserve"> </w:t>
      </w:r>
      <w:r w:rsidR="006609EA">
        <w:t>množenja</w:t>
      </w:r>
      <w:r w:rsidR="006609EA">
        <w:rPr>
          <w:spacing w:val="-8"/>
        </w:rPr>
        <w:t xml:space="preserve"> </w:t>
      </w:r>
      <w:r w:rsidR="006609EA">
        <w:t>i</w:t>
      </w:r>
      <w:r w:rsidR="006609EA">
        <w:rPr>
          <w:spacing w:val="-6"/>
        </w:rPr>
        <w:t xml:space="preserve"> </w:t>
      </w:r>
      <w:r w:rsidR="006609EA">
        <w:t>dijeljenja</w:t>
      </w:r>
      <w:r w:rsidR="006609EA">
        <w:rPr>
          <w:spacing w:val="-6"/>
        </w:rPr>
        <w:t xml:space="preserve"> </w:t>
      </w:r>
      <w:r w:rsidR="006609EA">
        <w:t>na</w:t>
      </w:r>
      <w:r w:rsidR="006609EA">
        <w:rPr>
          <w:spacing w:val="-6"/>
        </w:rPr>
        <w:t xml:space="preserve"> </w:t>
      </w:r>
      <w:r w:rsidR="006609EA">
        <w:t>maksimalno</w:t>
      </w:r>
      <w:r w:rsidR="006609EA">
        <w:rPr>
          <w:spacing w:val="-8"/>
        </w:rPr>
        <w:t xml:space="preserve"> </w:t>
      </w:r>
      <w:r w:rsidR="006609EA">
        <w:t>10</w:t>
      </w:r>
      <w:r w:rsidR="006609EA">
        <w:rPr>
          <w:spacing w:val="-6"/>
        </w:rPr>
        <w:t xml:space="preserve"> </w:t>
      </w:r>
      <w:r w:rsidR="006609EA">
        <w:t>zadataka</w:t>
      </w:r>
      <w:r w:rsidR="004F2824">
        <w:t>)</w:t>
      </w:r>
      <w:r w:rsidR="006609EA">
        <w:t xml:space="preserve">: </w:t>
      </w:r>
    </w:p>
    <w:p w14:paraId="69A8BC9E" w14:textId="628F9351" w:rsidR="00FF72AA" w:rsidRPr="004409C1" w:rsidRDefault="00FF72AA" w:rsidP="00FF72AA">
      <w:pPr>
        <w:spacing w:line="276" w:lineRule="auto"/>
      </w:pPr>
      <w:r w:rsidRPr="003A67FA">
        <w:rPr>
          <w:b/>
        </w:rPr>
        <w:t>odličan  ( 5 )</w:t>
      </w:r>
      <w:r w:rsidRPr="003A67FA">
        <w:t xml:space="preserve"> </w:t>
      </w:r>
      <w:r>
        <w:t>– 0 pogrešaka</w:t>
      </w:r>
    </w:p>
    <w:p w14:paraId="0958DF14" w14:textId="3EF4A7FB" w:rsidR="00FF72AA" w:rsidRPr="003A67FA" w:rsidRDefault="00FF72AA" w:rsidP="00FF72AA">
      <w:pPr>
        <w:spacing w:line="276" w:lineRule="auto"/>
      </w:pPr>
      <w:r w:rsidRPr="003A67FA">
        <w:rPr>
          <w:b/>
        </w:rPr>
        <w:t>vrlo dobar ( 4 )</w:t>
      </w:r>
      <w:r w:rsidRPr="003A67FA">
        <w:t xml:space="preserve"> - </w:t>
      </w:r>
      <w:r>
        <w:t xml:space="preserve"> 1 - 2 pogreške</w:t>
      </w:r>
      <w:r w:rsidRPr="003A67FA">
        <w:t xml:space="preserve">  </w:t>
      </w:r>
    </w:p>
    <w:p w14:paraId="3172C866" w14:textId="284A99CF" w:rsidR="00FF72AA" w:rsidRPr="003A67FA" w:rsidRDefault="00FF72AA" w:rsidP="00FF72AA">
      <w:pPr>
        <w:spacing w:line="276" w:lineRule="auto"/>
      </w:pPr>
      <w:r w:rsidRPr="003A67FA">
        <w:rPr>
          <w:b/>
        </w:rPr>
        <w:t>dobar ( 3 )</w:t>
      </w:r>
      <w:r>
        <w:rPr>
          <w:b/>
        </w:rPr>
        <w:t xml:space="preserve"> -</w:t>
      </w:r>
      <w:r>
        <w:rPr>
          <w:b/>
        </w:rPr>
        <w:t xml:space="preserve"> </w:t>
      </w:r>
      <w:r w:rsidRPr="003A67FA">
        <w:t xml:space="preserve">   </w:t>
      </w:r>
      <w:r>
        <w:t>3</w:t>
      </w:r>
      <w:r>
        <w:rPr>
          <w:spacing w:val="-5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4</w:t>
      </w:r>
      <w:r>
        <w:rPr>
          <w:spacing w:val="37"/>
        </w:rPr>
        <w:t xml:space="preserve"> </w:t>
      </w:r>
      <w:r>
        <w:t>greške</w:t>
      </w:r>
    </w:p>
    <w:p w14:paraId="1B7ECB7F" w14:textId="50D1B44B" w:rsidR="00FF72AA" w:rsidRDefault="00FF72AA" w:rsidP="00FF72AA">
      <w:pPr>
        <w:spacing w:line="276" w:lineRule="auto"/>
      </w:pPr>
      <w:r w:rsidRPr="003A67FA">
        <w:rPr>
          <w:b/>
        </w:rPr>
        <w:t>dovoljan ( 2 )</w:t>
      </w:r>
      <w:r w:rsidRPr="004409C1">
        <w:t xml:space="preserve"> </w:t>
      </w:r>
      <w:r>
        <w:t>- 5</w:t>
      </w:r>
      <w:r>
        <w:rPr>
          <w:spacing w:val="-6"/>
        </w:rPr>
        <w:t xml:space="preserve"> </w:t>
      </w:r>
      <w:r>
        <w:rPr>
          <w:spacing w:val="-6"/>
        </w:rPr>
        <w:t>popo</w:t>
      </w:r>
      <w:r>
        <w:t>grešaka</w:t>
      </w:r>
    </w:p>
    <w:p w14:paraId="64C8CB82" w14:textId="09AD5EB7" w:rsidR="006609EA" w:rsidRPr="00932619" w:rsidRDefault="00FF72AA" w:rsidP="00855654">
      <w:pPr>
        <w:spacing w:line="276" w:lineRule="auto"/>
      </w:pPr>
      <w:r w:rsidRPr="003A67FA">
        <w:rPr>
          <w:b/>
        </w:rPr>
        <w:t>nedovoljan ( 1 )</w:t>
      </w:r>
      <w:r>
        <w:t xml:space="preserve"> </w:t>
      </w:r>
      <w:r w:rsidRPr="003A67FA">
        <w:t xml:space="preserve"> </w:t>
      </w:r>
      <w:r w:rsidR="00932619">
        <w:t>više pogrešaka</w:t>
      </w:r>
    </w:p>
    <w:p w14:paraId="19DE003A" w14:textId="77777777" w:rsidR="006609EA" w:rsidRDefault="006609EA" w:rsidP="006609EA">
      <w:pPr>
        <w:pStyle w:val="BodyText"/>
        <w:spacing w:before="3"/>
        <w:rPr>
          <w:sz w:val="15"/>
        </w:rPr>
      </w:pPr>
    </w:p>
    <w:p w14:paraId="7437780B" w14:textId="77777777" w:rsidR="006609EA" w:rsidRDefault="006609EA" w:rsidP="00764271">
      <w:pPr>
        <w:spacing w:line="276" w:lineRule="auto"/>
        <w:rPr>
          <w:b/>
        </w:rPr>
      </w:pPr>
    </w:p>
    <w:p w14:paraId="7915111D" w14:textId="3E34373A" w:rsidR="00764271" w:rsidRDefault="00F6413D" w:rsidP="00764271">
      <w:pPr>
        <w:spacing w:line="276" w:lineRule="auto"/>
        <w:rPr>
          <w:b/>
        </w:rPr>
      </w:pPr>
      <w:bookmarkStart w:id="1" w:name="_Hlk239945704"/>
      <w:r>
        <w:rPr>
          <w:b/>
        </w:rPr>
        <w:t>Bodovni prag u ocjenjivanju</w:t>
      </w:r>
      <w:r w:rsidR="00764271" w:rsidRPr="00D906B5">
        <w:rPr>
          <w:b/>
        </w:rPr>
        <w:t xml:space="preserve"> DIKTATA</w:t>
      </w:r>
      <w:r w:rsidR="002E45A2">
        <w:rPr>
          <w:b/>
        </w:rPr>
        <w:t xml:space="preserve"> </w:t>
      </w:r>
      <w:r w:rsidR="000F100C">
        <w:rPr>
          <w:b/>
        </w:rPr>
        <w:t>iz Hrvatskoga jezika</w:t>
      </w:r>
      <w:r w:rsidR="00764271" w:rsidRPr="00D906B5">
        <w:rPr>
          <w:b/>
        </w:rPr>
        <w:t>:</w:t>
      </w:r>
    </w:p>
    <w:bookmarkEnd w:id="1"/>
    <w:p w14:paraId="383E6D63" w14:textId="77777777" w:rsidR="00764271" w:rsidRPr="00D906B5" w:rsidRDefault="00764271" w:rsidP="00764271">
      <w:pPr>
        <w:spacing w:line="276" w:lineRule="auto"/>
        <w:rPr>
          <w:b/>
        </w:rPr>
      </w:pPr>
    </w:p>
    <w:p w14:paraId="4DF73F83" w14:textId="77777777" w:rsidR="00764271" w:rsidRPr="00D906B5" w:rsidRDefault="00764271" w:rsidP="00764271">
      <w:pPr>
        <w:spacing w:line="276" w:lineRule="auto"/>
      </w:pPr>
      <w:r w:rsidRPr="00D906B5">
        <w:t>Kontrolni  diktat se piše  s  80 - 85 riječi.</w:t>
      </w:r>
    </w:p>
    <w:p w14:paraId="214C688C" w14:textId="77777777" w:rsidR="00764271" w:rsidRPr="00D906B5" w:rsidRDefault="00764271" w:rsidP="00764271">
      <w:pPr>
        <w:spacing w:line="276" w:lineRule="auto"/>
      </w:pPr>
      <w:r w:rsidRPr="00E130A3">
        <w:rPr>
          <w:b/>
        </w:rPr>
        <w:t xml:space="preserve">odličan (5) </w:t>
      </w:r>
      <w:r w:rsidRPr="00D906B5">
        <w:t>0 - 1  pogreška – (bez ortografskih pogrešaka i  ne više od 1 interpunkcijske)</w:t>
      </w:r>
    </w:p>
    <w:p w14:paraId="0B53822D" w14:textId="77777777" w:rsidR="00764271" w:rsidRPr="00D906B5" w:rsidRDefault="00764271" w:rsidP="00764271">
      <w:pPr>
        <w:spacing w:line="276" w:lineRule="auto"/>
      </w:pPr>
      <w:r w:rsidRPr="00E130A3">
        <w:rPr>
          <w:b/>
        </w:rPr>
        <w:t xml:space="preserve">vrlo dobar (4) </w:t>
      </w:r>
      <w:r w:rsidRPr="00D906B5">
        <w:t>2 - 4 pogreške – (ne više od dvije ortografske pogreške i ne više od dvije pogreške u interpunkciji)</w:t>
      </w:r>
    </w:p>
    <w:p w14:paraId="1DB5BE7C" w14:textId="77777777" w:rsidR="00764271" w:rsidRPr="00D906B5" w:rsidRDefault="00764271" w:rsidP="00764271">
      <w:pPr>
        <w:spacing w:line="276" w:lineRule="auto"/>
      </w:pPr>
      <w:r w:rsidRPr="00E130A3">
        <w:rPr>
          <w:b/>
        </w:rPr>
        <w:t xml:space="preserve">dobar (3)  </w:t>
      </w:r>
      <w:r w:rsidRPr="00D906B5">
        <w:t>5 - 7 pogrešaka – (5 ortografskih pogrešaka i najviše dvije pogreške iz interpunkcije ili četiri ortografske i 3 – interpunkcijske pogreške)</w:t>
      </w:r>
    </w:p>
    <w:p w14:paraId="60594F1F" w14:textId="77777777" w:rsidR="00764271" w:rsidRPr="00D906B5" w:rsidRDefault="00764271" w:rsidP="00764271">
      <w:pPr>
        <w:spacing w:line="276" w:lineRule="auto"/>
      </w:pPr>
      <w:r w:rsidRPr="00E130A3">
        <w:rPr>
          <w:b/>
        </w:rPr>
        <w:t xml:space="preserve">dovoljan (2) </w:t>
      </w:r>
      <w:r w:rsidRPr="00D906B5">
        <w:t>8 - 10 pogrješaka – (više pogrešaka nego je propisano ocjenom dobar, ali ne smije biti više od deset pogrešaka od kojih je sedam ortografskih)</w:t>
      </w:r>
    </w:p>
    <w:p w14:paraId="5D3D3B51" w14:textId="4EECDD3C" w:rsidR="00764271" w:rsidRPr="00D906B5" w:rsidRDefault="00764271" w:rsidP="00764271">
      <w:pPr>
        <w:spacing w:line="276" w:lineRule="auto"/>
      </w:pPr>
      <w:r w:rsidRPr="00E130A3">
        <w:rPr>
          <w:b/>
        </w:rPr>
        <w:t xml:space="preserve">nedovoljan (1) </w:t>
      </w:r>
      <w:r w:rsidRPr="00D906B5">
        <w:t xml:space="preserve">više od </w:t>
      </w:r>
      <w:r w:rsidR="000528F0">
        <w:t>10</w:t>
      </w:r>
      <w:r w:rsidRPr="00D906B5">
        <w:t xml:space="preserve"> pogrešaka – ( više pogrešaka nego je propisano za ocjenu dovoljan)</w:t>
      </w:r>
    </w:p>
    <w:p w14:paraId="11197137" w14:textId="77777777" w:rsidR="00764271" w:rsidRDefault="00764271" w:rsidP="00764271">
      <w:pPr>
        <w:spacing w:line="276" w:lineRule="auto"/>
        <w:rPr>
          <w:color w:val="FF0000"/>
        </w:rPr>
      </w:pPr>
    </w:p>
    <w:p w14:paraId="1818F5D8" w14:textId="0BA08FDF" w:rsidR="00764271" w:rsidRDefault="00B21723" w:rsidP="00764271">
      <w:pPr>
        <w:spacing w:line="276" w:lineRule="auto"/>
        <w:rPr>
          <w:b/>
        </w:rPr>
      </w:pPr>
      <w:r>
        <w:rPr>
          <w:b/>
        </w:rPr>
        <w:t>Norma</w:t>
      </w:r>
      <w:r w:rsidR="00764271">
        <w:rPr>
          <w:b/>
        </w:rPr>
        <w:t xml:space="preserve"> ocjenjivanj</w:t>
      </w:r>
      <w:r>
        <w:rPr>
          <w:b/>
        </w:rPr>
        <w:t>a</w:t>
      </w:r>
      <w:r w:rsidR="00764271">
        <w:rPr>
          <w:b/>
        </w:rPr>
        <w:t xml:space="preserve"> PREPISIVANJA </w:t>
      </w:r>
      <w:r w:rsidR="000D3625">
        <w:rPr>
          <w:b/>
        </w:rPr>
        <w:t>u Hrvatsko</w:t>
      </w:r>
      <w:r>
        <w:rPr>
          <w:b/>
        </w:rPr>
        <w:t>m</w:t>
      </w:r>
      <w:r w:rsidR="000D3625">
        <w:rPr>
          <w:b/>
        </w:rPr>
        <w:t>e jeziku</w:t>
      </w:r>
      <w:r w:rsidR="00764271">
        <w:rPr>
          <w:b/>
        </w:rPr>
        <w:t>:</w:t>
      </w:r>
    </w:p>
    <w:p w14:paraId="109C0F0D" w14:textId="77777777" w:rsidR="00764271" w:rsidRDefault="00764271" w:rsidP="00764271">
      <w:pPr>
        <w:spacing w:line="276" w:lineRule="auto"/>
        <w:rPr>
          <w:b/>
        </w:rPr>
      </w:pPr>
    </w:p>
    <w:p w14:paraId="4DFA264F" w14:textId="77777777" w:rsidR="00764271" w:rsidRDefault="00764271" w:rsidP="00764271">
      <w:pPr>
        <w:spacing w:line="276" w:lineRule="auto"/>
        <w:jc w:val="both"/>
        <w:rPr>
          <w:lang w:val="pl-PL"/>
        </w:rPr>
      </w:pPr>
      <w:r w:rsidRPr="00E130A3">
        <w:rPr>
          <w:b/>
          <w:lang w:val="pl-PL"/>
        </w:rPr>
        <w:t>odličan</w:t>
      </w:r>
      <w:r>
        <w:rPr>
          <w:lang w:val="pl-PL"/>
        </w:rPr>
        <w:t xml:space="preserve"> -</w:t>
      </w:r>
      <w:r w:rsidRPr="00E130A3">
        <w:rPr>
          <w:lang w:val="pl-PL"/>
        </w:rPr>
        <w:t>bez pogrešaka</w:t>
      </w:r>
      <w:r>
        <w:rPr>
          <w:lang w:val="pl-PL"/>
        </w:rPr>
        <w:t>.</w:t>
      </w:r>
    </w:p>
    <w:p w14:paraId="109C9492" w14:textId="77777777" w:rsidR="00764271" w:rsidRDefault="00764271" w:rsidP="00764271">
      <w:pPr>
        <w:spacing w:line="276" w:lineRule="auto"/>
        <w:jc w:val="both"/>
        <w:rPr>
          <w:lang w:val="pl-PL"/>
        </w:rPr>
      </w:pPr>
      <w:r w:rsidRPr="00E130A3">
        <w:rPr>
          <w:b/>
          <w:lang w:val="pl-PL"/>
        </w:rPr>
        <w:t>vrlo dobar</w:t>
      </w:r>
      <w:r>
        <w:rPr>
          <w:lang w:val="pl-PL"/>
        </w:rPr>
        <w:t xml:space="preserve"> -  </w:t>
      </w:r>
      <w:r w:rsidRPr="00E130A3">
        <w:rPr>
          <w:lang w:val="pl-PL"/>
        </w:rPr>
        <w:t xml:space="preserve">jedna </w:t>
      </w:r>
      <w:r>
        <w:rPr>
          <w:lang w:val="pl-PL"/>
        </w:rPr>
        <w:t>pravopisno-gramatička pogreška</w:t>
      </w:r>
    </w:p>
    <w:p w14:paraId="61FC5FC8" w14:textId="77777777" w:rsidR="00764271" w:rsidRDefault="00764271" w:rsidP="00764271">
      <w:pPr>
        <w:spacing w:line="276" w:lineRule="auto"/>
        <w:jc w:val="both"/>
        <w:rPr>
          <w:lang w:val="pl-PL"/>
        </w:rPr>
      </w:pPr>
      <w:r w:rsidRPr="00E130A3">
        <w:rPr>
          <w:b/>
          <w:lang w:val="pl-PL"/>
        </w:rPr>
        <w:t>dobar</w:t>
      </w:r>
      <w:r>
        <w:rPr>
          <w:lang w:val="pl-PL"/>
        </w:rPr>
        <w:t xml:space="preserve"> - </w:t>
      </w:r>
      <w:r w:rsidRPr="00E130A3">
        <w:rPr>
          <w:lang w:val="pl-PL"/>
        </w:rPr>
        <w:t>dvije do tri</w:t>
      </w:r>
      <w:r>
        <w:rPr>
          <w:lang w:val="pl-PL"/>
        </w:rPr>
        <w:t xml:space="preserve">  pravopisno-gramatičke pogrešake</w:t>
      </w:r>
    </w:p>
    <w:p w14:paraId="29F36515" w14:textId="77777777" w:rsidR="00764271" w:rsidRDefault="00764271" w:rsidP="00764271">
      <w:pPr>
        <w:spacing w:line="276" w:lineRule="auto"/>
        <w:jc w:val="both"/>
        <w:rPr>
          <w:lang w:val="pl-PL"/>
        </w:rPr>
      </w:pPr>
      <w:r w:rsidRPr="00505CA3">
        <w:rPr>
          <w:b/>
          <w:lang w:val="pl-PL"/>
        </w:rPr>
        <w:t>dovolja</w:t>
      </w:r>
      <w:r>
        <w:rPr>
          <w:lang w:val="pl-PL"/>
        </w:rPr>
        <w:t xml:space="preserve">n - </w:t>
      </w:r>
      <w:r w:rsidRPr="00505CA3">
        <w:rPr>
          <w:lang w:val="pl-PL"/>
        </w:rPr>
        <w:t>četiri do pet</w:t>
      </w:r>
      <w:r>
        <w:rPr>
          <w:lang w:val="pl-PL"/>
        </w:rPr>
        <w:t xml:space="preserve"> pravopisno-gramatičkih pogrešaka.</w:t>
      </w:r>
    </w:p>
    <w:p w14:paraId="49F879D9" w14:textId="2B89D180" w:rsidR="00764271" w:rsidRDefault="00764271" w:rsidP="00764271">
      <w:pPr>
        <w:spacing w:line="276" w:lineRule="auto"/>
        <w:rPr>
          <w:lang w:val="pl-PL"/>
        </w:rPr>
      </w:pPr>
      <w:r w:rsidRPr="00505CA3">
        <w:rPr>
          <w:b/>
          <w:lang w:val="pl-PL"/>
        </w:rPr>
        <w:t xml:space="preserve">nedovoljan </w:t>
      </w:r>
      <w:r>
        <w:rPr>
          <w:lang w:val="pl-PL"/>
        </w:rPr>
        <w:t>- veći broj pogrešaka nego što se predviđa za ocjenu dovoljan.</w:t>
      </w:r>
    </w:p>
    <w:p w14:paraId="5C674954" w14:textId="77777777" w:rsidR="00764271" w:rsidRDefault="00764271" w:rsidP="00764271">
      <w:pPr>
        <w:spacing w:line="276" w:lineRule="auto"/>
      </w:pPr>
    </w:p>
    <w:p w14:paraId="01751102" w14:textId="426E8026" w:rsidR="00764271" w:rsidRDefault="0034269E" w:rsidP="00764271">
      <w:pPr>
        <w:rPr>
          <w:szCs w:val="20"/>
        </w:rPr>
      </w:pPr>
      <w:r>
        <w:rPr>
          <w:b/>
          <w:szCs w:val="20"/>
        </w:rPr>
        <w:t xml:space="preserve">U ocjenjivanju </w:t>
      </w:r>
      <w:r w:rsidR="00764271">
        <w:rPr>
          <w:b/>
          <w:szCs w:val="20"/>
        </w:rPr>
        <w:t>STVARALAČKO</w:t>
      </w:r>
      <w:r>
        <w:rPr>
          <w:b/>
          <w:szCs w:val="20"/>
        </w:rPr>
        <w:t>G</w:t>
      </w:r>
      <w:r w:rsidR="00764271">
        <w:rPr>
          <w:b/>
          <w:szCs w:val="20"/>
        </w:rPr>
        <w:t xml:space="preserve"> PISANJ</w:t>
      </w:r>
      <w:r>
        <w:rPr>
          <w:b/>
          <w:szCs w:val="20"/>
        </w:rPr>
        <w:t>A</w:t>
      </w:r>
      <w:r w:rsidR="00764271">
        <w:rPr>
          <w:szCs w:val="20"/>
        </w:rPr>
        <w:t xml:space="preserve"> </w:t>
      </w:r>
      <w:r w:rsidR="00E44D02">
        <w:rPr>
          <w:szCs w:val="20"/>
        </w:rPr>
        <w:t>(</w:t>
      </w:r>
      <w:r w:rsidR="00764271">
        <w:rPr>
          <w:szCs w:val="20"/>
        </w:rPr>
        <w:t>samostalno pisanje sastavaka</w:t>
      </w:r>
      <w:r w:rsidR="00E44D02">
        <w:rPr>
          <w:szCs w:val="20"/>
        </w:rPr>
        <w:t>)</w:t>
      </w:r>
      <w:r w:rsidR="00CF3080">
        <w:rPr>
          <w:szCs w:val="20"/>
        </w:rPr>
        <w:t xml:space="preserve"> prati se: </w:t>
      </w:r>
      <w:r w:rsidR="00764271">
        <w:rPr>
          <w:szCs w:val="20"/>
        </w:rPr>
        <w:t xml:space="preserve"> </w:t>
      </w:r>
    </w:p>
    <w:p w14:paraId="031A2603" w14:textId="77777777" w:rsidR="00764271" w:rsidRDefault="00764271" w:rsidP="00764271">
      <w:pPr>
        <w:rPr>
          <w:szCs w:val="20"/>
        </w:rPr>
      </w:pPr>
    </w:p>
    <w:p w14:paraId="1D3101FB" w14:textId="77777777" w:rsidR="00764271" w:rsidRDefault="00764271" w:rsidP="00764271">
      <w:pPr>
        <w:rPr>
          <w:szCs w:val="20"/>
        </w:rPr>
      </w:pPr>
      <w:r>
        <w:rPr>
          <w:szCs w:val="20"/>
        </w:rPr>
        <w:t xml:space="preserve">     1. SADRŽAJNA  RAZINA:  kompozicija, izvornost ili originalnost i unutartekstovna povezanost                                    </w:t>
      </w:r>
    </w:p>
    <w:p w14:paraId="7C25C4B2" w14:textId="77777777" w:rsidR="00764271" w:rsidRDefault="00764271" w:rsidP="00764271">
      <w:pPr>
        <w:rPr>
          <w:szCs w:val="20"/>
        </w:rPr>
      </w:pPr>
      <w:r>
        <w:rPr>
          <w:szCs w:val="20"/>
        </w:rPr>
        <w:t xml:space="preserve">     2. JEZIČNA RAZINA: rječnik i stil, pisanje rečenica i riječi i pravopis                     </w:t>
      </w:r>
    </w:p>
    <w:p w14:paraId="4FF7CF4C" w14:textId="77777777" w:rsidR="00764271" w:rsidRDefault="00764271" w:rsidP="00764271">
      <w:pPr>
        <w:rPr>
          <w:szCs w:val="20"/>
        </w:rPr>
      </w:pPr>
      <w:r>
        <w:rPr>
          <w:szCs w:val="20"/>
        </w:rPr>
        <w:t xml:space="preserve">     3. SLOVOPIS – točnost u oblikovanju slova</w:t>
      </w:r>
    </w:p>
    <w:p w14:paraId="45284B42" w14:textId="77777777" w:rsidR="002E51FE" w:rsidRDefault="002E51FE" w:rsidP="00764271">
      <w:pPr>
        <w:rPr>
          <w:szCs w:val="20"/>
        </w:rPr>
      </w:pPr>
    </w:p>
    <w:p w14:paraId="6FFED5CE" w14:textId="1443BE38" w:rsidR="002E51FE" w:rsidRDefault="002E51FE" w:rsidP="00764271">
      <w:pPr>
        <w:rPr>
          <w:szCs w:val="20"/>
        </w:rPr>
      </w:pPr>
      <w:r>
        <w:rPr>
          <w:szCs w:val="20"/>
        </w:rPr>
        <w:t>O</w:t>
      </w:r>
      <w:r>
        <w:rPr>
          <w:szCs w:val="20"/>
        </w:rPr>
        <w:t xml:space="preserve">cjenjuje se </w:t>
      </w:r>
      <w:r>
        <w:rPr>
          <w:b/>
          <w:szCs w:val="20"/>
        </w:rPr>
        <w:t>prema opisniku za ocjenjivanje sastavaka</w:t>
      </w:r>
      <w:r>
        <w:rPr>
          <w:szCs w:val="20"/>
        </w:rPr>
        <w:t>:</w:t>
      </w:r>
    </w:p>
    <w:p w14:paraId="70D864C2" w14:textId="77777777" w:rsidR="00764271" w:rsidRDefault="00764271" w:rsidP="00764271">
      <w:pPr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0489"/>
      </w:tblGrid>
      <w:tr w:rsidR="00764271" w:rsidRPr="003913AB" w14:paraId="5E2409A6" w14:textId="77777777" w:rsidTr="00947B29">
        <w:tc>
          <w:tcPr>
            <w:tcW w:w="2093" w:type="dxa"/>
          </w:tcPr>
          <w:p w14:paraId="389E51A0" w14:textId="77777777" w:rsidR="00764271" w:rsidRPr="003913AB" w:rsidRDefault="00764271" w:rsidP="00A12248">
            <w:pPr>
              <w:rPr>
                <w:szCs w:val="20"/>
              </w:rPr>
            </w:pPr>
            <w:r w:rsidRPr="003913AB">
              <w:rPr>
                <w:szCs w:val="20"/>
              </w:rPr>
              <w:t>ODLIČAN</w:t>
            </w:r>
          </w:p>
        </w:tc>
        <w:tc>
          <w:tcPr>
            <w:tcW w:w="10489" w:type="dxa"/>
          </w:tcPr>
          <w:p w14:paraId="2CAE3760" w14:textId="77777777" w:rsidR="00764271" w:rsidRPr="003F7BD2" w:rsidRDefault="00764271" w:rsidP="00A12248">
            <w:r w:rsidRPr="003913AB">
              <w:rPr>
                <w:szCs w:val="20"/>
              </w:rPr>
              <w:t xml:space="preserve">- </w:t>
            </w:r>
            <w:r w:rsidRPr="003F7BD2">
              <w:t>samostalno, kreativno piše sastavke poštujući dijelove sastavka (uvod, glavni dio, završni dio)</w:t>
            </w:r>
          </w:p>
          <w:p w14:paraId="328F25F5" w14:textId="77777777" w:rsidR="00764271" w:rsidRPr="003F7BD2" w:rsidRDefault="00764271" w:rsidP="00A12248">
            <w:r w:rsidRPr="003F7BD2">
              <w:t>- sastavlja rečenice koje se nižu uzročno – posljedičnim tijekom</w:t>
            </w:r>
          </w:p>
          <w:p w14:paraId="38AFF7CE" w14:textId="77777777" w:rsidR="00764271" w:rsidRPr="003F7BD2" w:rsidRDefault="00764271" w:rsidP="00A12248">
            <w:r w:rsidRPr="003F7BD2">
              <w:t xml:space="preserve">- rječnik je vrlo bogat </w:t>
            </w:r>
          </w:p>
          <w:p w14:paraId="51C25E78" w14:textId="77777777" w:rsidR="00764271" w:rsidRPr="003F7BD2" w:rsidRDefault="00764271" w:rsidP="00A12248">
            <w:r w:rsidRPr="003F7BD2">
              <w:t>- iskazuje poštivanje naučenih pravopisnih pravila pri sastavljanju rečenica</w:t>
            </w:r>
          </w:p>
          <w:p w14:paraId="28AF0A1F" w14:textId="77777777" w:rsidR="00764271" w:rsidRPr="003913AB" w:rsidRDefault="00764271" w:rsidP="00A12248">
            <w:pPr>
              <w:rPr>
                <w:szCs w:val="20"/>
              </w:rPr>
            </w:pPr>
            <w:r w:rsidRPr="003F7BD2">
              <w:t>- rabi rukopisno pismo</w:t>
            </w:r>
          </w:p>
        </w:tc>
      </w:tr>
      <w:tr w:rsidR="00764271" w:rsidRPr="003913AB" w14:paraId="29F37D9C" w14:textId="77777777" w:rsidTr="00B400CE">
        <w:trPr>
          <w:trHeight w:val="1030"/>
        </w:trPr>
        <w:tc>
          <w:tcPr>
            <w:tcW w:w="2093" w:type="dxa"/>
          </w:tcPr>
          <w:p w14:paraId="2792FC99" w14:textId="251EAE00" w:rsidR="00764271" w:rsidRPr="003913AB" w:rsidRDefault="00F0238F" w:rsidP="00A12248">
            <w:pPr>
              <w:pStyle w:val="ListParagraph"/>
              <w:ind w:left="0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  </w:t>
            </w:r>
            <w:r w:rsidR="00764271" w:rsidRPr="003913AB">
              <w:rPr>
                <w:rFonts w:ascii="Times New Roman" w:hAnsi="Times New Roman"/>
                <w:sz w:val="24"/>
                <w:szCs w:val="20"/>
              </w:rPr>
              <w:t>VRLO DOBAR</w:t>
            </w:r>
          </w:p>
          <w:p w14:paraId="4CF14483" w14:textId="77777777" w:rsidR="00764271" w:rsidRPr="003913AB" w:rsidRDefault="00764271" w:rsidP="00A12248">
            <w:pPr>
              <w:rPr>
                <w:szCs w:val="20"/>
              </w:rPr>
            </w:pPr>
          </w:p>
        </w:tc>
        <w:tc>
          <w:tcPr>
            <w:tcW w:w="10489" w:type="dxa"/>
          </w:tcPr>
          <w:p w14:paraId="5EDE21A4" w14:textId="77777777" w:rsidR="00764271" w:rsidRPr="003F7BD2" w:rsidRDefault="00764271" w:rsidP="00A12248">
            <w:r w:rsidRPr="003F7BD2">
              <w:t>- samostalno piše sastavke poštujući formu sastavka (uvod, glavni dio, završni dio)</w:t>
            </w:r>
          </w:p>
          <w:p w14:paraId="0ABD786F" w14:textId="77777777" w:rsidR="00764271" w:rsidRPr="003F7BD2" w:rsidRDefault="00764271" w:rsidP="00A12248">
            <w:r w:rsidRPr="003F7BD2">
              <w:t>- rječnik je razvijen</w:t>
            </w:r>
          </w:p>
          <w:p w14:paraId="21C1E45C" w14:textId="77777777" w:rsidR="00764271" w:rsidRPr="003F7BD2" w:rsidRDefault="00764271" w:rsidP="00A12248">
            <w:r w:rsidRPr="003F7BD2">
              <w:t>- uglavnom iskazuje poštivanje naučenih pravopisnih pravila pri sastavljanju rečenica</w:t>
            </w:r>
          </w:p>
          <w:p w14:paraId="26627371" w14:textId="77777777" w:rsidR="00764271" w:rsidRPr="003F7BD2" w:rsidRDefault="00764271" w:rsidP="00A12248">
            <w:r w:rsidRPr="003F7BD2">
              <w:t>- rabi rukopisno pismo</w:t>
            </w:r>
          </w:p>
        </w:tc>
      </w:tr>
      <w:tr w:rsidR="00764271" w:rsidRPr="003913AB" w14:paraId="72DCD328" w14:textId="77777777" w:rsidTr="00947B29">
        <w:tc>
          <w:tcPr>
            <w:tcW w:w="2093" w:type="dxa"/>
          </w:tcPr>
          <w:p w14:paraId="7D268F0D" w14:textId="5C2C4CEE" w:rsidR="00764271" w:rsidRPr="003913AB" w:rsidRDefault="00F0238F" w:rsidP="00A12248">
            <w:pPr>
              <w:pStyle w:val="ListParagraph"/>
              <w:ind w:left="0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  </w:t>
            </w:r>
            <w:r w:rsidR="00764271" w:rsidRPr="003913AB">
              <w:rPr>
                <w:rFonts w:ascii="Times New Roman" w:hAnsi="Times New Roman"/>
                <w:sz w:val="24"/>
                <w:szCs w:val="20"/>
              </w:rPr>
              <w:t>DOBAR</w:t>
            </w:r>
          </w:p>
          <w:p w14:paraId="4B4AED91" w14:textId="77777777" w:rsidR="00764271" w:rsidRPr="003913AB" w:rsidRDefault="00764271" w:rsidP="00A12248">
            <w:pPr>
              <w:rPr>
                <w:szCs w:val="20"/>
              </w:rPr>
            </w:pPr>
          </w:p>
        </w:tc>
        <w:tc>
          <w:tcPr>
            <w:tcW w:w="10489" w:type="dxa"/>
          </w:tcPr>
          <w:p w14:paraId="5C471DAC" w14:textId="77777777" w:rsidR="00764271" w:rsidRPr="003F7BD2" w:rsidRDefault="00764271" w:rsidP="00A12248">
            <w:r w:rsidRPr="003F7BD2">
              <w:t>- sastavlja rečenice koje nisu povezane uzročno posljedičnim tijekom radnje</w:t>
            </w:r>
          </w:p>
          <w:p w14:paraId="7AB732CD" w14:textId="77777777" w:rsidR="002041DB" w:rsidRDefault="002041DB" w:rsidP="002041DB">
            <w:r w:rsidRPr="003F7BD2">
              <w:t>- piše sastavke ne poštujući formu sastavka</w:t>
            </w:r>
          </w:p>
          <w:p w14:paraId="2F4A3FCE" w14:textId="77777777" w:rsidR="00764271" w:rsidRPr="003F7BD2" w:rsidRDefault="00764271" w:rsidP="00A12248">
            <w:r w:rsidRPr="003F7BD2">
              <w:t>- sastavlja sastavke uz pomoć i poticanje</w:t>
            </w:r>
          </w:p>
          <w:p w14:paraId="4E7E8007" w14:textId="77777777" w:rsidR="00764271" w:rsidRPr="003F7BD2" w:rsidRDefault="00764271" w:rsidP="00A12248">
            <w:r w:rsidRPr="003F7BD2">
              <w:t>- povremeno iskazuje poštivanje naučenih pravopisnih pravila pri sastavljanju rečenica</w:t>
            </w:r>
          </w:p>
          <w:p w14:paraId="66025D3D" w14:textId="77777777" w:rsidR="00764271" w:rsidRPr="003F7BD2" w:rsidRDefault="00764271" w:rsidP="00A12248">
            <w:r w:rsidRPr="003F7BD2">
              <w:t>- rječnik jednostavan</w:t>
            </w:r>
          </w:p>
          <w:p w14:paraId="03BFDF0E" w14:textId="345E5989" w:rsidR="00764271" w:rsidRPr="003F7BD2" w:rsidRDefault="00B400CE" w:rsidP="00A12248">
            <w:r w:rsidRPr="003F7BD2">
              <w:t>- rabi rukopisno pismo uz odstupanje u točnosti oblikovanja slova</w:t>
            </w:r>
          </w:p>
        </w:tc>
      </w:tr>
      <w:tr w:rsidR="00764271" w:rsidRPr="003913AB" w14:paraId="1AAF6499" w14:textId="77777777" w:rsidTr="00947B29">
        <w:tc>
          <w:tcPr>
            <w:tcW w:w="2093" w:type="dxa"/>
          </w:tcPr>
          <w:p w14:paraId="1C9D92C7" w14:textId="219E4B3B" w:rsidR="00764271" w:rsidRPr="003913AB" w:rsidRDefault="00F0238F" w:rsidP="00A12248">
            <w:pPr>
              <w:pStyle w:val="ListParagraph"/>
              <w:ind w:left="0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lastRenderedPageBreak/>
              <w:t xml:space="preserve">    </w:t>
            </w:r>
            <w:r w:rsidR="00764271" w:rsidRPr="003913AB">
              <w:rPr>
                <w:rFonts w:ascii="Times New Roman" w:hAnsi="Times New Roman"/>
                <w:sz w:val="24"/>
                <w:szCs w:val="20"/>
              </w:rPr>
              <w:t>DOVOLJAN</w:t>
            </w:r>
          </w:p>
          <w:p w14:paraId="6414AFD6" w14:textId="77777777" w:rsidR="00764271" w:rsidRPr="003913AB" w:rsidRDefault="00764271" w:rsidP="00A12248">
            <w:pPr>
              <w:rPr>
                <w:szCs w:val="20"/>
              </w:rPr>
            </w:pPr>
          </w:p>
        </w:tc>
        <w:tc>
          <w:tcPr>
            <w:tcW w:w="10489" w:type="dxa"/>
          </w:tcPr>
          <w:p w14:paraId="08AA92E4" w14:textId="77777777" w:rsidR="00764271" w:rsidRPr="003F7BD2" w:rsidRDefault="00764271" w:rsidP="00A12248">
            <w:r w:rsidRPr="003F7BD2">
              <w:t>- piše sastavke isključivo uz pomoć ne poštujući formu sastavka</w:t>
            </w:r>
          </w:p>
          <w:p w14:paraId="12D1E8C2" w14:textId="77777777" w:rsidR="00764271" w:rsidRPr="003F7BD2" w:rsidRDefault="00764271" w:rsidP="00A12248">
            <w:r w:rsidRPr="003F7BD2">
              <w:t>- sastavlja rečenice nepovezane uzročno – posljedičnom vezom</w:t>
            </w:r>
          </w:p>
          <w:p w14:paraId="19DB093C" w14:textId="77777777" w:rsidR="00764271" w:rsidRPr="003F7BD2" w:rsidRDefault="00764271" w:rsidP="00A12248">
            <w:r w:rsidRPr="003F7BD2">
              <w:t>- rječnik siromašan</w:t>
            </w:r>
          </w:p>
          <w:p w14:paraId="02FE0377" w14:textId="77777777" w:rsidR="00764271" w:rsidRPr="003F7BD2" w:rsidRDefault="00764271" w:rsidP="00A12248">
            <w:r w:rsidRPr="003F7BD2">
              <w:t>- ne iskazuje poštivanje naučenih pravopisnih pravila pri sastavljanju rečenica</w:t>
            </w:r>
          </w:p>
          <w:p w14:paraId="65D79657" w14:textId="77777777" w:rsidR="00764271" w:rsidRPr="003F7BD2" w:rsidRDefault="00764271" w:rsidP="00A12248">
            <w:r w:rsidRPr="003F7BD2">
              <w:t xml:space="preserve">- neprecizno oblikuje slova </w:t>
            </w:r>
          </w:p>
        </w:tc>
      </w:tr>
      <w:tr w:rsidR="00764271" w:rsidRPr="003913AB" w14:paraId="4263EF25" w14:textId="77777777" w:rsidTr="00947B29">
        <w:tc>
          <w:tcPr>
            <w:tcW w:w="2093" w:type="dxa"/>
          </w:tcPr>
          <w:p w14:paraId="55B2F5A8" w14:textId="0FEB8AE3" w:rsidR="00764271" w:rsidRPr="003913AB" w:rsidRDefault="00F0238F" w:rsidP="00A12248">
            <w:pPr>
              <w:pStyle w:val="ListParagraph"/>
              <w:ind w:left="0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  </w:t>
            </w:r>
            <w:r w:rsidR="00764271" w:rsidRPr="003913AB">
              <w:rPr>
                <w:rFonts w:ascii="Times New Roman" w:hAnsi="Times New Roman"/>
                <w:sz w:val="24"/>
                <w:szCs w:val="20"/>
              </w:rPr>
              <w:t>NEDOVOLJAN</w:t>
            </w:r>
          </w:p>
          <w:p w14:paraId="4D871116" w14:textId="77777777" w:rsidR="00764271" w:rsidRPr="003913AB" w:rsidRDefault="00764271" w:rsidP="00A12248">
            <w:pPr>
              <w:rPr>
                <w:szCs w:val="20"/>
              </w:rPr>
            </w:pPr>
          </w:p>
        </w:tc>
        <w:tc>
          <w:tcPr>
            <w:tcW w:w="10489" w:type="dxa"/>
          </w:tcPr>
          <w:p w14:paraId="51A757C7" w14:textId="77777777" w:rsidR="00764271" w:rsidRPr="003F7BD2" w:rsidRDefault="00764271" w:rsidP="00A12248">
            <w:r w:rsidRPr="003F7BD2">
              <w:t>- nije u mogućnosti samostalno sastaviti sastavak</w:t>
            </w:r>
          </w:p>
          <w:p w14:paraId="1BDF3E85" w14:textId="77777777" w:rsidR="00764271" w:rsidRPr="003F7BD2" w:rsidRDefault="00764271" w:rsidP="00A12248">
            <w:r w:rsidRPr="003F7BD2">
              <w:t>- rječnik vrlo oskudan</w:t>
            </w:r>
          </w:p>
          <w:p w14:paraId="5E6E23E5" w14:textId="77777777" w:rsidR="00764271" w:rsidRPr="003F7BD2" w:rsidRDefault="00764271" w:rsidP="00A12248">
            <w:r w:rsidRPr="003F7BD2">
              <w:t>- ne rabi rukopisno pismo</w:t>
            </w:r>
          </w:p>
        </w:tc>
      </w:tr>
    </w:tbl>
    <w:p w14:paraId="0EDA27F3" w14:textId="77777777" w:rsidR="00764271" w:rsidRDefault="00764271" w:rsidP="00764271"/>
    <w:p w14:paraId="6ECB3807" w14:textId="77777777" w:rsidR="00284F4A" w:rsidRDefault="00284F4A" w:rsidP="00764271"/>
    <w:p w14:paraId="5129B99F" w14:textId="77777777" w:rsidR="00284F4A" w:rsidRDefault="00284F4A" w:rsidP="00764271"/>
    <w:p w14:paraId="085E88F2" w14:textId="77777777" w:rsidR="002952EC" w:rsidRDefault="002952EC" w:rsidP="00284F4A">
      <w:pPr>
        <w:ind w:left="141"/>
        <w:rPr>
          <w:b/>
          <w:bCs/>
        </w:rPr>
      </w:pPr>
    </w:p>
    <w:p w14:paraId="77E09B16" w14:textId="77777777" w:rsidR="00284F4A" w:rsidRDefault="00284F4A" w:rsidP="00764271"/>
    <w:p w14:paraId="0CEEE72A" w14:textId="20BD652B" w:rsidR="005D35DC" w:rsidRPr="001E7204" w:rsidRDefault="005D35DC"/>
    <w:p w14:paraId="2D349773" w14:textId="393D480E" w:rsidR="00EB2DDE" w:rsidRDefault="00FB6262">
      <w:pPr>
        <w:rPr>
          <w:b/>
          <w:bCs/>
        </w:rPr>
      </w:pPr>
      <w:r w:rsidRPr="00FB6262">
        <w:rPr>
          <w:b/>
          <w:bCs/>
        </w:rPr>
        <w:t>VREDNOVANJE UMNE MAPE</w:t>
      </w:r>
    </w:p>
    <w:p w14:paraId="0BB38B99" w14:textId="77777777" w:rsidR="00FB6262" w:rsidRPr="00FB6262" w:rsidRDefault="00FB6262">
      <w:pPr>
        <w:rPr>
          <w:b/>
          <w:bCs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4"/>
        <w:gridCol w:w="2321"/>
        <w:gridCol w:w="2324"/>
        <w:gridCol w:w="2321"/>
      </w:tblGrid>
      <w:tr w:rsidR="00FB6262" w14:paraId="5F764355" w14:textId="77777777" w:rsidTr="00FB6262">
        <w:trPr>
          <w:trHeight w:val="621"/>
        </w:trPr>
        <w:tc>
          <w:tcPr>
            <w:tcW w:w="9290" w:type="dxa"/>
            <w:gridSpan w:val="4"/>
          </w:tcPr>
          <w:p w14:paraId="3D75F3F0" w14:textId="77777777" w:rsidR="00FB6262" w:rsidRDefault="00FB6262" w:rsidP="00FB6262">
            <w:pPr>
              <w:pStyle w:val="TableParagraph"/>
              <w:ind w:left="0"/>
              <w:rPr>
                <w:sz w:val="18"/>
              </w:rPr>
            </w:pPr>
          </w:p>
          <w:p w14:paraId="711C22F7" w14:textId="77777777" w:rsidR="00FB6262" w:rsidRDefault="00FB6262" w:rsidP="00FB6262">
            <w:pPr>
              <w:pStyle w:val="TableParagraph"/>
              <w:ind w:lef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Vrednovanje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umne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pacing w:val="-4"/>
                <w:sz w:val="18"/>
              </w:rPr>
              <w:t>mape</w:t>
            </w:r>
          </w:p>
        </w:tc>
      </w:tr>
      <w:tr w:rsidR="00FB6262" w14:paraId="3A099149" w14:textId="77777777" w:rsidTr="00FB6262">
        <w:trPr>
          <w:trHeight w:val="208"/>
        </w:trPr>
        <w:tc>
          <w:tcPr>
            <w:tcW w:w="2324" w:type="dxa"/>
            <w:vMerge w:val="restart"/>
          </w:tcPr>
          <w:p w14:paraId="5701F968" w14:textId="77777777" w:rsidR="00FB6262" w:rsidRDefault="00FB6262" w:rsidP="00FB6262">
            <w:pPr>
              <w:pStyle w:val="TableParagraph"/>
              <w:spacing w:line="207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SASTAVNICE</w:t>
            </w:r>
          </w:p>
        </w:tc>
        <w:tc>
          <w:tcPr>
            <w:tcW w:w="6966" w:type="dxa"/>
            <w:gridSpan w:val="3"/>
          </w:tcPr>
          <w:p w14:paraId="01C9E958" w14:textId="77777777" w:rsidR="00FB6262" w:rsidRDefault="00FB6262" w:rsidP="00FB6262">
            <w:pPr>
              <w:pStyle w:val="TableParagraph"/>
              <w:spacing w:line="189" w:lineRule="exact"/>
              <w:ind w:left="19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RAZINE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OSTVARENOSTI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KRITERIJA</w:t>
            </w:r>
          </w:p>
        </w:tc>
      </w:tr>
      <w:tr w:rsidR="00FB6262" w14:paraId="1B8603C1" w14:textId="77777777" w:rsidTr="00FB6262">
        <w:trPr>
          <w:trHeight w:val="206"/>
        </w:trPr>
        <w:tc>
          <w:tcPr>
            <w:tcW w:w="2324" w:type="dxa"/>
            <w:vMerge/>
            <w:tcBorders>
              <w:top w:val="nil"/>
            </w:tcBorders>
          </w:tcPr>
          <w:p w14:paraId="1C177FD5" w14:textId="77777777" w:rsidR="00FB6262" w:rsidRDefault="00FB6262" w:rsidP="00FB6262">
            <w:pPr>
              <w:rPr>
                <w:sz w:val="2"/>
                <w:szCs w:val="2"/>
              </w:rPr>
            </w:pPr>
          </w:p>
        </w:tc>
        <w:tc>
          <w:tcPr>
            <w:tcW w:w="2321" w:type="dxa"/>
          </w:tcPr>
          <w:p w14:paraId="4C8FBE7C" w14:textId="77777777" w:rsidR="00FB6262" w:rsidRDefault="00FB6262" w:rsidP="00FB6262">
            <w:pPr>
              <w:pStyle w:val="TableParagraph"/>
              <w:spacing w:line="186" w:lineRule="exact"/>
              <w:ind w:left="769"/>
              <w:rPr>
                <w:sz w:val="18"/>
              </w:rPr>
            </w:pPr>
            <w:r>
              <w:rPr>
                <w:sz w:val="18"/>
              </w:rPr>
              <w:t>(3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BODA)</w:t>
            </w:r>
          </w:p>
        </w:tc>
        <w:tc>
          <w:tcPr>
            <w:tcW w:w="2324" w:type="dxa"/>
          </w:tcPr>
          <w:p w14:paraId="418B660D" w14:textId="77777777" w:rsidR="00FB6262" w:rsidRDefault="00FB6262" w:rsidP="00FB6262">
            <w:pPr>
              <w:pStyle w:val="TableParagraph"/>
              <w:spacing w:line="186" w:lineRule="exact"/>
              <w:ind w:left="770"/>
              <w:rPr>
                <w:sz w:val="18"/>
              </w:rPr>
            </w:pPr>
            <w:r>
              <w:rPr>
                <w:sz w:val="18"/>
              </w:rPr>
              <w:t>(2</w:t>
            </w:r>
            <w:r>
              <w:rPr>
                <w:spacing w:val="-2"/>
                <w:sz w:val="18"/>
              </w:rPr>
              <w:t xml:space="preserve"> BODA)</w:t>
            </w:r>
          </w:p>
        </w:tc>
        <w:tc>
          <w:tcPr>
            <w:tcW w:w="2321" w:type="dxa"/>
          </w:tcPr>
          <w:p w14:paraId="1BD6D3BF" w14:textId="77777777" w:rsidR="00FB6262" w:rsidRDefault="00FB6262" w:rsidP="00FB6262">
            <w:pPr>
              <w:pStyle w:val="TableParagraph"/>
              <w:spacing w:line="186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(1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)</w:t>
            </w:r>
          </w:p>
        </w:tc>
      </w:tr>
      <w:tr w:rsidR="00FB6262" w14:paraId="058B3109" w14:textId="77777777" w:rsidTr="00FB6262">
        <w:trPr>
          <w:trHeight w:val="1288"/>
        </w:trPr>
        <w:tc>
          <w:tcPr>
            <w:tcW w:w="2324" w:type="dxa"/>
          </w:tcPr>
          <w:p w14:paraId="7F4AD3E2" w14:textId="77777777" w:rsidR="00FB6262" w:rsidRDefault="00FB6262" w:rsidP="00FB6262">
            <w:pPr>
              <w:pStyle w:val="TableParagraph"/>
              <w:spacing w:before="205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IZGLED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UMNE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4"/>
                <w:sz w:val="18"/>
              </w:rPr>
              <w:t>MAPE</w:t>
            </w:r>
          </w:p>
        </w:tc>
        <w:tc>
          <w:tcPr>
            <w:tcW w:w="2321" w:type="dxa"/>
          </w:tcPr>
          <w:p w14:paraId="74AF7DF5" w14:textId="77777777" w:rsidR="00FB6262" w:rsidRDefault="00FB6262" w:rsidP="00FB6262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U središtu umne mape se nalazi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ključni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pojam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crtež koji prikazuje temu.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Umna mapa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napravljena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jasno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u</w:t>
            </w:r>
          </w:p>
          <w:p w14:paraId="0B801FC3" w14:textId="77777777" w:rsidR="00FB6262" w:rsidRDefault="00FB6262" w:rsidP="00FB6262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„granastoj“ strukturi različitim </w:t>
            </w:r>
            <w:r>
              <w:rPr>
                <w:spacing w:val="-2"/>
                <w:sz w:val="16"/>
              </w:rPr>
              <w:t>bojama.</w:t>
            </w:r>
          </w:p>
        </w:tc>
        <w:tc>
          <w:tcPr>
            <w:tcW w:w="2324" w:type="dxa"/>
          </w:tcPr>
          <w:p w14:paraId="4D4F23C7" w14:textId="77777777" w:rsidR="00FB6262" w:rsidRDefault="00FB6262" w:rsidP="00FB6262">
            <w:pPr>
              <w:pStyle w:val="TableParagraph"/>
              <w:spacing w:before="1"/>
              <w:ind w:left="107" w:right="86"/>
              <w:rPr>
                <w:sz w:val="16"/>
              </w:rPr>
            </w:pPr>
            <w:r>
              <w:rPr>
                <w:sz w:val="16"/>
              </w:rPr>
              <w:t>U središtu umne mape se nalazi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ključni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pojam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crtež </w:t>
            </w:r>
            <w:r>
              <w:rPr>
                <w:spacing w:val="-2"/>
                <w:sz w:val="16"/>
              </w:rPr>
              <w:t>koji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prikazuje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Riječi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na </w:t>
            </w:r>
            <w:r>
              <w:rPr>
                <w:sz w:val="16"/>
              </w:rPr>
              <w:t xml:space="preserve">linijama ( granama ) odnose </w:t>
            </w:r>
            <w:r>
              <w:rPr>
                <w:spacing w:val="-6"/>
                <w:sz w:val="16"/>
              </w:rPr>
              <w:t>se 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ključnu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riječ.Sve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grane</w:t>
            </w:r>
            <w:r>
              <w:rPr>
                <w:sz w:val="16"/>
              </w:rPr>
              <w:t xml:space="preserve"> nisu različite boje</w:t>
            </w:r>
          </w:p>
        </w:tc>
        <w:tc>
          <w:tcPr>
            <w:tcW w:w="2321" w:type="dxa"/>
          </w:tcPr>
          <w:p w14:paraId="701C5C03" w14:textId="77777777" w:rsidR="00FB6262" w:rsidRDefault="00FB6262" w:rsidP="00FB6262">
            <w:pPr>
              <w:pStyle w:val="TableParagraph"/>
              <w:spacing w:before="1"/>
              <w:ind w:left="107" w:right="87"/>
              <w:rPr>
                <w:sz w:val="16"/>
              </w:rPr>
            </w:pPr>
            <w:r>
              <w:rPr>
                <w:sz w:val="16"/>
              </w:rPr>
              <w:t>U središtu umne mape se nalazi ključni pojam , ali nema crteža koji prikazuje temu . Riječi na linijama ( granama ) djelomično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se </w:t>
            </w:r>
            <w:r>
              <w:rPr>
                <w:spacing w:val="-6"/>
                <w:sz w:val="16"/>
              </w:rPr>
              <w:t>odnose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ključnu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riječ.Nisu</w:t>
            </w:r>
          </w:p>
          <w:p w14:paraId="0B02CD50" w14:textId="77777777" w:rsidR="00FB6262" w:rsidRDefault="00FB6262" w:rsidP="00FB6262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pacing w:val="-6"/>
                <w:sz w:val="16"/>
              </w:rPr>
              <w:t>korištene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različite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boje.</w:t>
            </w:r>
          </w:p>
        </w:tc>
      </w:tr>
      <w:tr w:rsidR="00FB6262" w14:paraId="00E01800" w14:textId="77777777" w:rsidTr="00FB6262">
        <w:trPr>
          <w:trHeight w:val="919"/>
        </w:trPr>
        <w:tc>
          <w:tcPr>
            <w:tcW w:w="2324" w:type="dxa"/>
          </w:tcPr>
          <w:p w14:paraId="47E4D7DF" w14:textId="77777777" w:rsidR="00FB6262" w:rsidRDefault="00FB6262" w:rsidP="00FB6262">
            <w:pPr>
              <w:pStyle w:val="TableParagraph"/>
              <w:spacing w:before="205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SADRŽAJ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UMNE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8"/>
              </w:rPr>
              <w:t>MAPE</w:t>
            </w:r>
          </w:p>
        </w:tc>
        <w:tc>
          <w:tcPr>
            <w:tcW w:w="2321" w:type="dxa"/>
          </w:tcPr>
          <w:p w14:paraId="313A694B" w14:textId="77777777" w:rsidR="00FB6262" w:rsidRDefault="00FB6262" w:rsidP="00FB6262">
            <w:pPr>
              <w:pStyle w:val="TableParagraph"/>
              <w:spacing w:before="1"/>
              <w:ind w:left="107" w:right="109"/>
              <w:rPr>
                <w:sz w:val="16"/>
              </w:rPr>
            </w:pPr>
            <w:r>
              <w:rPr>
                <w:sz w:val="16"/>
              </w:rPr>
              <w:t>Sadržaj umne mape prema temi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potpunosti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ostvaren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točan.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Zbog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sličica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koje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 nalaze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njoj,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umna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mapa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je</w:t>
            </w:r>
          </w:p>
          <w:p w14:paraId="28E62F93" w14:textId="77777777" w:rsidR="00FB6262" w:rsidRDefault="00FB6262" w:rsidP="00FB6262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sz w:val="16"/>
              </w:rPr>
              <w:t>vrlo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zanimljiva</w:t>
            </w:r>
          </w:p>
        </w:tc>
        <w:tc>
          <w:tcPr>
            <w:tcW w:w="2324" w:type="dxa"/>
          </w:tcPr>
          <w:p w14:paraId="21BBDF43" w14:textId="77777777" w:rsidR="00FB6262" w:rsidRDefault="00FB6262" w:rsidP="00FB6262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Sadržaj umne mape nije u potpunosti ostvaren. Umnoj mapi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nedostaje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neka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grana. Sve sličice ne odgovaraju</w:t>
            </w:r>
          </w:p>
          <w:p w14:paraId="3F70E468" w14:textId="77777777" w:rsidR="00FB6262" w:rsidRDefault="00FB6262" w:rsidP="00FB6262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w w:val="85"/>
                <w:sz w:val="16"/>
              </w:rPr>
              <w:t>ključnim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riječima.</w:t>
            </w:r>
          </w:p>
        </w:tc>
        <w:tc>
          <w:tcPr>
            <w:tcW w:w="2321" w:type="dxa"/>
          </w:tcPr>
          <w:p w14:paraId="68F7462A" w14:textId="77777777" w:rsidR="00FB6262" w:rsidRDefault="00FB6262" w:rsidP="00FB6262">
            <w:pPr>
              <w:pStyle w:val="TableParagraph"/>
              <w:spacing w:before="1"/>
              <w:ind w:left="107" w:firstLine="45"/>
              <w:rPr>
                <w:sz w:val="16"/>
              </w:rPr>
            </w:pPr>
            <w:r>
              <w:rPr>
                <w:spacing w:val="-4"/>
                <w:sz w:val="16"/>
              </w:rPr>
              <w:t>Sadržaj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umne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mape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prema </w:t>
            </w:r>
            <w:r>
              <w:rPr>
                <w:w w:val="90"/>
                <w:sz w:val="16"/>
              </w:rPr>
              <w:t>ključnoj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riječi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je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djelomično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ostvaren.</w:t>
            </w:r>
          </w:p>
          <w:p w14:paraId="714BB809" w14:textId="77777777" w:rsidR="00FB6262" w:rsidRDefault="00FB6262" w:rsidP="00FB6262">
            <w:pPr>
              <w:pStyle w:val="TableParagraph"/>
              <w:spacing w:line="182" w:lineRule="exact"/>
              <w:ind w:left="107" w:right="87" w:firstLine="45"/>
              <w:rPr>
                <w:sz w:val="16"/>
              </w:rPr>
            </w:pPr>
            <w:r>
              <w:rPr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umnoj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mapi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ima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dijelova koji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nedostaju.</w:t>
            </w:r>
          </w:p>
        </w:tc>
      </w:tr>
      <w:tr w:rsidR="00FB6262" w14:paraId="402C0304" w14:textId="77777777" w:rsidTr="00FB6262">
        <w:trPr>
          <w:trHeight w:val="830"/>
        </w:trPr>
        <w:tc>
          <w:tcPr>
            <w:tcW w:w="2324" w:type="dxa"/>
          </w:tcPr>
          <w:p w14:paraId="30056CAD" w14:textId="77777777" w:rsidR="00FB6262" w:rsidRDefault="00FB6262" w:rsidP="00FB6262">
            <w:pPr>
              <w:pStyle w:val="TableParagraph"/>
              <w:ind w:left="0"/>
              <w:rPr>
                <w:sz w:val="18"/>
              </w:rPr>
            </w:pPr>
          </w:p>
          <w:p w14:paraId="5B26F6EC" w14:textId="77777777" w:rsidR="00FB6262" w:rsidRDefault="00FB6262" w:rsidP="00FB6262">
            <w:pPr>
              <w:pStyle w:val="TableParagraph"/>
              <w:ind w:left="107" w:right="46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 xml:space="preserve">PREGLEDNOST </w:t>
            </w:r>
            <w:r>
              <w:rPr>
                <w:rFonts w:ascii="Arial"/>
                <w:b/>
                <w:sz w:val="18"/>
              </w:rPr>
              <w:t>UMNE MAPE</w:t>
            </w:r>
          </w:p>
        </w:tc>
        <w:tc>
          <w:tcPr>
            <w:tcW w:w="2321" w:type="dxa"/>
          </w:tcPr>
          <w:p w14:paraId="00DBAB6B" w14:textId="77777777" w:rsidR="00FB6262" w:rsidRDefault="00FB6262" w:rsidP="00FB6262">
            <w:pPr>
              <w:pStyle w:val="TableParagraph"/>
              <w:spacing w:before="1"/>
              <w:ind w:left="107" w:right="457"/>
              <w:rPr>
                <w:sz w:val="16"/>
              </w:rPr>
            </w:pPr>
            <w:r>
              <w:rPr>
                <w:sz w:val="16"/>
              </w:rPr>
              <w:t xml:space="preserve">Zbog izgleda slova, </w:t>
            </w:r>
            <w:r>
              <w:rPr>
                <w:spacing w:val="-4"/>
                <w:sz w:val="16"/>
              </w:rPr>
              <w:t>količine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teksta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slika</w:t>
            </w:r>
          </w:p>
          <w:p w14:paraId="064BE46B" w14:textId="77777777" w:rsidR="00FB6262" w:rsidRDefault="00FB6262" w:rsidP="00FB6262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umna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mapa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izgleda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uredno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pregledno.</w:t>
            </w:r>
          </w:p>
        </w:tc>
        <w:tc>
          <w:tcPr>
            <w:tcW w:w="2324" w:type="dxa"/>
          </w:tcPr>
          <w:p w14:paraId="2886875C" w14:textId="77777777" w:rsidR="00FB6262" w:rsidRDefault="00FB6262" w:rsidP="00FB6262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Umna mapa nije dovoljno pregledna. Rukopis je neprecizan.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Ima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previše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ili premalo teksta i sličica.</w:t>
            </w:r>
          </w:p>
        </w:tc>
        <w:tc>
          <w:tcPr>
            <w:tcW w:w="2321" w:type="dxa"/>
          </w:tcPr>
          <w:p w14:paraId="4C039305" w14:textId="77777777" w:rsidR="00FB6262" w:rsidRDefault="00FB6262" w:rsidP="00FB6262">
            <w:pPr>
              <w:pStyle w:val="TableParagraph"/>
              <w:spacing w:before="1"/>
              <w:ind w:left="107" w:right="528"/>
              <w:jc w:val="both"/>
              <w:rPr>
                <w:sz w:val="16"/>
              </w:rPr>
            </w:pPr>
            <w:r>
              <w:rPr>
                <w:spacing w:val="-4"/>
                <w:sz w:val="16"/>
              </w:rPr>
              <w:t>Sadržaji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umnoj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mapi </w:t>
            </w:r>
            <w:r>
              <w:rPr>
                <w:sz w:val="16"/>
              </w:rPr>
              <w:t>izgledaju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nepregledno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neuredno.</w:t>
            </w:r>
          </w:p>
        </w:tc>
      </w:tr>
    </w:tbl>
    <w:tbl>
      <w:tblPr>
        <w:tblpPr w:leftFromText="180" w:rightFromText="180" w:vertAnchor="text" w:horzAnchor="page" w:tblpX="10855" w:tblpY="-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2410"/>
      </w:tblGrid>
      <w:tr w:rsidR="00FB6262" w14:paraId="2A0434FA" w14:textId="77777777" w:rsidTr="00FB6262">
        <w:trPr>
          <w:trHeight w:val="251"/>
        </w:trPr>
        <w:tc>
          <w:tcPr>
            <w:tcW w:w="4674" w:type="dxa"/>
            <w:gridSpan w:val="2"/>
          </w:tcPr>
          <w:p w14:paraId="7835261E" w14:textId="77777777" w:rsidR="00FB6262" w:rsidRDefault="00FB6262" w:rsidP="00FB6262">
            <w:pPr>
              <w:pStyle w:val="TableParagraph"/>
              <w:spacing w:line="232" w:lineRule="exact"/>
              <w:ind w:left="1559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</w:rPr>
              <w:t>Bodovna</w:t>
            </w:r>
            <w:r>
              <w:rPr>
                <w:rFonts w:ascii="Arial"/>
                <w:b/>
                <w:color w:val="006FC0"/>
                <w:spacing w:val="-10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</w:rPr>
              <w:t>skala</w:t>
            </w:r>
          </w:p>
        </w:tc>
      </w:tr>
      <w:tr w:rsidR="00FB6262" w14:paraId="113695B6" w14:textId="77777777" w:rsidTr="00FB6262">
        <w:trPr>
          <w:trHeight w:val="253"/>
        </w:trPr>
        <w:tc>
          <w:tcPr>
            <w:tcW w:w="2264" w:type="dxa"/>
          </w:tcPr>
          <w:p w14:paraId="7E7119D5" w14:textId="77777777" w:rsidR="00FB6262" w:rsidRDefault="00FB6262" w:rsidP="00FB6262">
            <w:pPr>
              <w:pStyle w:val="TableParagraph"/>
              <w:spacing w:before="2" w:line="232" w:lineRule="exact"/>
              <w:ind w:left="60" w:right="5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  <w:spacing w:val="-2"/>
              </w:rPr>
              <w:t>bodovi</w:t>
            </w:r>
          </w:p>
        </w:tc>
        <w:tc>
          <w:tcPr>
            <w:tcW w:w="2410" w:type="dxa"/>
          </w:tcPr>
          <w:p w14:paraId="53F8F75D" w14:textId="77777777" w:rsidR="00FB6262" w:rsidRDefault="00FB6262" w:rsidP="00FB6262">
            <w:pPr>
              <w:pStyle w:val="TableParagraph"/>
              <w:spacing w:before="2" w:line="232" w:lineRule="exact"/>
              <w:ind w:left="10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  <w:spacing w:val="-2"/>
              </w:rPr>
              <w:t>ocjena</w:t>
            </w:r>
          </w:p>
        </w:tc>
      </w:tr>
      <w:tr w:rsidR="00FB6262" w14:paraId="03B24109" w14:textId="77777777" w:rsidTr="00FB6262">
        <w:trPr>
          <w:trHeight w:val="206"/>
        </w:trPr>
        <w:tc>
          <w:tcPr>
            <w:tcW w:w="2264" w:type="dxa"/>
          </w:tcPr>
          <w:p w14:paraId="761A224F" w14:textId="77777777" w:rsidR="00FB6262" w:rsidRDefault="00FB6262" w:rsidP="00FB6262">
            <w:pPr>
              <w:pStyle w:val="TableParagraph"/>
              <w:spacing w:line="187" w:lineRule="exact"/>
              <w:ind w:left="60" w:right="5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2410" w:type="dxa"/>
          </w:tcPr>
          <w:p w14:paraId="63A31D91" w14:textId="77777777" w:rsidR="00FB6262" w:rsidRDefault="00FB6262" w:rsidP="00FB6262">
            <w:pPr>
              <w:pStyle w:val="TableParagraph"/>
              <w:spacing w:line="187" w:lineRule="exact"/>
              <w:ind w:left="10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odličan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5"/>
                <w:w w:val="95"/>
                <w:sz w:val="18"/>
              </w:rPr>
              <w:t>(5)</w:t>
            </w:r>
          </w:p>
        </w:tc>
      </w:tr>
      <w:tr w:rsidR="00FB6262" w14:paraId="2ECF6F4A" w14:textId="77777777" w:rsidTr="00FB6262">
        <w:trPr>
          <w:trHeight w:val="208"/>
        </w:trPr>
        <w:tc>
          <w:tcPr>
            <w:tcW w:w="2264" w:type="dxa"/>
          </w:tcPr>
          <w:p w14:paraId="6875A553" w14:textId="77777777" w:rsidR="00FB6262" w:rsidRDefault="00FB6262" w:rsidP="00FB6262">
            <w:pPr>
              <w:pStyle w:val="TableParagraph"/>
              <w:spacing w:before="1" w:line="187" w:lineRule="exact"/>
              <w:ind w:left="60" w:right="5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2410" w:type="dxa"/>
          </w:tcPr>
          <w:p w14:paraId="04543DB1" w14:textId="77777777" w:rsidR="00FB6262" w:rsidRDefault="00FB6262" w:rsidP="00FB6262">
            <w:pPr>
              <w:pStyle w:val="TableParagraph"/>
              <w:spacing w:before="1" w:line="187" w:lineRule="exact"/>
              <w:ind w:left="10" w:right="6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dobar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(4)</w:t>
            </w:r>
          </w:p>
        </w:tc>
      </w:tr>
      <w:tr w:rsidR="00FB6262" w14:paraId="2A32F35A" w14:textId="77777777" w:rsidTr="00FB6262">
        <w:trPr>
          <w:trHeight w:val="205"/>
        </w:trPr>
        <w:tc>
          <w:tcPr>
            <w:tcW w:w="2264" w:type="dxa"/>
          </w:tcPr>
          <w:p w14:paraId="66ED485E" w14:textId="77777777" w:rsidR="00FB6262" w:rsidRDefault="00FB6262" w:rsidP="00FB6262">
            <w:pPr>
              <w:pStyle w:val="TableParagraph"/>
              <w:spacing w:line="186" w:lineRule="exact"/>
              <w:ind w:left="6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-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410" w:type="dxa"/>
          </w:tcPr>
          <w:p w14:paraId="37FE19DD" w14:textId="77777777" w:rsidR="00FB6262" w:rsidRDefault="00FB6262" w:rsidP="00FB6262">
            <w:pPr>
              <w:pStyle w:val="TableParagraph"/>
              <w:spacing w:line="186" w:lineRule="exact"/>
              <w:ind w:left="10" w:right="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dobar </w:t>
            </w:r>
            <w:r>
              <w:rPr>
                <w:spacing w:val="-5"/>
                <w:sz w:val="18"/>
              </w:rPr>
              <w:t>(3)</w:t>
            </w:r>
          </w:p>
        </w:tc>
      </w:tr>
      <w:tr w:rsidR="00FB6262" w14:paraId="6E41B78C" w14:textId="77777777" w:rsidTr="00FB6262">
        <w:trPr>
          <w:trHeight w:val="208"/>
        </w:trPr>
        <w:tc>
          <w:tcPr>
            <w:tcW w:w="2264" w:type="dxa"/>
          </w:tcPr>
          <w:p w14:paraId="7FAE82C8" w14:textId="77777777" w:rsidR="00FB6262" w:rsidRDefault="00FB6262" w:rsidP="00FB6262">
            <w:pPr>
              <w:pStyle w:val="TableParagraph"/>
              <w:spacing w:line="188" w:lineRule="exact"/>
              <w:ind w:left="60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410" w:type="dxa"/>
          </w:tcPr>
          <w:p w14:paraId="64DC309C" w14:textId="77777777" w:rsidR="00FB6262" w:rsidRDefault="00FB6262" w:rsidP="00FB6262">
            <w:pPr>
              <w:pStyle w:val="TableParagraph"/>
              <w:spacing w:line="188" w:lineRule="exact"/>
              <w:ind w:left="10" w:right="1"/>
              <w:jc w:val="center"/>
              <w:rPr>
                <w:sz w:val="18"/>
              </w:rPr>
            </w:pPr>
            <w:r>
              <w:rPr>
                <w:sz w:val="18"/>
              </w:rPr>
              <w:t>dovoljan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(2)</w:t>
            </w:r>
          </w:p>
        </w:tc>
      </w:tr>
      <w:tr w:rsidR="00FB6262" w14:paraId="36836B71" w14:textId="77777777" w:rsidTr="00FB6262">
        <w:trPr>
          <w:trHeight w:val="206"/>
        </w:trPr>
        <w:tc>
          <w:tcPr>
            <w:tcW w:w="2264" w:type="dxa"/>
          </w:tcPr>
          <w:p w14:paraId="6A2B5EC2" w14:textId="77777777" w:rsidR="00FB6262" w:rsidRDefault="00FB6262" w:rsidP="00FB6262">
            <w:pPr>
              <w:pStyle w:val="TableParagraph"/>
              <w:spacing w:line="186" w:lineRule="exact"/>
              <w:ind w:left="60" w:right="5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manje</w:t>
            </w:r>
          </w:p>
        </w:tc>
        <w:tc>
          <w:tcPr>
            <w:tcW w:w="2410" w:type="dxa"/>
          </w:tcPr>
          <w:p w14:paraId="1CDF1DB5" w14:textId="77777777" w:rsidR="00FB6262" w:rsidRDefault="00FB6262" w:rsidP="00FB6262">
            <w:pPr>
              <w:pStyle w:val="TableParagraph"/>
              <w:spacing w:line="186" w:lineRule="exact"/>
              <w:ind w:left="10" w:right="3"/>
              <w:jc w:val="center"/>
              <w:rPr>
                <w:sz w:val="18"/>
              </w:rPr>
            </w:pPr>
            <w:r>
              <w:rPr>
                <w:sz w:val="18"/>
              </w:rPr>
              <w:t>nedovoljan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(1)</w:t>
            </w:r>
          </w:p>
        </w:tc>
      </w:tr>
    </w:tbl>
    <w:p w14:paraId="48C4FA18" w14:textId="77777777" w:rsidR="00FB6262" w:rsidRDefault="00FB6262" w:rsidP="00FB6262">
      <w:pPr>
        <w:tabs>
          <w:tab w:val="left" w:pos="1309"/>
        </w:tabs>
        <w:rPr>
          <w:color w:val="006FC0"/>
        </w:rPr>
      </w:pPr>
      <w:r>
        <w:rPr>
          <w:color w:val="006FC0"/>
        </w:rPr>
        <w:tab/>
      </w:r>
    </w:p>
    <w:p w14:paraId="423C7CAC" w14:textId="77777777" w:rsidR="00A71A3F" w:rsidRDefault="00FB6262" w:rsidP="00FB6262">
      <w:pPr>
        <w:tabs>
          <w:tab w:val="left" w:pos="1309"/>
        </w:tabs>
        <w:rPr>
          <w:color w:val="006FC0"/>
        </w:rPr>
      </w:pPr>
      <w:r>
        <w:rPr>
          <w:color w:val="006FC0"/>
        </w:rPr>
        <w:br w:type="textWrapping" w:clear="all"/>
      </w:r>
    </w:p>
    <w:p w14:paraId="600D67C8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7EE9519B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2B2E31FF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1E9AA43B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366A5ADF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3E516BFF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6DDE652C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2960A338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0665353B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6D83B666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2A7126EF" w14:textId="1DFC71DC" w:rsidR="00A71A3F" w:rsidRPr="00A71A3F" w:rsidRDefault="00A71A3F" w:rsidP="00FB6262">
      <w:pPr>
        <w:tabs>
          <w:tab w:val="left" w:pos="1309"/>
        </w:tabs>
        <w:rPr>
          <w:b/>
          <w:bCs/>
        </w:rPr>
      </w:pPr>
      <w:r w:rsidRPr="00A71A3F">
        <w:rPr>
          <w:b/>
          <w:bCs/>
        </w:rPr>
        <w:lastRenderedPageBreak/>
        <w:t>VREDNOVANJE PLAKATA ILI PREZENTACIJE</w:t>
      </w:r>
    </w:p>
    <w:p w14:paraId="67180FEA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tbl>
      <w:tblPr>
        <w:tblpPr w:leftFromText="180" w:rightFromText="180" w:vertAnchor="text" w:horzAnchor="page" w:tblpX="11101" w:tblpY="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2410"/>
      </w:tblGrid>
      <w:tr w:rsidR="005A5FD9" w14:paraId="0B482C1C" w14:textId="77777777" w:rsidTr="005A5FD9">
        <w:trPr>
          <w:trHeight w:val="254"/>
        </w:trPr>
        <w:tc>
          <w:tcPr>
            <w:tcW w:w="4674" w:type="dxa"/>
            <w:gridSpan w:val="2"/>
          </w:tcPr>
          <w:p w14:paraId="6E9CAA8F" w14:textId="77777777" w:rsidR="005A5FD9" w:rsidRDefault="005A5FD9" w:rsidP="005A5FD9">
            <w:pPr>
              <w:pStyle w:val="TableParagraph"/>
              <w:spacing w:line="234" w:lineRule="exact"/>
              <w:ind w:left="1559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</w:rPr>
              <w:t>Bodovna</w:t>
            </w:r>
            <w:r>
              <w:rPr>
                <w:rFonts w:ascii="Arial"/>
                <w:b/>
                <w:color w:val="006FC0"/>
                <w:spacing w:val="-9"/>
              </w:rPr>
              <w:t xml:space="preserve"> </w:t>
            </w:r>
            <w:r>
              <w:rPr>
                <w:rFonts w:ascii="Arial"/>
                <w:b/>
                <w:color w:val="006FC0"/>
                <w:spacing w:val="-4"/>
              </w:rPr>
              <w:t>skala</w:t>
            </w:r>
          </w:p>
        </w:tc>
      </w:tr>
      <w:tr w:rsidR="005A5FD9" w14:paraId="3487234E" w14:textId="77777777" w:rsidTr="005A5FD9">
        <w:trPr>
          <w:trHeight w:val="251"/>
        </w:trPr>
        <w:tc>
          <w:tcPr>
            <w:tcW w:w="2264" w:type="dxa"/>
          </w:tcPr>
          <w:p w14:paraId="6AD0E0E5" w14:textId="77777777" w:rsidR="005A5FD9" w:rsidRDefault="005A5FD9" w:rsidP="005A5FD9">
            <w:pPr>
              <w:pStyle w:val="TableParagraph"/>
              <w:spacing w:line="232" w:lineRule="exact"/>
              <w:ind w:left="60" w:right="5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  <w:spacing w:val="-2"/>
              </w:rPr>
              <w:t>bodovi</w:t>
            </w:r>
          </w:p>
        </w:tc>
        <w:tc>
          <w:tcPr>
            <w:tcW w:w="2410" w:type="dxa"/>
          </w:tcPr>
          <w:p w14:paraId="6A50B044" w14:textId="77777777" w:rsidR="005A5FD9" w:rsidRDefault="005A5FD9" w:rsidP="005A5FD9">
            <w:pPr>
              <w:pStyle w:val="TableParagraph"/>
              <w:spacing w:line="232" w:lineRule="exact"/>
              <w:ind w:left="10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  <w:spacing w:val="-2"/>
              </w:rPr>
              <w:t>ocjena</w:t>
            </w:r>
          </w:p>
        </w:tc>
      </w:tr>
      <w:tr w:rsidR="005A5FD9" w14:paraId="5748269E" w14:textId="77777777" w:rsidTr="005A5FD9">
        <w:trPr>
          <w:trHeight w:val="208"/>
        </w:trPr>
        <w:tc>
          <w:tcPr>
            <w:tcW w:w="2264" w:type="dxa"/>
          </w:tcPr>
          <w:p w14:paraId="3F6231D1" w14:textId="77777777" w:rsidR="005A5FD9" w:rsidRDefault="005A5FD9" w:rsidP="005A5FD9">
            <w:pPr>
              <w:pStyle w:val="TableParagraph"/>
              <w:spacing w:before="1" w:line="187" w:lineRule="exact"/>
              <w:ind w:left="60" w:right="52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– </w:t>
            </w:r>
            <w:r>
              <w:rPr>
                <w:spacing w:val="-7"/>
                <w:sz w:val="18"/>
              </w:rPr>
              <w:t>15</w:t>
            </w:r>
          </w:p>
        </w:tc>
        <w:tc>
          <w:tcPr>
            <w:tcW w:w="2410" w:type="dxa"/>
          </w:tcPr>
          <w:p w14:paraId="351DE788" w14:textId="77777777" w:rsidR="005A5FD9" w:rsidRDefault="005A5FD9" w:rsidP="005A5FD9">
            <w:pPr>
              <w:pStyle w:val="TableParagraph"/>
              <w:spacing w:before="1" w:line="187" w:lineRule="exact"/>
              <w:ind w:left="10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odličan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(5)</w:t>
            </w:r>
          </w:p>
        </w:tc>
      </w:tr>
      <w:tr w:rsidR="005A5FD9" w14:paraId="72E1C3D7" w14:textId="77777777" w:rsidTr="005A5FD9">
        <w:trPr>
          <w:trHeight w:val="206"/>
        </w:trPr>
        <w:tc>
          <w:tcPr>
            <w:tcW w:w="2264" w:type="dxa"/>
          </w:tcPr>
          <w:p w14:paraId="05FE6FEA" w14:textId="77777777" w:rsidR="005A5FD9" w:rsidRDefault="005A5FD9" w:rsidP="005A5FD9">
            <w:pPr>
              <w:pStyle w:val="TableParagraph"/>
              <w:spacing w:line="186" w:lineRule="exact"/>
              <w:ind w:left="60" w:right="53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- </w:t>
            </w:r>
            <w:r>
              <w:rPr>
                <w:spacing w:val="-5"/>
                <w:sz w:val="18"/>
              </w:rPr>
              <w:t>13</w:t>
            </w:r>
          </w:p>
        </w:tc>
        <w:tc>
          <w:tcPr>
            <w:tcW w:w="2410" w:type="dxa"/>
          </w:tcPr>
          <w:p w14:paraId="0D1828CC" w14:textId="77777777" w:rsidR="005A5FD9" w:rsidRDefault="005A5FD9" w:rsidP="005A5FD9">
            <w:pPr>
              <w:pStyle w:val="TableParagraph"/>
              <w:spacing w:line="186" w:lineRule="exact"/>
              <w:ind w:left="10" w:right="3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dobar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4)</w:t>
            </w:r>
          </w:p>
        </w:tc>
      </w:tr>
      <w:tr w:rsidR="005A5FD9" w14:paraId="4B14B52B" w14:textId="77777777" w:rsidTr="005A5FD9">
        <w:trPr>
          <w:trHeight w:val="208"/>
        </w:trPr>
        <w:tc>
          <w:tcPr>
            <w:tcW w:w="2264" w:type="dxa"/>
          </w:tcPr>
          <w:p w14:paraId="5A2315FA" w14:textId="77777777" w:rsidR="005A5FD9" w:rsidRDefault="005A5FD9" w:rsidP="005A5FD9">
            <w:pPr>
              <w:pStyle w:val="TableParagraph"/>
              <w:spacing w:line="188" w:lineRule="exact"/>
              <w:ind w:left="60" w:right="53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-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410" w:type="dxa"/>
          </w:tcPr>
          <w:p w14:paraId="0F0EEFDD" w14:textId="77777777" w:rsidR="005A5FD9" w:rsidRDefault="005A5FD9" w:rsidP="005A5FD9">
            <w:pPr>
              <w:pStyle w:val="TableParagraph"/>
              <w:spacing w:line="188" w:lineRule="exact"/>
              <w:ind w:left="10" w:right="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dobar </w:t>
            </w:r>
            <w:r>
              <w:rPr>
                <w:spacing w:val="-5"/>
                <w:sz w:val="18"/>
              </w:rPr>
              <w:t>(3)</w:t>
            </w:r>
          </w:p>
        </w:tc>
      </w:tr>
      <w:tr w:rsidR="005A5FD9" w14:paraId="314E67D1" w14:textId="77777777" w:rsidTr="005A5FD9">
        <w:trPr>
          <w:trHeight w:val="206"/>
        </w:trPr>
        <w:tc>
          <w:tcPr>
            <w:tcW w:w="2264" w:type="dxa"/>
          </w:tcPr>
          <w:p w14:paraId="74772230" w14:textId="77777777" w:rsidR="005A5FD9" w:rsidRDefault="005A5FD9" w:rsidP="005A5FD9">
            <w:pPr>
              <w:pStyle w:val="TableParagraph"/>
              <w:spacing w:line="186" w:lineRule="exact"/>
              <w:ind w:left="60" w:right="55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9</w:t>
            </w:r>
          </w:p>
        </w:tc>
        <w:tc>
          <w:tcPr>
            <w:tcW w:w="2410" w:type="dxa"/>
          </w:tcPr>
          <w:p w14:paraId="1967770A" w14:textId="77777777" w:rsidR="005A5FD9" w:rsidRDefault="005A5FD9" w:rsidP="005A5FD9">
            <w:pPr>
              <w:pStyle w:val="TableParagraph"/>
              <w:spacing w:line="186" w:lineRule="exact"/>
              <w:ind w:left="10" w:right="1"/>
              <w:jc w:val="center"/>
              <w:rPr>
                <w:sz w:val="18"/>
              </w:rPr>
            </w:pPr>
            <w:r>
              <w:rPr>
                <w:sz w:val="18"/>
              </w:rPr>
              <w:t>dovoljan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(2)</w:t>
            </w:r>
          </w:p>
        </w:tc>
      </w:tr>
      <w:tr w:rsidR="005A5FD9" w14:paraId="0EC4F11E" w14:textId="77777777" w:rsidTr="005A5FD9">
        <w:trPr>
          <w:trHeight w:val="208"/>
        </w:trPr>
        <w:tc>
          <w:tcPr>
            <w:tcW w:w="2264" w:type="dxa"/>
          </w:tcPr>
          <w:p w14:paraId="27F184B5" w14:textId="77777777" w:rsidR="005A5FD9" w:rsidRDefault="005A5FD9" w:rsidP="005A5FD9">
            <w:pPr>
              <w:pStyle w:val="TableParagraph"/>
              <w:spacing w:line="188" w:lineRule="exact"/>
              <w:ind w:left="60" w:right="53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manje</w:t>
            </w:r>
          </w:p>
        </w:tc>
        <w:tc>
          <w:tcPr>
            <w:tcW w:w="2410" w:type="dxa"/>
          </w:tcPr>
          <w:p w14:paraId="777CEE0A" w14:textId="77777777" w:rsidR="005A5FD9" w:rsidRDefault="005A5FD9" w:rsidP="005A5FD9">
            <w:pPr>
              <w:pStyle w:val="TableParagraph"/>
              <w:spacing w:line="188" w:lineRule="exact"/>
              <w:ind w:left="10" w:right="6"/>
              <w:jc w:val="center"/>
              <w:rPr>
                <w:sz w:val="18"/>
              </w:rPr>
            </w:pPr>
            <w:r>
              <w:rPr>
                <w:sz w:val="18"/>
              </w:rPr>
              <w:t>nedovoljan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1)</w:t>
            </w:r>
          </w:p>
        </w:tc>
      </w:tr>
    </w:tbl>
    <w:p w14:paraId="0281F277" w14:textId="77777777" w:rsidR="005A5FD9" w:rsidRDefault="00A71A3F" w:rsidP="005A5FD9">
      <w:pPr>
        <w:tabs>
          <w:tab w:val="left" w:pos="1309"/>
          <w:tab w:val="left" w:pos="10370"/>
        </w:tabs>
        <w:rPr>
          <w:color w:val="006FC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A4723ED" wp14:editId="563A12D6">
                <wp:extent cx="5904865" cy="3636010"/>
                <wp:effectExtent l="0" t="0" r="0" b="0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865" cy="3636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24"/>
                              <w:gridCol w:w="2321"/>
                              <w:gridCol w:w="2324"/>
                              <w:gridCol w:w="2321"/>
                            </w:tblGrid>
                            <w:tr w:rsidR="00A71A3F" w14:paraId="55EE1B67" w14:textId="77777777">
                              <w:trPr>
                                <w:trHeight w:val="621"/>
                              </w:trPr>
                              <w:tc>
                                <w:tcPr>
                                  <w:tcW w:w="9290" w:type="dxa"/>
                                  <w:gridSpan w:val="4"/>
                                </w:tcPr>
                                <w:p w14:paraId="3D328391" w14:textId="77777777" w:rsidR="00A71A3F" w:rsidRDefault="00A71A3F">
                                  <w:pPr>
                                    <w:pStyle w:val="TableParagraph"/>
                                    <w:spacing w:before="205"/>
                                    <w:ind w:left="8" w:right="3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Vrednovanje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plakata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ili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>prezentacije</w:t>
                                  </w:r>
                                </w:p>
                              </w:tc>
                            </w:tr>
                            <w:tr w:rsidR="00A71A3F" w14:paraId="5E87D995" w14:textId="77777777">
                              <w:trPr>
                                <w:trHeight w:val="206"/>
                              </w:trPr>
                              <w:tc>
                                <w:tcPr>
                                  <w:tcW w:w="2324" w:type="dxa"/>
                                  <w:vMerge w:val="restart"/>
                                </w:tcPr>
                                <w:p w14:paraId="2A9E346F" w14:textId="77777777" w:rsidR="00A71A3F" w:rsidRDefault="00A71A3F">
                                  <w:pPr>
                                    <w:pStyle w:val="TableParagraph"/>
                                    <w:spacing w:line="206" w:lineRule="exact"/>
                                    <w:ind w:left="107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>SASTAVNICE</w:t>
                                  </w:r>
                                </w:p>
                              </w:tc>
                              <w:tc>
                                <w:tcPr>
                                  <w:tcW w:w="6966" w:type="dxa"/>
                                  <w:gridSpan w:val="3"/>
                                </w:tcPr>
                                <w:p w14:paraId="124E3D06" w14:textId="77777777" w:rsidR="00A71A3F" w:rsidRDefault="00A71A3F">
                                  <w:pPr>
                                    <w:pStyle w:val="TableParagraph"/>
                                    <w:spacing w:line="186" w:lineRule="exact"/>
                                    <w:ind w:left="1912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RAZINE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OSTVARENOSTI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>KRITERIJA</w:t>
                                  </w:r>
                                </w:p>
                              </w:tc>
                            </w:tr>
                            <w:tr w:rsidR="00A71A3F" w14:paraId="146A83E9" w14:textId="77777777">
                              <w:trPr>
                                <w:trHeight w:val="205"/>
                              </w:trPr>
                              <w:tc>
                                <w:tcPr>
                                  <w:tcW w:w="232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CB31122" w14:textId="77777777" w:rsidR="00A71A3F" w:rsidRDefault="00A71A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1CA4FD53" w14:textId="77777777" w:rsidR="00A71A3F" w:rsidRDefault="00A71A3F">
                                  <w:pPr>
                                    <w:pStyle w:val="TableParagraph"/>
                                    <w:spacing w:line="186" w:lineRule="exact"/>
                                    <w:ind w:left="76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(3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BODA)</w:t>
                                  </w:r>
                                </w:p>
                              </w:tc>
                              <w:tc>
                                <w:tcPr>
                                  <w:tcW w:w="2324" w:type="dxa"/>
                                </w:tcPr>
                                <w:p w14:paraId="009726EF" w14:textId="77777777" w:rsidR="00A71A3F" w:rsidRDefault="00A71A3F">
                                  <w:pPr>
                                    <w:pStyle w:val="TableParagraph"/>
                                    <w:spacing w:line="186" w:lineRule="exact"/>
                                    <w:ind w:left="7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(2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BODA)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41BD40C4" w14:textId="77777777" w:rsidR="00A71A3F" w:rsidRDefault="00A71A3F">
                                  <w:pPr>
                                    <w:pStyle w:val="TableParagraph"/>
                                    <w:spacing w:line="186" w:lineRule="exact"/>
                                    <w:ind w:left="9" w:right="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(1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BOD)</w:t>
                                  </w:r>
                                </w:p>
                              </w:tc>
                            </w:tr>
                            <w:tr w:rsidR="00A71A3F" w14:paraId="3E856CF2" w14:textId="77777777">
                              <w:trPr>
                                <w:trHeight w:val="1105"/>
                              </w:trPr>
                              <w:tc>
                                <w:tcPr>
                                  <w:tcW w:w="2324" w:type="dxa"/>
                                </w:tcPr>
                                <w:p w14:paraId="55534561" w14:textId="77777777" w:rsidR="00A71A3F" w:rsidRDefault="00A71A3F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8"/>
                                    </w:rPr>
                                    <w:t>SADRŽAJ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76997BDE" w14:textId="77777777" w:rsidR="00A71A3F" w:rsidRDefault="00A71A3F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Tema je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temeljito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istražena i </w:t>
                                  </w:r>
                                  <w:r>
                                    <w:rPr>
                                      <w:sz w:val="16"/>
                                    </w:rPr>
                                    <w:t>obrađena.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Sadržaj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jasno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 zanimljivo predstavlja istražene činjenice. Svi podaci su točni i u funkciji</w:t>
                                  </w:r>
                                </w:p>
                                <w:p w14:paraId="7931E77C" w14:textId="77777777" w:rsidR="00A71A3F" w:rsidRDefault="00A71A3F">
                                  <w:pPr>
                                    <w:pStyle w:val="TableParagraph"/>
                                    <w:spacing w:before="1" w:line="16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cilja.</w:t>
                                  </w:r>
                                </w:p>
                              </w:tc>
                              <w:tc>
                                <w:tcPr>
                                  <w:tcW w:w="2324" w:type="dxa"/>
                                </w:tcPr>
                                <w:p w14:paraId="0A8A795C" w14:textId="77777777" w:rsidR="00A71A3F" w:rsidRDefault="00A71A3F">
                                  <w:pPr>
                                    <w:pStyle w:val="TableParagraph"/>
                                    <w:spacing w:before="1"/>
                                    <w:ind w:left="107" w:right="29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Tema je nedovoljno istražena. Nedostaje objašnjenje nekih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pojmova.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Prikazani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podatci nedovoljno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opisuju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zadanu</w:t>
                                  </w:r>
                                </w:p>
                                <w:p w14:paraId="7D5E74E4" w14:textId="77777777" w:rsidR="00A71A3F" w:rsidRDefault="00A71A3F">
                                  <w:pPr>
                                    <w:pStyle w:val="TableParagraph"/>
                                    <w:spacing w:before="1" w:line="16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problematiku.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2BB7510E" w14:textId="77777777" w:rsidR="00A71A3F" w:rsidRDefault="00A71A3F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Tema je slabo istražena,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nedostaje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veliki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dio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činjenica </w:t>
                                  </w:r>
                                  <w:r>
                                    <w:rPr>
                                      <w:sz w:val="16"/>
                                    </w:rPr>
                                    <w:t>koje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opisuju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temu,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podatci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su manjkavi i nedovoljno objašnjavaju zadanu</w:t>
                                  </w:r>
                                </w:p>
                                <w:p w14:paraId="32AD543D" w14:textId="77777777" w:rsidR="00A71A3F" w:rsidRDefault="00A71A3F">
                                  <w:pPr>
                                    <w:pStyle w:val="TableParagraph"/>
                                    <w:spacing w:before="1" w:line="16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problematiku</w:t>
                                  </w:r>
                                </w:p>
                              </w:tc>
                            </w:tr>
                            <w:tr w:rsidR="00A71A3F" w14:paraId="2E30BE2B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2324" w:type="dxa"/>
                                </w:tcPr>
                                <w:p w14:paraId="1FB15004" w14:textId="77777777" w:rsidR="00A71A3F" w:rsidRDefault="00A71A3F">
                                  <w:pPr>
                                    <w:pStyle w:val="TableParagraph"/>
                                    <w:spacing w:line="206" w:lineRule="exact"/>
                                    <w:ind w:left="107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>TEKST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70576398" w14:textId="77777777" w:rsidR="00A71A3F" w:rsidRDefault="00A71A3F">
                                  <w:pPr>
                                    <w:pStyle w:val="TableParagraph"/>
                                    <w:spacing w:line="184" w:lineRule="exact"/>
                                    <w:ind w:left="107" w:right="8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Pravopisno,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stilski</w:t>
                                  </w:r>
                                  <w:r>
                                    <w:rPr>
                                      <w:spacing w:val="1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 gramatički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točno.</w:t>
                                  </w:r>
                                </w:p>
                              </w:tc>
                              <w:tc>
                                <w:tcPr>
                                  <w:tcW w:w="2324" w:type="dxa"/>
                                </w:tcPr>
                                <w:p w14:paraId="6394BC9F" w14:textId="77777777" w:rsidR="00A71A3F" w:rsidRDefault="00A71A3F">
                                  <w:pPr>
                                    <w:pStyle w:val="TableParagraph"/>
                                    <w:spacing w:line="184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1-2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greške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gramatici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pravopisu.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5C150A15" w14:textId="77777777" w:rsidR="00A71A3F" w:rsidRDefault="00A71A3F">
                                  <w:pPr>
                                    <w:pStyle w:val="TableParagraph"/>
                                    <w:spacing w:line="18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Više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dvije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greške.</w:t>
                                  </w:r>
                                </w:p>
                              </w:tc>
                            </w:tr>
                            <w:tr w:rsidR="00A71A3F" w14:paraId="663809AB" w14:textId="77777777">
                              <w:trPr>
                                <w:trHeight w:val="735"/>
                              </w:trPr>
                              <w:tc>
                                <w:tcPr>
                                  <w:tcW w:w="2324" w:type="dxa"/>
                                </w:tcPr>
                                <w:p w14:paraId="1EFC38BC" w14:textId="77777777" w:rsidR="00A71A3F" w:rsidRDefault="00A71A3F">
                                  <w:pPr>
                                    <w:pStyle w:val="TableParagraph"/>
                                    <w:ind w:left="107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8"/>
                                    </w:rPr>
                                    <w:t>ORGANIZACIJA SADRŽAJA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4D195837" w14:textId="77777777" w:rsidR="00A71A3F" w:rsidRDefault="00A71A3F">
                                  <w:pPr>
                                    <w:pStyle w:val="TableParagraph"/>
                                    <w:ind w:left="107" w:right="45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Organizacija elemenata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omogućava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jednostavno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snalaženje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u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sadržaju.</w:t>
                                  </w:r>
                                </w:p>
                              </w:tc>
                              <w:tc>
                                <w:tcPr>
                                  <w:tcW w:w="2324" w:type="dxa"/>
                                </w:tcPr>
                                <w:p w14:paraId="605A209A" w14:textId="77777777" w:rsidR="00A71A3F" w:rsidRDefault="00A71A3F">
                                  <w:pPr>
                                    <w:pStyle w:val="TableParagraph"/>
                                    <w:ind w:left="107" w:right="46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Organizacija elemenata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omogućava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jednostavno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snalaženje u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sadržaju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u</w:t>
                                  </w:r>
                                </w:p>
                                <w:p w14:paraId="7CA19FFD" w14:textId="77777777" w:rsidR="00A71A3F" w:rsidRDefault="00A71A3F">
                                  <w:pPr>
                                    <w:pStyle w:val="TableParagraph"/>
                                    <w:spacing w:line="16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većem</w:t>
                                  </w:r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dijelu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6"/>
                                    </w:rPr>
                                    <w:t>plakata.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5F83AA43" w14:textId="77777777" w:rsidR="00A71A3F" w:rsidRDefault="00A71A3F">
                                  <w:pPr>
                                    <w:pStyle w:val="TableParagraph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Organizacija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elemenata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ne omogućava jednostavno snalaženje u</w:t>
                                  </w:r>
                                </w:p>
                                <w:p w14:paraId="5927C832" w14:textId="77777777" w:rsidR="00A71A3F" w:rsidRDefault="00A71A3F">
                                  <w:pPr>
                                    <w:pStyle w:val="TableParagraph"/>
                                    <w:spacing w:line="16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sadržaju</w:t>
                                  </w:r>
                                </w:p>
                              </w:tc>
                            </w:tr>
                            <w:tr w:rsidR="00A71A3F" w14:paraId="7945AC44" w14:textId="77777777">
                              <w:trPr>
                                <w:trHeight w:val="1288"/>
                              </w:trPr>
                              <w:tc>
                                <w:tcPr>
                                  <w:tcW w:w="2324" w:type="dxa"/>
                                </w:tcPr>
                                <w:p w14:paraId="0ED7C75B" w14:textId="77777777" w:rsidR="00A71A3F" w:rsidRDefault="00A71A3F">
                                  <w:pPr>
                                    <w:pStyle w:val="TableParagraph"/>
                                    <w:spacing w:line="206" w:lineRule="exact"/>
                                    <w:ind w:left="107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>IZGLED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0707A68F" w14:textId="77777777" w:rsidR="00A71A3F" w:rsidRDefault="00A71A3F">
                                  <w:pPr>
                                    <w:pStyle w:val="TableParagraph"/>
                                    <w:spacing w:before="1"/>
                                    <w:ind w:left="107" w:right="26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Sadrži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dodatke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(fotografije, </w:t>
                                  </w:r>
                                  <w:r>
                                    <w:rPr>
                                      <w:sz w:val="16"/>
                                    </w:rPr>
                                    <w:t>poveznice)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koji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upotpunjuju objašnjenja zadane problematike. Prilikom preuzimanja fotografija poštuju se autorska prava</w:t>
                                  </w:r>
                                </w:p>
                              </w:tc>
                              <w:tc>
                                <w:tcPr>
                                  <w:tcW w:w="2324" w:type="dxa"/>
                                </w:tcPr>
                                <w:p w14:paraId="4B8D6DC7" w14:textId="77777777" w:rsidR="00A71A3F" w:rsidRDefault="00A71A3F">
                                  <w:pPr>
                                    <w:pStyle w:val="TableParagraph"/>
                                    <w:spacing w:before="1"/>
                                    <w:ind w:left="107" w:right="3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Sadrži dodatke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za većinu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pojmova (fotografije, poveznice) koji upotpunjuju objašnjenja zadane problematike ili</w:t>
                                  </w:r>
                                </w:p>
                                <w:p w14:paraId="0BB93D1E" w14:textId="77777777" w:rsidR="00A71A3F" w:rsidRDefault="00A71A3F">
                                  <w:pPr>
                                    <w:pStyle w:val="TableParagraph"/>
                                    <w:spacing w:line="184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postoje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fotografije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za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koje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ne poštuju autorska prava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5C6A68DC" w14:textId="77777777" w:rsidR="00A71A3F" w:rsidRDefault="00A71A3F">
                                  <w:pPr>
                                    <w:pStyle w:val="TableParagraph"/>
                                    <w:spacing w:before="1"/>
                                    <w:ind w:left="107" w:right="8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Sadrži dodatke (fotografije, poveznice)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koji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nisu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funkciji sadržaja ili nedostaju fotografije za većinu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pojmova.</w:t>
                                  </w:r>
                                </w:p>
                              </w:tc>
                            </w:tr>
                            <w:tr w:rsidR="00A71A3F" w14:paraId="06980315" w14:textId="77777777">
                              <w:trPr>
                                <w:trHeight w:val="1102"/>
                              </w:trPr>
                              <w:tc>
                                <w:tcPr>
                                  <w:tcW w:w="2324" w:type="dxa"/>
                                </w:tcPr>
                                <w:p w14:paraId="00EE9F93" w14:textId="77777777" w:rsidR="00A71A3F" w:rsidRDefault="00A71A3F">
                                  <w:pPr>
                                    <w:pStyle w:val="TableParagraph"/>
                                    <w:spacing w:line="205" w:lineRule="exact"/>
                                    <w:ind w:left="107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>KREATIVNOST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5D6C690C" w14:textId="77777777" w:rsidR="00A71A3F" w:rsidRDefault="00A71A3F">
                                  <w:pPr>
                                    <w:pStyle w:val="TableParagraph"/>
                                    <w:ind w:left="107" w:right="8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Boje,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fontovi,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vidljivost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teksta, grafički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dodatci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potpunosti su dobro ukomponirani .</w:t>
                                  </w:r>
                                </w:p>
                              </w:tc>
                              <w:tc>
                                <w:tcPr>
                                  <w:tcW w:w="2324" w:type="dxa"/>
                                </w:tcPr>
                                <w:p w14:paraId="2306D65E" w14:textId="77777777" w:rsidR="00A71A3F" w:rsidRDefault="00A71A3F">
                                  <w:pPr>
                                    <w:pStyle w:val="TableParagraph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Boje,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fontovi,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vidljivost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teksta, grafički dodatci dobro su ukomponirani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većem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dijelu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plakata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585A8D64" w14:textId="77777777" w:rsidR="00A71A3F" w:rsidRDefault="00A71A3F">
                                  <w:pPr>
                                    <w:pStyle w:val="TableParagraph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Boje,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fontovi,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vidljivost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teksta, grafički dodatci nisu dobro ukomponirani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većem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dijelu plakata (tekst presitan, neodgovarajuće boje,</w:t>
                                  </w:r>
                                </w:p>
                                <w:p w14:paraId="24EF2CD7" w14:textId="77777777" w:rsidR="00A71A3F" w:rsidRDefault="00A71A3F">
                                  <w:pPr>
                                    <w:pStyle w:val="TableParagraph"/>
                                    <w:spacing w:line="16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6"/>
                                    </w:rPr>
                                    <w:t>grafički</w:t>
                                  </w:r>
                                  <w:r>
                                    <w:rPr>
                                      <w:spacing w:val="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nezanimljiv)</w:t>
                                  </w:r>
                                </w:p>
                              </w:tc>
                            </w:tr>
                          </w:tbl>
                          <w:p w14:paraId="10BB0157" w14:textId="77777777" w:rsidR="00A71A3F" w:rsidRDefault="00A71A3F" w:rsidP="00A71A3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A4723ED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width:464.95pt;height:28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24"/>
                        <w:gridCol w:w="2321"/>
                        <w:gridCol w:w="2324"/>
                        <w:gridCol w:w="2321"/>
                      </w:tblGrid>
                      <w:tr w:rsidR="00A71A3F" w14:paraId="55EE1B67" w14:textId="77777777">
                        <w:trPr>
                          <w:trHeight w:val="621"/>
                        </w:trPr>
                        <w:tc>
                          <w:tcPr>
                            <w:tcW w:w="9290" w:type="dxa"/>
                            <w:gridSpan w:val="4"/>
                          </w:tcPr>
                          <w:p w14:paraId="3D328391" w14:textId="77777777" w:rsidR="00A71A3F" w:rsidRDefault="00A71A3F">
                            <w:pPr>
                              <w:pStyle w:val="TableParagraph"/>
                              <w:spacing w:before="205"/>
                              <w:ind w:left="8" w:right="3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Vrednovanje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plakata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ili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prezentacije</w:t>
                            </w:r>
                          </w:p>
                        </w:tc>
                      </w:tr>
                      <w:tr w:rsidR="00A71A3F" w14:paraId="5E87D995" w14:textId="77777777">
                        <w:trPr>
                          <w:trHeight w:val="206"/>
                        </w:trPr>
                        <w:tc>
                          <w:tcPr>
                            <w:tcW w:w="2324" w:type="dxa"/>
                            <w:vMerge w:val="restart"/>
                          </w:tcPr>
                          <w:p w14:paraId="2A9E346F" w14:textId="77777777" w:rsidR="00A71A3F" w:rsidRDefault="00A71A3F">
                            <w:pPr>
                              <w:pStyle w:val="TableParagraph"/>
                              <w:spacing w:line="206" w:lineRule="exact"/>
                              <w:ind w:left="107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SASTAVNICE</w:t>
                            </w:r>
                          </w:p>
                        </w:tc>
                        <w:tc>
                          <w:tcPr>
                            <w:tcW w:w="6966" w:type="dxa"/>
                            <w:gridSpan w:val="3"/>
                          </w:tcPr>
                          <w:p w14:paraId="124E3D06" w14:textId="77777777" w:rsidR="00A71A3F" w:rsidRDefault="00A71A3F">
                            <w:pPr>
                              <w:pStyle w:val="TableParagraph"/>
                              <w:spacing w:line="186" w:lineRule="exact"/>
                              <w:ind w:left="1912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RAZINE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OSTVARENOSTI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KRITERIJA</w:t>
                            </w:r>
                          </w:p>
                        </w:tc>
                      </w:tr>
                      <w:tr w:rsidR="00A71A3F" w14:paraId="146A83E9" w14:textId="77777777">
                        <w:trPr>
                          <w:trHeight w:val="205"/>
                        </w:trPr>
                        <w:tc>
                          <w:tcPr>
                            <w:tcW w:w="2324" w:type="dxa"/>
                            <w:vMerge/>
                            <w:tcBorders>
                              <w:top w:val="nil"/>
                            </w:tcBorders>
                          </w:tcPr>
                          <w:p w14:paraId="1CB31122" w14:textId="77777777" w:rsidR="00A71A3F" w:rsidRDefault="00A71A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</w:tcPr>
                          <w:p w14:paraId="1CA4FD53" w14:textId="77777777" w:rsidR="00A71A3F" w:rsidRDefault="00A71A3F">
                            <w:pPr>
                              <w:pStyle w:val="TableParagraph"/>
                              <w:spacing w:line="186" w:lineRule="exact"/>
                              <w:ind w:left="76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(3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BODA)</w:t>
                            </w:r>
                          </w:p>
                        </w:tc>
                        <w:tc>
                          <w:tcPr>
                            <w:tcW w:w="2324" w:type="dxa"/>
                          </w:tcPr>
                          <w:p w14:paraId="009726EF" w14:textId="77777777" w:rsidR="00A71A3F" w:rsidRDefault="00A71A3F">
                            <w:pPr>
                              <w:pStyle w:val="TableParagraph"/>
                              <w:spacing w:line="186" w:lineRule="exact"/>
                              <w:ind w:left="77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(2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BODA)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41BD40C4" w14:textId="77777777" w:rsidR="00A71A3F" w:rsidRDefault="00A71A3F">
                            <w:pPr>
                              <w:pStyle w:val="TableParagraph"/>
                              <w:spacing w:line="186" w:lineRule="exact"/>
                              <w:ind w:left="9" w:right="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(1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BOD)</w:t>
                            </w:r>
                          </w:p>
                        </w:tc>
                      </w:tr>
                      <w:tr w:rsidR="00A71A3F" w14:paraId="3E856CF2" w14:textId="77777777">
                        <w:trPr>
                          <w:trHeight w:val="1105"/>
                        </w:trPr>
                        <w:tc>
                          <w:tcPr>
                            <w:tcW w:w="2324" w:type="dxa"/>
                          </w:tcPr>
                          <w:p w14:paraId="55534561" w14:textId="77777777" w:rsidR="00A71A3F" w:rsidRDefault="00A71A3F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>SADRŽAJ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76997BDE" w14:textId="77777777" w:rsidR="00A71A3F" w:rsidRDefault="00A71A3F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Tema je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temeljito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istražena i </w:t>
                            </w:r>
                            <w:r>
                              <w:rPr>
                                <w:sz w:val="16"/>
                              </w:rPr>
                              <w:t>obrađena.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Sadržaj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jasno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 zanimljivo predstavlja istražene činjenice. Svi podaci su točni i u funkciji</w:t>
                            </w:r>
                          </w:p>
                          <w:p w14:paraId="7931E77C" w14:textId="77777777" w:rsidR="00A71A3F" w:rsidRDefault="00A71A3F">
                            <w:pPr>
                              <w:pStyle w:val="TableParagraph"/>
                              <w:spacing w:before="1" w:line="16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cilja.</w:t>
                            </w:r>
                          </w:p>
                        </w:tc>
                        <w:tc>
                          <w:tcPr>
                            <w:tcW w:w="2324" w:type="dxa"/>
                          </w:tcPr>
                          <w:p w14:paraId="0A8A795C" w14:textId="77777777" w:rsidR="00A71A3F" w:rsidRDefault="00A71A3F">
                            <w:pPr>
                              <w:pStyle w:val="TableParagraph"/>
                              <w:spacing w:before="1"/>
                              <w:ind w:left="107" w:right="29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Tema je nedovoljno istražena. Nedostaje objašnjenje nekih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pojmova.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Prikazani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podatci nedovoljno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opisuju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zadanu</w:t>
                            </w:r>
                          </w:p>
                          <w:p w14:paraId="7D5E74E4" w14:textId="77777777" w:rsidR="00A71A3F" w:rsidRDefault="00A71A3F">
                            <w:pPr>
                              <w:pStyle w:val="TableParagraph"/>
                              <w:spacing w:before="1" w:line="16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problematiku.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2BB7510E" w14:textId="77777777" w:rsidR="00A71A3F" w:rsidRDefault="00A71A3F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Tema je slabo istražena,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nedostaje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veliki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dio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činjenica </w:t>
                            </w:r>
                            <w:r>
                              <w:rPr>
                                <w:sz w:val="16"/>
                              </w:rPr>
                              <w:t>koje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opisuju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temu,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podatci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su manjkavi i nedovoljno objašnjavaju zadanu</w:t>
                            </w:r>
                          </w:p>
                          <w:p w14:paraId="32AD543D" w14:textId="77777777" w:rsidR="00A71A3F" w:rsidRDefault="00A71A3F">
                            <w:pPr>
                              <w:pStyle w:val="TableParagraph"/>
                              <w:spacing w:before="1" w:line="16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problematiku</w:t>
                            </w:r>
                          </w:p>
                        </w:tc>
                      </w:tr>
                      <w:tr w:rsidR="00A71A3F" w14:paraId="2E30BE2B" w14:textId="77777777">
                        <w:trPr>
                          <w:trHeight w:val="366"/>
                        </w:trPr>
                        <w:tc>
                          <w:tcPr>
                            <w:tcW w:w="2324" w:type="dxa"/>
                          </w:tcPr>
                          <w:p w14:paraId="1FB15004" w14:textId="77777777" w:rsidR="00A71A3F" w:rsidRDefault="00A71A3F">
                            <w:pPr>
                              <w:pStyle w:val="TableParagraph"/>
                              <w:spacing w:line="206" w:lineRule="exact"/>
                              <w:ind w:left="107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TEKST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70576398" w14:textId="77777777" w:rsidR="00A71A3F" w:rsidRDefault="00A71A3F">
                            <w:pPr>
                              <w:pStyle w:val="TableParagraph"/>
                              <w:spacing w:line="184" w:lineRule="exact"/>
                              <w:ind w:left="107" w:right="8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Pravopisno,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stilski</w:t>
                            </w:r>
                            <w:r>
                              <w:rPr>
                                <w:spacing w:val="1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 gramatički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točno.</w:t>
                            </w:r>
                          </w:p>
                        </w:tc>
                        <w:tc>
                          <w:tcPr>
                            <w:tcW w:w="2324" w:type="dxa"/>
                          </w:tcPr>
                          <w:p w14:paraId="6394BC9F" w14:textId="77777777" w:rsidR="00A71A3F" w:rsidRDefault="00A71A3F">
                            <w:pPr>
                              <w:pStyle w:val="TableParagraph"/>
                              <w:spacing w:line="184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1-2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greške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gramatici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i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pravopisu.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5C150A15" w14:textId="77777777" w:rsidR="00A71A3F" w:rsidRDefault="00A71A3F">
                            <w:pPr>
                              <w:pStyle w:val="TableParagraph"/>
                              <w:spacing w:line="18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Više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od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dvije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greške.</w:t>
                            </w:r>
                          </w:p>
                        </w:tc>
                      </w:tr>
                      <w:tr w:rsidR="00A71A3F" w14:paraId="663809AB" w14:textId="77777777">
                        <w:trPr>
                          <w:trHeight w:val="735"/>
                        </w:trPr>
                        <w:tc>
                          <w:tcPr>
                            <w:tcW w:w="2324" w:type="dxa"/>
                          </w:tcPr>
                          <w:p w14:paraId="1EFC38BC" w14:textId="77777777" w:rsidR="00A71A3F" w:rsidRDefault="00A71A3F">
                            <w:pPr>
                              <w:pStyle w:val="TableParagraph"/>
                              <w:ind w:left="107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>ORGANIZACIJA SADRŽAJA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4D195837" w14:textId="77777777" w:rsidR="00A71A3F" w:rsidRDefault="00A71A3F">
                            <w:pPr>
                              <w:pStyle w:val="TableParagraph"/>
                              <w:ind w:left="107" w:right="45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Organizacija elemenata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omogućava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jednostavno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snalaženje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u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sadržaju.</w:t>
                            </w:r>
                          </w:p>
                        </w:tc>
                        <w:tc>
                          <w:tcPr>
                            <w:tcW w:w="2324" w:type="dxa"/>
                          </w:tcPr>
                          <w:p w14:paraId="605A209A" w14:textId="77777777" w:rsidR="00A71A3F" w:rsidRDefault="00A71A3F">
                            <w:pPr>
                              <w:pStyle w:val="TableParagraph"/>
                              <w:ind w:left="107" w:right="46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Organizacija elemenata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omogućava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jednostavno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snalaženje u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sadržaju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u</w:t>
                            </w:r>
                          </w:p>
                          <w:p w14:paraId="7CA19FFD" w14:textId="77777777" w:rsidR="00A71A3F" w:rsidRDefault="00A71A3F">
                            <w:pPr>
                              <w:pStyle w:val="TableParagraph"/>
                              <w:spacing w:line="16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većem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6"/>
                              </w:rPr>
                              <w:t>dijelu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16"/>
                              </w:rPr>
                              <w:t>plakata.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5F83AA43" w14:textId="77777777" w:rsidR="00A71A3F" w:rsidRDefault="00A71A3F">
                            <w:pPr>
                              <w:pStyle w:val="TableParagraph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Organizacija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elemenata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ne omogućava jednostavno snalaženje u</w:t>
                            </w:r>
                          </w:p>
                          <w:p w14:paraId="5927C832" w14:textId="77777777" w:rsidR="00A71A3F" w:rsidRDefault="00A71A3F">
                            <w:pPr>
                              <w:pStyle w:val="TableParagraph"/>
                              <w:spacing w:line="16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sadržaju</w:t>
                            </w:r>
                          </w:p>
                        </w:tc>
                      </w:tr>
                      <w:tr w:rsidR="00A71A3F" w14:paraId="7945AC44" w14:textId="77777777">
                        <w:trPr>
                          <w:trHeight w:val="1288"/>
                        </w:trPr>
                        <w:tc>
                          <w:tcPr>
                            <w:tcW w:w="2324" w:type="dxa"/>
                          </w:tcPr>
                          <w:p w14:paraId="0ED7C75B" w14:textId="77777777" w:rsidR="00A71A3F" w:rsidRDefault="00A71A3F">
                            <w:pPr>
                              <w:pStyle w:val="TableParagraph"/>
                              <w:spacing w:line="206" w:lineRule="exact"/>
                              <w:ind w:left="107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IZGLED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0707A68F" w14:textId="77777777" w:rsidR="00A71A3F" w:rsidRDefault="00A71A3F">
                            <w:pPr>
                              <w:pStyle w:val="TableParagraph"/>
                              <w:spacing w:before="1"/>
                              <w:ind w:left="107" w:right="26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Sadrži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dodatke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(fotografije, </w:t>
                            </w:r>
                            <w:r>
                              <w:rPr>
                                <w:sz w:val="16"/>
                              </w:rPr>
                              <w:t>poveznice)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koji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upotpunjuju objašnjenja zadane problematike. Prilikom preuzimanja fotografija poštuju se autorska prava</w:t>
                            </w:r>
                          </w:p>
                        </w:tc>
                        <w:tc>
                          <w:tcPr>
                            <w:tcW w:w="2324" w:type="dxa"/>
                          </w:tcPr>
                          <w:p w14:paraId="4B8D6DC7" w14:textId="77777777" w:rsidR="00A71A3F" w:rsidRDefault="00A71A3F">
                            <w:pPr>
                              <w:pStyle w:val="TableParagraph"/>
                              <w:spacing w:before="1"/>
                              <w:ind w:left="107" w:right="341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Sadrži dodatke</w:t>
                            </w:r>
                            <w:r>
                              <w:rPr>
                                <w:spacing w:val="-3"/>
                                <w:w w:val="9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6"/>
                              </w:rPr>
                              <w:t>za većinu</w:t>
                            </w:r>
                            <w:r>
                              <w:rPr>
                                <w:sz w:val="16"/>
                              </w:rPr>
                              <w:t xml:space="preserve"> pojmova (fotografije, poveznice) koji upotpunjuju objašnjenja zadane problematike ili</w:t>
                            </w:r>
                          </w:p>
                          <w:p w14:paraId="0BB93D1E" w14:textId="77777777" w:rsidR="00A71A3F" w:rsidRDefault="00A71A3F">
                            <w:pPr>
                              <w:pStyle w:val="TableParagraph"/>
                              <w:spacing w:line="184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postoje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fotografije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za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koje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ne poštuju autorska prava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5C6A68DC" w14:textId="77777777" w:rsidR="00A71A3F" w:rsidRDefault="00A71A3F">
                            <w:pPr>
                              <w:pStyle w:val="TableParagraph"/>
                              <w:spacing w:before="1"/>
                              <w:ind w:left="107" w:right="8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Sadrži dodatke (fotografije, poveznice)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koji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nisu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funkciji sadržaja ili nedostaju fotografije za većinu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pojmova.</w:t>
                            </w:r>
                          </w:p>
                        </w:tc>
                      </w:tr>
                      <w:tr w:rsidR="00A71A3F" w14:paraId="06980315" w14:textId="77777777">
                        <w:trPr>
                          <w:trHeight w:val="1102"/>
                        </w:trPr>
                        <w:tc>
                          <w:tcPr>
                            <w:tcW w:w="2324" w:type="dxa"/>
                          </w:tcPr>
                          <w:p w14:paraId="00EE9F93" w14:textId="77777777" w:rsidR="00A71A3F" w:rsidRDefault="00A71A3F">
                            <w:pPr>
                              <w:pStyle w:val="TableParagraph"/>
                              <w:spacing w:line="205" w:lineRule="exact"/>
                              <w:ind w:left="107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KREATIVNOST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5D6C690C" w14:textId="77777777" w:rsidR="00A71A3F" w:rsidRDefault="00A71A3F">
                            <w:pPr>
                              <w:pStyle w:val="TableParagraph"/>
                              <w:ind w:left="107" w:right="8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Boje,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fontovi,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vidljivost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teksta, grafički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dodatci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potpunosti su dobro ukomponirani .</w:t>
                            </w:r>
                          </w:p>
                        </w:tc>
                        <w:tc>
                          <w:tcPr>
                            <w:tcW w:w="2324" w:type="dxa"/>
                          </w:tcPr>
                          <w:p w14:paraId="2306D65E" w14:textId="77777777" w:rsidR="00A71A3F" w:rsidRDefault="00A71A3F">
                            <w:pPr>
                              <w:pStyle w:val="TableParagraph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Boje,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fontovi,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vidljivost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teksta, grafički dodatci dobro su ukomponirani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većem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dijelu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plakata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585A8D64" w14:textId="77777777" w:rsidR="00A71A3F" w:rsidRDefault="00A71A3F">
                            <w:pPr>
                              <w:pStyle w:val="TableParagraph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Boje,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fontovi,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vidljivost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teksta, grafički dodatci nisu dobro ukomponirani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većem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dijelu plakata (tekst presitan, neodgovarajuće boje,</w:t>
                            </w:r>
                          </w:p>
                          <w:p w14:paraId="24EF2CD7" w14:textId="77777777" w:rsidR="00A71A3F" w:rsidRDefault="00A71A3F">
                            <w:pPr>
                              <w:pStyle w:val="TableParagraph"/>
                              <w:spacing w:line="16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85"/>
                                <w:sz w:val="16"/>
                              </w:rPr>
                              <w:t>grafički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nezanimljiv)</w:t>
                            </w:r>
                          </w:p>
                        </w:tc>
                      </w:tr>
                    </w:tbl>
                    <w:p w14:paraId="10BB0157" w14:textId="77777777" w:rsidR="00A71A3F" w:rsidRDefault="00A71A3F" w:rsidP="00A71A3F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A5FD9">
        <w:rPr>
          <w:color w:val="006FC0"/>
        </w:rPr>
        <w:tab/>
      </w:r>
    </w:p>
    <w:p w14:paraId="59EAC3AE" w14:textId="378849BF" w:rsidR="005A5FD9" w:rsidRDefault="005A5FD9" w:rsidP="005A5FD9">
      <w:pPr>
        <w:tabs>
          <w:tab w:val="left" w:pos="1309"/>
          <w:tab w:val="left" w:pos="10370"/>
        </w:tabs>
        <w:rPr>
          <w:color w:val="006FC0"/>
        </w:rPr>
      </w:pPr>
    </w:p>
    <w:p w14:paraId="2A17DC76" w14:textId="77777777" w:rsidR="005A5FD9" w:rsidRDefault="005A5FD9" w:rsidP="00FB6262">
      <w:pPr>
        <w:tabs>
          <w:tab w:val="left" w:pos="1309"/>
        </w:tabs>
        <w:rPr>
          <w:color w:val="006FC0"/>
        </w:rPr>
      </w:pPr>
    </w:p>
    <w:p w14:paraId="1BDC5004" w14:textId="77777777" w:rsidR="005A5FD9" w:rsidRPr="001E7204" w:rsidRDefault="005A5FD9" w:rsidP="005A5FD9">
      <w:pPr>
        <w:ind w:left="141"/>
        <w:rPr>
          <w:b/>
          <w:bCs/>
        </w:rPr>
      </w:pPr>
      <w:r w:rsidRPr="001E7204">
        <w:rPr>
          <w:b/>
          <w:bCs/>
        </w:rPr>
        <w:t>DOMAĆA ZADAĆA Ostvarivanje ishoda se prati formativnim vrednovanjem i ne podliježe ocjenjivanju.</w:t>
      </w:r>
    </w:p>
    <w:p w14:paraId="6DF674D4" w14:textId="77777777" w:rsidR="005A5FD9" w:rsidRPr="001E7204" w:rsidRDefault="005A5FD9" w:rsidP="005A5FD9">
      <w:pPr>
        <w:pStyle w:val="BodyText"/>
        <w:spacing w:before="2" w:after="1"/>
        <w:rPr>
          <w:sz w:val="22"/>
          <w:szCs w:val="22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6"/>
        <w:gridCol w:w="3826"/>
        <w:gridCol w:w="3828"/>
        <w:gridCol w:w="3826"/>
      </w:tblGrid>
      <w:tr w:rsidR="005A5FD9" w14:paraId="692C74B2" w14:textId="77777777" w:rsidTr="00A12248">
        <w:trPr>
          <w:trHeight w:val="184"/>
        </w:trPr>
        <w:tc>
          <w:tcPr>
            <w:tcW w:w="3826" w:type="dxa"/>
          </w:tcPr>
          <w:p w14:paraId="22ECDEE1" w14:textId="5915B9DE" w:rsidR="005A5FD9" w:rsidRPr="001E7204" w:rsidRDefault="005A5FD9" w:rsidP="00A12248">
            <w:pPr>
              <w:pStyle w:val="TableParagraph"/>
              <w:ind w:left="0"/>
            </w:pPr>
            <w:r>
              <w:t xml:space="preserve"> </w:t>
            </w:r>
            <w:r w:rsidR="00D12593">
              <w:t>I</w:t>
            </w:r>
            <w:r>
              <w:t>zvrsno</w:t>
            </w:r>
          </w:p>
        </w:tc>
        <w:tc>
          <w:tcPr>
            <w:tcW w:w="3826" w:type="dxa"/>
          </w:tcPr>
          <w:p w14:paraId="742F2CEF" w14:textId="77777777" w:rsidR="005A5FD9" w:rsidRPr="001E7204" w:rsidRDefault="005A5FD9" w:rsidP="00A12248">
            <w:pPr>
              <w:pStyle w:val="TableParagraph"/>
              <w:ind w:left="0"/>
            </w:pPr>
            <w:r>
              <w:t xml:space="preserve"> vrlo dobro</w:t>
            </w:r>
          </w:p>
        </w:tc>
        <w:tc>
          <w:tcPr>
            <w:tcW w:w="3828" w:type="dxa"/>
          </w:tcPr>
          <w:p w14:paraId="50DBCCCD" w14:textId="77777777" w:rsidR="005A5FD9" w:rsidRPr="001E7204" w:rsidRDefault="005A5FD9" w:rsidP="00A12248">
            <w:pPr>
              <w:pStyle w:val="TableParagraph"/>
              <w:ind w:left="0"/>
            </w:pPr>
            <w:r>
              <w:t xml:space="preserve"> dobro</w:t>
            </w:r>
          </w:p>
        </w:tc>
        <w:tc>
          <w:tcPr>
            <w:tcW w:w="3826" w:type="dxa"/>
          </w:tcPr>
          <w:p w14:paraId="1B4CB79B" w14:textId="77777777" w:rsidR="005A5FD9" w:rsidRPr="001E7204" w:rsidRDefault="005A5FD9" w:rsidP="00A12248">
            <w:pPr>
              <w:pStyle w:val="TableParagraph"/>
              <w:ind w:left="0"/>
            </w:pPr>
            <w:r>
              <w:t xml:space="preserve"> dovoljno</w:t>
            </w:r>
          </w:p>
        </w:tc>
      </w:tr>
      <w:tr w:rsidR="005A5FD9" w14:paraId="394A769F" w14:textId="77777777" w:rsidTr="00A12248">
        <w:trPr>
          <w:trHeight w:val="1240"/>
        </w:trPr>
        <w:tc>
          <w:tcPr>
            <w:tcW w:w="3826" w:type="dxa"/>
          </w:tcPr>
          <w:p w14:paraId="6985C420" w14:textId="77777777" w:rsidR="005A5FD9" w:rsidRPr="001E7204" w:rsidRDefault="005A5FD9" w:rsidP="00A12248">
            <w:pPr>
              <w:pStyle w:val="TableParagraph"/>
              <w:ind w:left="107"/>
            </w:pPr>
            <w:r>
              <w:t xml:space="preserve">- </w:t>
            </w:r>
            <w:r w:rsidRPr="001E7204">
              <w:t>odgovorno, samostalno i pravovremeno piše zadaću</w:t>
            </w:r>
          </w:p>
          <w:p w14:paraId="4BC1FC4E" w14:textId="77777777" w:rsidR="005A5FD9" w:rsidRPr="001E7204" w:rsidRDefault="005A5FD9" w:rsidP="00A12248">
            <w:pPr>
              <w:pStyle w:val="TableParagraph"/>
              <w:ind w:left="107"/>
            </w:pPr>
            <w:r w:rsidRPr="001E7204">
              <w:t>-</w:t>
            </w:r>
            <w:r>
              <w:t xml:space="preserve">  </w:t>
            </w:r>
            <w:r w:rsidRPr="001E7204">
              <w:t>pri rješavanju zadataka sam/sama pronalazi podatke ili rješenja</w:t>
            </w:r>
          </w:p>
          <w:p w14:paraId="6BF91FC3" w14:textId="77777777" w:rsidR="005A5FD9" w:rsidRPr="001E7204" w:rsidRDefault="005A5FD9" w:rsidP="00A12248">
            <w:pPr>
              <w:pStyle w:val="TableParagraph"/>
              <w:spacing w:line="206" w:lineRule="exact"/>
              <w:ind w:left="107" w:right="152"/>
            </w:pPr>
            <w:r>
              <w:t xml:space="preserve">- </w:t>
            </w:r>
            <w:r w:rsidRPr="001E7204">
              <w:t>zadatci točno riješeni, a zadaća čitko i uredno napisana</w:t>
            </w:r>
          </w:p>
        </w:tc>
        <w:tc>
          <w:tcPr>
            <w:tcW w:w="3826" w:type="dxa"/>
          </w:tcPr>
          <w:p w14:paraId="4F447D77" w14:textId="77777777" w:rsidR="005A5FD9" w:rsidRPr="001E7204" w:rsidRDefault="005A5FD9" w:rsidP="00A12248">
            <w:pPr>
              <w:pStyle w:val="TableParagraph"/>
              <w:ind w:left="110"/>
            </w:pPr>
            <w:r>
              <w:t xml:space="preserve">- </w:t>
            </w:r>
            <w:r w:rsidRPr="001E7204">
              <w:t>odgovorno, samostalno i pravovremeno piše zadaću</w:t>
            </w:r>
          </w:p>
          <w:p w14:paraId="118E215D" w14:textId="77777777" w:rsidR="005A5FD9" w:rsidRPr="001E7204" w:rsidRDefault="005A5FD9" w:rsidP="00A12248">
            <w:pPr>
              <w:pStyle w:val="TableParagraph"/>
              <w:ind w:left="110"/>
            </w:pPr>
            <w:r w:rsidRPr="001E7204">
              <w:t>-</w:t>
            </w:r>
            <w:r>
              <w:t xml:space="preserve"> </w:t>
            </w:r>
            <w:r w:rsidRPr="001E7204">
              <w:t>pri rješavanju zadataka većinom sam/sama pronalazi podatke ili rješenja</w:t>
            </w:r>
          </w:p>
          <w:p w14:paraId="14A2AC2D" w14:textId="77777777" w:rsidR="005A5FD9" w:rsidRPr="001E7204" w:rsidRDefault="005A5FD9" w:rsidP="00A12248">
            <w:pPr>
              <w:pStyle w:val="TableParagraph"/>
              <w:spacing w:line="206" w:lineRule="exact"/>
              <w:ind w:left="110"/>
            </w:pPr>
            <w:r w:rsidRPr="001E7204">
              <w:t>-</w:t>
            </w:r>
            <w:r>
              <w:t xml:space="preserve"> </w:t>
            </w:r>
            <w:r w:rsidRPr="001E7204">
              <w:t>zadatci su riješeni s manjim pogrješkama, a zadaća čitko i uredno napisana</w:t>
            </w:r>
          </w:p>
        </w:tc>
        <w:tc>
          <w:tcPr>
            <w:tcW w:w="3828" w:type="dxa"/>
          </w:tcPr>
          <w:p w14:paraId="3FB40773" w14:textId="77777777" w:rsidR="005A5FD9" w:rsidRPr="001E7204" w:rsidRDefault="005A5FD9" w:rsidP="00A12248">
            <w:pPr>
              <w:pStyle w:val="TableParagraph"/>
              <w:spacing w:line="206" w:lineRule="exact"/>
              <w:ind w:left="110"/>
            </w:pPr>
            <w:r w:rsidRPr="001E7204">
              <w:t>-</w:t>
            </w:r>
            <w:r>
              <w:t xml:space="preserve"> </w:t>
            </w:r>
            <w:r w:rsidRPr="001E7204">
              <w:t>zadaću piše uz povremenu pomoć učitelja</w:t>
            </w:r>
          </w:p>
          <w:p w14:paraId="788E9D17" w14:textId="77777777" w:rsidR="005A5FD9" w:rsidRPr="001E7204" w:rsidRDefault="005A5FD9" w:rsidP="00A12248">
            <w:pPr>
              <w:pStyle w:val="TableParagraph"/>
              <w:ind w:left="110" w:right="35"/>
            </w:pPr>
            <w:r w:rsidRPr="001E7204">
              <w:t>-</w:t>
            </w:r>
            <w:r>
              <w:t xml:space="preserve">  </w:t>
            </w:r>
            <w:r w:rsidRPr="001E7204">
              <w:t>pri rješavanju zadataka treba pomoć u pronalaženju podataka ili dodatno pojašnjenje zadataka</w:t>
            </w:r>
          </w:p>
          <w:p w14:paraId="122D8527" w14:textId="77777777" w:rsidR="005A5FD9" w:rsidRPr="001E7204" w:rsidRDefault="005A5FD9" w:rsidP="00A12248">
            <w:pPr>
              <w:pStyle w:val="TableParagraph"/>
              <w:spacing w:line="206" w:lineRule="exact"/>
              <w:ind w:left="110"/>
            </w:pPr>
            <w:r w:rsidRPr="001E7204">
              <w:t>-</w:t>
            </w:r>
            <w:r>
              <w:t xml:space="preserve"> </w:t>
            </w:r>
            <w:r w:rsidRPr="001E7204">
              <w:t>zadatci su riješeni s polovičnom točnošću, a zadaća čitko i uredno napisana</w:t>
            </w:r>
          </w:p>
        </w:tc>
        <w:tc>
          <w:tcPr>
            <w:tcW w:w="3826" w:type="dxa"/>
          </w:tcPr>
          <w:p w14:paraId="7759DE24" w14:textId="77777777" w:rsidR="005A5FD9" w:rsidRPr="001E7204" w:rsidRDefault="005A5FD9" w:rsidP="00A12248">
            <w:pPr>
              <w:pStyle w:val="TableParagraph"/>
              <w:spacing w:line="206" w:lineRule="exact"/>
            </w:pPr>
            <w:r w:rsidRPr="001E7204">
              <w:t>-</w:t>
            </w:r>
            <w:r>
              <w:t xml:space="preserve"> </w:t>
            </w:r>
            <w:r w:rsidRPr="001E7204">
              <w:t>zadaću piše tek na poticaj učitelja</w:t>
            </w:r>
          </w:p>
          <w:p w14:paraId="4DABF507" w14:textId="77777777" w:rsidR="005A5FD9" w:rsidRPr="001E7204" w:rsidRDefault="005A5FD9" w:rsidP="00A12248">
            <w:pPr>
              <w:pStyle w:val="TableParagraph"/>
              <w:spacing w:line="206" w:lineRule="exact"/>
            </w:pPr>
            <w:r w:rsidRPr="001E7204">
              <w:t>-</w:t>
            </w:r>
            <w:r>
              <w:t xml:space="preserve"> </w:t>
            </w:r>
            <w:r w:rsidRPr="001E7204">
              <w:t>zadatci su često površno ili netočno riješeni</w:t>
            </w:r>
          </w:p>
          <w:p w14:paraId="58E3E163" w14:textId="77777777" w:rsidR="005A5FD9" w:rsidRPr="001E7204" w:rsidRDefault="005A5FD9" w:rsidP="00A12248">
            <w:pPr>
              <w:pStyle w:val="TableParagraph"/>
            </w:pPr>
            <w:r w:rsidRPr="001E7204">
              <w:t>-</w:t>
            </w:r>
            <w:r>
              <w:t xml:space="preserve"> </w:t>
            </w:r>
            <w:r w:rsidRPr="001E7204">
              <w:t>pokazuje izrazitu nesamostalnost u pisanju zadaće</w:t>
            </w:r>
          </w:p>
        </w:tc>
      </w:tr>
    </w:tbl>
    <w:p w14:paraId="7ECDB5D6" w14:textId="1E61D43D" w:rsidR="001E7204" w:rsidRDefault="001E7204" w:rsidP="00FB6262">
      <w:pPr>
        <w:tabs>
          <w:tab w:val="left" w:pos="1309"/>
        </w:tabs>
        <w:rPr>
          <w:rFonts w:ascii="Arial" w:eastAsia="Arial" w:hAnsi="Arial" w:cs="Arial"/>
          <w:b/>
          <w:bCs/>
          <w:color w:val="006FC0"/>
          <w:sz w:val="28"/>
          <w:szCs w:val="28"/>
        </w:rPr>
      </w:pPr>
      <w:r>
        <w:rPr>
          <w:color w:val="006FC0"/>
        </w:rPr>
        <w:br w:type="page"/>
      </w:r>
    </w:p>
    <w:p w14:paraId="497AAB41" w14:textId="2F983FA0" w:rsidR="00534F3B" w:rsidRDefault="00FC2013" w:rsidP="005D35DC">
      <w:pPr>
        <w:pStyle w:val="Heading1"/>
        <w:ind w:left="0"/>
      </w:pPr>
      <w:r>
        <w:rPr>
          <w:color w:val="006FC0"/>
        </w:rPr>
        <w:lastRenderedPageBreak/>
        <w:t>Hrvatski</w:t>
      </w:r>
      <w:r>
        <w:rPr>
          <w:color w:val="006FC0"/>
          <w:spacing w:val="-6"/>
        </w:rPr>
        <w:t xml:space="preserve"> </w:t>
      </w:r>
      <w:r>
        <w:rPr>
          <w:color w:val="006FC0"/>
          <w:spacing w:val="-2"/>
        </w:rPr>
        <w:t>jezik</w:t>
      </w:r>
    </w:p>
    <w:p w14:paraId="497AAB49" w14:textId="77777777" w:rsidR="00534F3B" w:rsidRDefault="00534F3B">
      <w:pPr>
        <w:pStyle w:val="BodyText"/>
        <w:spacing w:before="7"/>
        <w:rPr>
          <w:sz w:val="13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B4B" w14:textId="77777777">
        <w:trPr>
          <w:trHeight w:val="251"/>
        </w:trPr>
        <w:tc>
          <w:tcPr>
            <w:tcW w:w="15491" w:type="dxa"/>
            <w:gridSpan w:val="6"/>
          </w:tcPr>
          <w:p w14:paraId="497AAB4A" w14:textId="77777777" w:rsidR="00534F3B" w:rsidRDefault="00FC2013">
            <w:pPr>
              <w:pStyle w:val="TableParagraph"/>
              <w:spacing w:line="232" w:lineRule="exact"/>
              <w:ind w:lef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</w:rPr>
              <w:t>HRVATSKI</w:t>
            </w:r>
            <w:r>
              <w:rPr>
                <w:rFonts w:ascii="Arial"/>
                <w:b/>
                <w:color w:val="006FC0"/>
                <w:spacing w:val="-3"/>
              </w:rPr>
              <w:t xml:space="preserve"> </w:t>
            </w:r>
            <w:r>
              <w:rPr>
                <w:rFonts w:ascii="Arial"/>
                <w:b/>
                <w:color w:val="006FC0"/>
              </w:rPr>
              <w:t>JEZIK</w:t>
            </w:r>
            <w:r>
              <w:rPr>
                <w:rFonts w:ascii="Arial"/>
                <w:b/>
                <w:color w:val="006FC0"/>
                <w:spacing w:val="-4"/>
              </w:rPr>
              <w:t xml:space="preserve"> </w:t>
            </w:r>
            <w:r>
              <w:rPr>
                <w:rFonts w:ascii="Arial"/>
                <w:b/>
                <w:color w:val="006FC0"/>
              </w:rPr>
              <w:t>I</w:t>
            </w:r>
            <w:r>
              <w:rPr>
                <w:rFonts w:ascii="Arial"/>
                <w:b/>
                <w:color w:val="006FC0"/>
                <w:spacing w:val="-4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</w:rPr>
              <w:t>KOMUNIKACIJA</w:t>
            </w:r>
          </w:p>
        </w:tc>
      </w:tr>
      <w:tr w:rsidR="00534F3B" w14:paraId="497AAB4D" w14:textId="77777777">
        <w:trPr>
          <w:trHeight w:val="253"/>
        </w:trPr>
        <w:tc>
          <w:tcPr>
            <w:tcW w:w="15491" w:type="dxa"/>
            <w:gridSpan w:val="6"/>
          </w:tcPr>
          <w:p w14:paraId="497AAB4C" w14:textId="77777777" w:rsidR="00534F3B" w:rsidRDefault="00FC2013">
            <w:pPr>
              <w:pStyle w:val="TableParagraph"/>
              <w:spacing w:before="2" w:line="232" w:lineRule="exact"/>
              <w:ind w:left="11" w:right="9"/>
              <w:jc w:val="center"/>
            </w:pPr>
            <w:r>
              <w:rPr>
                <w:color w:val="006FC0"/>
              </w:rPr>
              <w:t>ISHOD:</w:t>
            </w:r>
            <w:r>
              <w:rPr>
                <w:color w:val="006FC0"/>
                <w:spacing w:val="-16"/>
              </w:rPr>
              <w:t xml:space="preserve"> </w:t>
            </w:r>
            <w:r>
              <w:rPr>
                <w:color w:val="006FC0"/>
              </w:rPr>
              <w:t>OŠ</w:t>
            </w:r>
            <w:r>
              <w:rPr>
                <w:color w:val="006FC0"/>
                <w:spacing w:val="-15"/>
              </w:rPr>
              <w:t xml:space="preserve"> </w:t>
            </w:r>
            <w:r>
              <w:rPr>
                <w:color w:val="006FC0"/>
              </w:rPr>
              <w:t>HJ</w:t>
            </w:r>
            <w:r>
              <w:rPr>
                <w:color w:val="006FC0"/>
                <w:spacing w:val="-14"/>
              </w:rPr>
              <w:t xml:space="preserve"> </w:t>
            </w:r>
            <w:r>
              <w:rPr>
                <w:color w:val="006FC0"/>
              </w:rPr>
              <w:t>A.4.1.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</w:rPr>
              <w:t>Učenik</w:t>
            </w:r>
            <w:r>
              <w:rPr>
                <w:color w:val="006FC0"/>
                <w:spacing w:val="-13"/>
              </w:rPr>
              <w:t xml:space="preserve"> </w:t>
            </w:r>
            <w:r>
              <w:rPr>
                <w:color w:val="006FC0"/>
              </w:rPr>
              <w:t>razgovara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</w:rPr>
              <w:t>i</w:t>
            </w:r>
            <w:r>
              <w:rPr>
                <w:color w:val="006FC0"/>
                <w:spacing w:val="-16"/>
              </w:rPr>
              <w:t xml:space="preserve"> </w:t>
            </w:r>
            <w:r>
              <w:rPr>
                <w:color w:val="006FC0"/>
              </w:rPr>
              <w:t>govori</w:t>
            </w:r>
            <w:r>
              <w:rPr>
                <w:color w:val="006FC0"/>
                <w:spacing w:val="-13"/>
              </w:rPr>
              <w:t xml:space="preserve"> </w:t>
            </w:r>
            <w:r>
              <w:rPr>
                <w:color w:val="006FC0"/>
              </w:rPr>
              <w:t>u</w:t>
            </w:r>
            <w:r>
              <w:rPr>
                <w:color w:val="006FC0"/>
                <w:spacing w:val="-16"/>
              </w:rPr>
              <w:t xml:space="preserve"> </w:t>
            </w:r>
            <w:r>
              <w:rPr>
                <w:color w:val="006FC0"/>
              </w:rPr>
              <w:t>skladu</w:t>
            </w:r>
            <w:r>
              <w:rPr>
                <w:color w:val="006FC0"/>
                <w:spacing w:val="-13"/>
              </w:rPr>
              <w:t xml:space="preserve"> </w:t>
            </w:r>
            <w:r>
              <w:rPr>
                <w:color w:val="006FC0"/>
              </w:rPr>
              <w:t>s</w:t>
            </w:r>
            <w:r>
              <w:rPr>
                <w:color w:val="006FC0"/>
                <w:spacing w:val="-16"/>
              </w:rPr>
              <w:t xml:space="preserve"> </w:t>
            </w:r>
            <w:r>
              <w:rPr>
                <w:color w:val="006FC0"/>
              </w:rPr>
              <w:t>komunikacijskom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  <w:spacing w:val="-2"/>
              </w:rPr>
              <w:t>situacijom.</w:t>
            </w:r>
          </w:p>
        </w:tc>
      </w:tr>
      <w:tr w:rsidR="00534F3B" w14:paraId="497AAB54" w14:textId="77777777" w:rsidTr="00C444D9">
        <w:trPr>
          <w:trHeight w:val="230"/>
        </w:trPr>
        <w:tc>
          <w:tcPr>
            <w:tcW w:w="3540" w:type="dxa"/>
            <w:shd w:val="clear" w:color="auto" w:fill="C6D9F1" w:themeFill="text2" w:themeFillTint="33"/>
          </w:tcPr>
          <w:p w14:paraId="497AAB4E" w14:textId="57C39F64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4F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50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51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C6D9F1" w:themeFill="text2" w:themeFillTint="33"/>
          </w:tcPr>
          <w:p w14:paraId="497AAB52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53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B5D" w14:textId="77777777">
        <w:trPr>
          <w:trHeight w:val="1655"/>
        </w:trPr>
        <w:tc>
          <w:tcPr>
            <w:tcW w:w="3540" w:type="dxa"/>
          </w:tcPr>
          <w:p w14:paraId="497AAB55" w14:textId="77777777" w:rsidR="00534F3B" w:rsidRDefault="00FC2013" w:rsidP="00FC2013">
            <w:pPr>
              <w:pStyle w:val="TableParagraph"/>
              <w:numPr>
                <w:ilvl w:val="0"/>
                <w:numId w:val="127"/>
              </w:numPr>
              <w:tabs>
                <w:tab w:val="left" w:pos="219"/>
              </w:tabs>
              <w:ind w:right="467" w:firstLine="0"/>
              <w:rPr>
                <w:sz w:val="18"/>
              </w:rPr>
            </w:pPr>
            <w:r>
              <w:rPr>
                <w:sz w:val="18"/>
              </w:rPr>
              <w:t>razgovara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govori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zadanoj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ili slobodnoj temi</w:t>
            </w:r>
          </w:p>
        </w:tc>
        <w:tc>
          <w:tcPr>
            <w:tcW w:w="2381" w:type="dxa"/>
          </w:tcPr>
          <w:p w14:paraId="497AAB5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Razgovara i govori prema zadanoj ili slobodnoj temi. Koristi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točan 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pravilan književni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jezik,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širi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raspon </w:t>
            </w:r>
            <w:r>
              <w:rPr>
                <w:w w:val="90"/>
                <w:sz w:val="18"/>
              </w:rPr>
              <w:t xml:space="preserve">rječnika uz uvođenje novih riječi. Rečenice su skladno </w:t>
            </w:r>
            <w:r>
              <w:rPr>
                <w:sz w:val="18"/>
              </w:rPr>
              <w:t>oblikovane, proširene i</w:t>
            </w:r>
          </w:p>
          <w:p w14:paraId="497AAB57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živopi</w:t>
            </w:r>
            <w:r>
              <w:rPr>
                <w:spacing w:val="-2"/>
                <w:sz w:val="18"/>
              </w:rPr>
              <w:t>sne.</w:t>
            </w:r>
          </w:p>
        </w:tc>
        <w:tc>
          <w:tcPr>
            <w:tcW w:w="2381" w:type="dxa"/>
          </w:tcPr>
          <w:p w14:paraId="497AAB5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Razgovara i govori prema zadanoj ili slobodnoj temi. Većinom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točan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4"/>
                <w:sz w:val="18"/>
              </w:rPr>
              <w:t>pravilan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književni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jezik,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širi </w:t>
            </w:r>
            <w:r>
              <w:rPr>
                <w:sz w:val="18"/>
              </w:rPr>
              <w:t>raspon rječnika uz uvođenje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novih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riječi.</w:t>
            </w:r>
          </w:p>
          <w:p w14:paraId="497AAB5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Rečenice su skladno oblikovane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proširene.</w:t>
            </w:r>
          </w:p>
        </w:tc>
        <w:tc>
          <w:tcPr>
            <w:tcW w:w="2381" w:type="dxa"/>
          </w:tcPr>
          <w:p w14:paraId="497AAB5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Razgovara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govori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prema zadanoj temi koristeći </w:t>
            </w:r>
            <w:r>
              <w:rPr>
                <w:spacing w:val="-4"/>
                <w:sz w:val="18"/>
              </w:rPr>
              <w:t>prosječan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rječnik,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rjeđe </w:t>
            </w:r>
            <w:r>
              <w:rPr>
                <w:sz w:val="18"/>
              </w:rPr>
              <w:t>uvodeći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nove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riječi.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 razgovoru koristi jednostavne rečenice.</w:t>
            </w:r>
          </w:p>
        </w:tc>
        <w:tc>
          <w:tcPr>
            <w:tcW w:w="2427" w:type="dxa"/>
          </w:tcPr>
          <w:p w14:paraId="497AAB5B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Razgovara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govori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prema zadanoj temi koristeći jednostavne rečenice i </w:t>
            </w:r>
            <w:r>
              <w:rPr>
                <w:w w:val="90"/>
                <w:sz w:val="18"/>
              </w:rPr>
              <w:t xml:space="preserve">prilično siromašan rječnik, često tražeći pomoć ili </w:t>
            </w:r>
            <w:r>
              <w:rPr>
                <w:sz w:val="18"/>
              </w:rPr>
              <w:t>razgovara odgovaranjem na pitanja.</w:t>
            </w:r>
          </w:p>
        </w:tc>
        <w:tc>
          <w:tcPr>
            <w:tcW w:w="2381" w:type="dxa"/>
          </w:tcPr>
          <w:p w14:paraId="497AAB5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65" w14:textId="77777777">
        <w:trPr>
          <w:trHeight w:val="1242"/>
        </w:trPr>
        <w:tc>
          <w:tcPr>
            <w:tcW w:w="3540" w:type="dxa"/>
          </w:tcPr>
          <w:p w14:paraId="497AAB5E" w14:textId="77777777" w:rsidR="00534F3B" w:rsidRDefault="00FC2013" w:rsidP="00FC2013">
            <w:pPr>
              <w:pStyle w:val="TableParagraph"/>
              <w:numPr>
                <w:ilvl w:val="0"/>
                <w:numId w:val="126"/>
              </w:numPr>
              <w:tabs>
                <w:tab w:val="left" w:pos="219"/>
              </w:tabs>
              <w:ind w:right="646" w:firstLine="0"/>
              <w:rPr>
                <w:sz w:val="18"/>
              </w:rPr>
            </w:pPr>
            <w:r>
              <w:rPr>
                <w:spacing w:val="-4"/>
                <w:sz w:val="18"/>
              </w:rPr>
              <w:t>sadržajem 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strukturom govorenja </w:t>
            </w:r>
            <w:r>
              <w:rPr>
                <w:sz w:val="18"/>
              </w:rPr>
              <w:t>cjelovito obuhvaća temu</w:t>
            </w:r>
          </w:p>
        </w:tc>
        <w:tc>
          <w:tcPr>
            <w:tcW w:w="2381" w:type="dxa"/>
          </w:tcPr>
          <w:p w14:paraId="497AAB5F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Sadržajem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strukturom govorenja cjelovito </w:t>
            </w:r>
            <w:r>
              <w:rPr>
                <w:spacing w:val="-4"/>
                <w:sz w:val="18"/>
              </w:rPr>
              <w:t>obuhvaća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temu,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pravi </w:t>
            </w:r>
            <w:r>
              <w:rPr>
                <w:sz w:val="18"/>
              </w:rPr>
              <w:t>stanke, izlaže jasno, koncizno i temeljito.</w:t>
            </w:r>
          </w:p>
        </w:tc>
        <w:tc>
          <w:tcPr>
            <w:tcW w:w="2381" w:type="dxa"/>
          </w:tcPr>
          <w:p w14:paraId="497AAB60" w14:textId="77777777" w:rsidR="00534F3B" w:rsidRDefault="00FC2013">
            <w:pPr>
              <w:pStyle w:val="TableParagraph"/>
              <w:ind w:right="405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Sadržajem i strukturom </w:t>
            </w:r>
            <w:r>
              <w:rPr>
                <w:sz w:val="18"/>
              </w:rPr>
              <w:t xml:space="preserve">govorenja cjelovito </w:t>
            </w:r>
            <w:r>
              <w:rPr>
                <w:w w:val="90"/>
                <w:sz w:val="18"/>
              </w:rPr>
              <w:t>obuhvaća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temu,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čineći </w:t>
            </w:r>
            <w:r>
              <w:rPr>
                <w:sz w:val="18"/>
              </w:rPr>
              <w:t>manje greške.</w:t>
            </w:r>
          </w:p>
        </w:tc>
        <w:tc>
          <w:tcPr>
            <w:tcW w:w="2381" w:type="dxa"/>
          </w:tcPr>
          <w:p w14:paraId="497AAB61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Sadržajem i strukturom </w:t>
            </w:r>
            <w:r>
              <w:rPr>
                <w:sz w:val="18"/>
              </w:rPr>
              <w:t>govorenja djelomično obuhvaća temu.</w:t>
            </w:r>
          </w:p>
        </w:tc>
        <w:tc>
          <w:tcPr>
            <w:tcW w:w="2427" w:type="dxa"/>
          </w:tcPr>
          <w:p w14:paraId="497AAB62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Sadržajem i struktu</w:t>
            </w:r>
            <w:r>
              <w:rPr>
                <w:sz w:val="18"/>
              </w:rPr>
              <w:t xml:space="preserve">rom govorenja isključivo uz </w:t>
            </w:r>
            <w:r>
              <w:rPr>
                <w:spacing w:val="-6"/>
                <w:sz w:val="18"/>
              </w:rPr>
              <w:t>pomoć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obuhvaća temu,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ali </w:t>
            </w:r>
            <w:r>
              <w:rPr>
                <w:sz w:val="18"/>
              </w:rPr>
              <w:t xml:space="preserve">ne potpuno. Potreban </w:t>
            </w:r>
            <w:r>
              <w:rPr>
                <w:spacing w:val="-4"/>
                <w:sz w:val="18"/>
              </w:rPr>
              <w:t>stalan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poticaj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podsjećanje</w:t>
            </w:r>
          </w:p>
          <w:p w14:paraId="497AAB63" w14:textId="77777777" w:rsidR="00534F3B" w:rsidRDefault="00FC2013">
            <w:pPr>
              <w:pStyle w:val="TableParagraph"/>
              <w:spacing w:before="1" w:line="187" w:lineRule="exact"/>
              <w:rPr>
                <w:sz w:val="18"/>
              </w:rPr>
            </w:pP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temu i</w:t>
            </w:r>
            <w:r>
              <w:rPr>
                <w:spacing w:val="-2"/>
                <w:sz w:val="18"/>
              </w:rPr>
              <w:t xml:space="preserve"> strukturu.</w:t>
            </w:r>
          </w:p>
        </w:tc>
        <w:tc>
          <w:tcPr>
            <w:tcW w:w="2381" w:type="dxa"/>
          </w:tcPr>
          <w:p w14:paraId="497AAB6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6D" w14:textId="77777777">
        <w:trPr>
          <w:trHeight w:val="1449"/>
        </w:trPr>
        <w:tc>
          <w:tcPr>
            <w:tcW w:w="3540" w:type="dxa"/>
          </w:tcPr>
          <w:p w14:paraId="497AAB66" w14:textId="77777777" w:rsidR="00534F3B" w:rsidRDefault="00FC2013" w:rsidP="00FC2013">
            <w:pPr>
              <w:pStyle w:val="TableParagraph"/>
              <w:numPr>
                <w:ilvl w:val="0"/>
                <w:numId w:val="125"/>
              </w:numPr>
              <w:tabs>
                <w:tab w:val="left" w:pos="219"/>
              </w:tabs>
              <w:ind w:right="371" w:firstLine="0"/>
              <w:rPr>
                <w:sz w:val="18"/>
              </w:rPr>
            </w:pPr>
            <w:r>
              <w:rPr>
                <w:sz w:val="18"/>
              </w:rPr>
              <w:t>organizira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govor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jednostavnoj strukturi: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uvod,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središnji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završetak</w:t>
            </w:r>
          </w:p>
        </w:tc>
        <w:tc>
          <w:tcPr>
            <w:tcW w:w="2381" w:type="dxa"/>
          </w:tcPr>
          <w:p w14:paraId="497AAB67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Uspješno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 samostalno organizira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govor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prema jednostavnoj strukturi: uvod, središnji dio, </w:t>
            </w:r>
            <w:r>
              <w:rPr>
                <w:spacing w:val="-2"/>
                <w:sz w:val="18"/>
              </w:rPr>
              <w:t>završetak.</w:t>
            </w:r>
          </w:p>
        </w:tc>
        <w:tc>
          <w:tcPr>
            <w:tcW w:w="2381" w:type="dxa"/>
          </w:tcPr>
          <w:p w14:paraId="497AAB68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Većinom samostalno organizira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govor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prema jednostavnoj strukturi: uvod, središnji dio, </w:t>
            </w:r>
            <w:r>
              <w:rPr>
                <w:spacing w:val="-2"/>
                <w:sz w:val="18"/>
              </w:rPr>
              <w:t>završetak.</w:t>
            </w:r>
          </w:p>
        </w:tc>
        <w:tc>
          <w:tcPr>
            <w:tcW w:w="2381" w:type="dxa"/>
          </w:tcPr>
          <w:p w14:paraId="497AAB69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Reproducira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govor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prema jednostavnoj strukturi: uvod, središnji dio, završetak uz zadani i naučeni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predložak.</w:t>
            </w:r>
          </w:p>
        </w:tc>
        <w:tc>
          <w:tcPr>
            <w:tcW w:w="2427" w:type="dxa"/>
          </w:tcPr>
          <w:p w14:paraId="497AAB6A" w14:textId="77777777" w:rsidR="00534F3B" w:rsidRDefault="00FC2013">
            <w:pPr>
              <w:pStyle w:val="TableParagraph"/>
              <w:ind w:right="166"/>
              <w:rPr>
                <w:sz w:val="18"/>
              </w:rPr>
            </w:pPr>
            <w:r>
              <w:rPr>
                <w:w w:val="85"/>
                <w:sz w:val="18"/>
              </w:rPr>
              <w:t xml:space="preserve">Teže i često čineći greške </w:t>
            </w:r>
            <w:r>
              <w:rPr>
                <w:sz w:val="18"/>
              </w:rPr>
              <w:t>djelomično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reproducira govor prema jednostavnoj strukturi: uvod, središnji dio, završetak. Ne povezuje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niti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slijedi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zadanu</w:t>
            </w:r>
          </w:p>
          <w:p w14:paraId="497AAB6B" w14:textId="77777777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jednostavnu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strukturu.</w:t>
            </w:r>
          </w:p>
        </w:tc>
        <w:tc>
          <w:tcPr>
            <w:tcW w:w="2381" w:type="dxa"/>
          </w:tcPr>
          <w:p w14:paraId="497AAB6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76" w14:textId="77777777">
        <w:trPr>
          <w:trHeight w:val="1240"/>
        </w:trPr>
        <w:tc>
          <w:tcPr>
            <w:tcW w:w="3540" w:type="dxa"/>
          </w:tcPr>
          <w:p w14:paraId="497AAB6E" w14:textId="77777777" w:rsidR="00534F3B" w:rsidRDefault="00FC2013" w:rsidP="00FC2013">
            <w:pPr>
              <w:pStyle w:val="TableParagraph"/>
              <w:numPr>
                <w:ilvl w:val="0"/>
                <w:numId w:val="124"/>
              </w:numPr>
              <w:tabs>
                <w:tab w:val="left" w:pos="219"/>
              </w:tabs>
              <w:ind w:right="675" w:firstLine="0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stvaralačkim postupcima oblikuje </w:t>
            </w:r>
            <w:r>
              <w:rPr>
                <w:sz w:val="18"/>
              </w:rPr>
              <w:t>govorene tekstove</w:t>
            </w:r>
          </w:p>
        </w:tc>
        <w:tc>
          <w:tcPr>
            <w:tcW w:w="2381" w:type="dxa"/>
          </w:tcPr>
          <w:p w14:paraId="497AAB6F" w14:textId="77777777" w:rsidR="00534F3B" w:rsidRDefault="00FC2013">
            <w:pPr>
              <w:pStyle w:val="TableParagraph"/>
              <w:ind w:right="574"/>
              <w:rPr>
                <w:sz w:val="18"/>
              </w:rPr>
            </w:pPr>
            <w:r>
              <w:rPr>
                <w:sz w:val="18"/>
              </w:rPr>
              <w:t xml:space="preserve">Uspješno oblikuje govorene tekstove </w:t>
            </w:r>
            <w:r>
              <w:rPr>
                <w:w w:val="90"/>
                <w:sz w:val="18"/>
              </w:rPr>
              <w:t xml:space="preserve">koristeći stvaralačke </w:t>
            </w:r>
            <w:r>
              <w:rPr>
                <w:sz w:val="18"/>
              </w:rPr>
              <w:t>postupke: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opisivanje, dijalog, monolog,</w:t>
            </w:r>
          </w:p>
          <w:p w14:paraId="497AAB70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pripovijedanje.</w:t>
            </w:r>
          </w:p>
        </w:tc>
        <w:tc>
          <w:tcPr>
            <w:tcW w:w="2381" w:type="dxa"/>
          </w:tcPr>
          <w:p w14:paraId="497AAB71" w14:textId="77777777" w:rsidR="00534F3B" w:rsidRDefault="00FC2013">
            <w:pPr>
              <w:pStyle w:val="TableParagraph"/>
              <w:ind w:right="194"/>
              <w:rPr>
                <w:sz w:val="18"/>
              </w:rPr>
            </w:pPr>
            <w:r>
              <w:rPr>
                <w:sz w:val="18"/>
              </w:rPr>
              <w:t xml:space="preserve">Većinom uspješno i uz </w:t>
            </w:r>
            <w:r>
              <w:rPr>
                <w:spacing w:val="-2"/>
                <w:sz w:val="18"/>
              </w:rPr>
              <w:t>manja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navođenja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oblikuje </w:t>
            </w:r>
            <w:r>
              <w:rPr>
                <w:sz w:val="18"/>
              </w:rPr>
              <w:t>govorene tekstove uz opisivanje,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pripovijedanje, povremeno koristeći</w:t>
            </w:r>
          </w:p>
          <w:p w14:paraId="497AAB72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dijalog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monolog.</w:t>
            </w:r>
          </w:p>
        </w:tc>
        <w:tc>
          <w:tcPr>
            <w:tcW w:w="2381" w:type="dxa"/>
          </w:tcPr>
          <w:p w14:paraId="497AAB73" w14:textId="77777777" w:rsidR="00534F3B" w:rsidRDefault="00FC2013">
            <w:pPr>
              <w:pStyle w:val="TableParagraph"/>
              <w:ind w:right="194"/>
              <w:rPr>
                <w:sz w:val="18"/>
              </w:rPr>
            </w:pPr>
            <w:r>
              <w:rPr>
                <w:sz w:val="18"/>
              </w:rPr>
              <w:t>Oblikuje govorene tekstove koristeći opisivanje,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pripovijedanje, </w:t>
            </w:r>
            <w:r>
              <w:rPr>
                <w:spacing w:val="-2"/>
                <w:sz w:val="18"/>
              </w:rPr>
              <w:t>monolog.</w:t>
            </w:r>
          </w:p>
        </w:tc>
        <w:tc>
          <w:tcPr>
            <w:tcW w:w="2427" w:type="dxa"/>
          </w:tcPr>
          <w:p w14:paraId="497AAB74" w14:textId="77777777" w:rsidR="00534F3B" w:rsidRDefault="00FC2013">
            <w:pPr>
              <w:pStyle w:val="TableParagraph"/>
              <w:ind w:right="131"/>
              <w:rPr>
                <w:sz w:val="18"/>
              </w:rPr>
            </w:pPr>
            <w:r>
              <w:rPr>
                <w:sz w:val="18"/>
              </w:rPr>
              <w:t>Oblikuje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govorene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tekstove prema unaprijed određenom predlošku.</w:t>
            </w:r>
          </w:p>
        </w:tc>
        <w:tc>
          <w:tcPr>
            <w:tcW w:w="2381" w:type="dxa"/>
          </w:tcPr>
          <w:p w14:paraId="497AAB7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7F" w14:textId="77777777">
        <w:trPr>
          <w:trHeight w:val="621"/>
        </w:trPr>
        <w:tc>
          <w:tcPr>
            <w:tcW w:w="3540" w:type="dxa"/>
          </w:tcPr>
          <w:p w14:paraId="497AAB77" w14:textId="77777777" w:rsidR="00534F3B" w:rsidRDefault="00FC2013" w:rsidP="00FC2013">
            <w:pPr>
              <w:pStyle w:val="TableParagraph"/>
              <w:numPr>
                <w:ilvl w:val="0"/>
                <w:numId w:val="123"/>
              </w:numPr>
              <w:tabs>
                <w:tab w:val="left" w:pos="219"/>
              </w:tabs>
              <w:ind w:right="367" w:firstLine="0"/>
              <w:rPr>
                <w:sz w:val="18"/>
              </w:rPr>
            </w:pPr>
            <w:r>
              <w:rPr>
                <w:sz w:val="18"/>
              </w:rPr>
              <w:t>sudjeluje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organiziranoj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spontanoj </w:t>
            </w:r>
            <w:r>
              <w:rPr>
                <w:spacing w:val="-2"/>
                <w:sz w:val="18"/>
              </w:rPr>
              <w:t>raspravi</w:t>
            </w:r>
          </w:p>
        </w:tc>
        <w:tc>
          <w:tcPr>
            <w:tcW w:w="2381" w:type="dxa"/>
          </w:tcPr>
          <w:p w14:paraId="497AAB78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Samouvjereno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sudjeluje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737E23CF" w14:textId="6E0BE956" w:rsidR="0013394D" w:rsidRDefault="00FC2013" w:rsidP="0013394D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organiziranoj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spontanoj raspravi, pridržava se</w:t>
            </w:r>
            <w:r w:rsidR="0013394D">
              <w:rPr>
                <w:spacing w:val="-4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teme</w:t>
            </w:r>
            <w:r w:rsidR="0013394D">
              <w:rPr>
                <w:spacing w:val="-9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te</w:t>
            </w:r>
            <w:r w:rsidR="0013394D">
              <w:rPr>
                <w:spacing w:val="-7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jasno</w:t>
            </w:r>
            <w:r w:rsidR="0013394D">
              <w:rPr>
                <w:spacing w:val="-7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izlaže</w:t>
            </w:r>
            <w:r w:rsidR="0013394D">
              <w:rPr>
                <w:spacing w:val="-8"/>
                <w:sz w:val="18"/>
              </w:rPr>
              <w:t xml:space="preserve"> </w:t>
            </w:r>
            <w:r w:rsidR="0013394D">
              <w:rPr>
                <w:spacing w:val="-10"/>
                <w:sz w:val="18"/>
              </w:rPr>
              <w:t>i</w:t>
            </w:r>
          </w:p>
          <w:p w14:paraId="497AAB79" w14:textId="4930BE93" w:rsidR="00534F3B" w:rsidRDefault="0013394D" w:rsidP="0013394D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obrazlaže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svoje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stavove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 </w:t>
            </w:r>
            <w:r>
              <w:rPr>
                <w:sz w:val="18"/>
              </w:rPr>
              <w:t>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potkrjepljuje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primjerima.</w:t>
            </w:r>
          </w:p>
        </w:tc>
        <w:tc>
          <w:tcPr>
            <w:tcW w:w="2381" w:type="dxa"/>
          </w:tcPr>
          <w:p w14:paraId="497AAB7A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Sudjeluje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organiziranoj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ili</w:t>
            </w:r>
          </w:p>
          <w:p w14:paraId="497AAB7B" w14:textId="34744C9D" w:rsidR="00534F3B" w:rsidRDefault="00FC2013">
            <w:pPr>
              <w:pStyle w:val="TableParagraph"/>
              <w:spacing w:line="206" w:lineRule="exact"/>
              <w:ind w:right="287"/>
              <w:rPr>
                <w:sz w:val="18"/>
              </w:rPr>
            </w:pPr>
            <w:r>
              <w:rPr>
                <w:sz w:val="18"/>
              </w:rPr>
              <w:t xml:space="preserve">spontanoj raspravi, </w:t>
            </w:r>
            <w:r>
              <w:rPr>
                <w:spacing w:val="-6"/>
                <w:sz w:val="18"/>
              </w:rPr>
              <w:t>uglavnom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se pridržava</w:t>
            </w:r>
            <w:r w:rsidR="0013394D">
              <w:rPr>
                <w:sz w:val="18"/>
              </w:rPr>
              <w:t xml:space="preserve"> </w:t>
            </w:r>
            <w:r w:rsidR="0013394D">
              <w:rPr>
                <w:sz w:val="18"/>
              </w:rPr>
              <w:t xml:space="preserve">teme te jasno izlaže i </w:t>
            </w:r>
            <w:r w:rsidR="0013394D">
              <w:rPr>
                <w:spacing w:val="-4"/>
                <w:sz w:val="18"/>
              </w:rPr>
              <w:t>obrazlaže</w:t>
            </w:r>
            <w:r w:rsidR="0013394D">
              <w:rPr>
                <w:spacing w:val="-11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svoje</w:t>
            </w:r>
            <w:r w:rsidR="0013394D">
              <w:rPr>
                <w:spacing w:val="-8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stavove.</w:t>
            </w:r>
          </w:p>
        </w:tc>
        <w:tc>
          <w:tcPr>
            <w:tcW w:w="2381" w:type="dxa"/>
          </w:tcPr>
          <w:p w14:paraId="497AAB7C" w14:textId="23406F72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sudjeluje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6"/>
                <w:sz w:val="18"/>
              </w:rPr>
              <w:t>raspravi,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pridržava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se</w:t>
            </w:r>
            <w:r w:rsidR="0013394D">
              <w:rPr>
                <w:sz w:val="18"/>
              </w:rPr>
              <w:t xml:space="preserve"> </w:t>
            </w:r>
            <w:r w:rsidR="0013394D">
              <w:rPr>
                <w:sz w:val="18"/>
              </w:rPr>
              <w:t>teme</w:t>
            </w:r>
            <w:r w:rsidR="0013394D">
              <w:rPr>
                <w:spacing w:val="-6"/>
                <w:sz w:val="18"/>
              </w:rPr>
              <w:t xml:space="preserve"> </w:t>
            </w:r>
            <w:r w:rsidR="0013394D">
              <w:rPr>
                <w:sz w:val="18"/>
              </w:rPr>
              <w:t>uz</w:t>
            </w:r>
            <w:r w:rsidR="0013394D">
              <w:rPr>
                <w:spacing w:val="-6"/>
                <w:sz w:val="18"/>
              </w:rPr>
              <w:t xml:space="preserve"> </w:t>
            </w:r>
            <w:r w:rsidR="0013394D">
              <w:rPr>
                <w:sz w:val="18"/>
              </w:rPr>
              <w:t>manja</w:t>
            </w:r>
            <w:r w:rsidR="0013394D">
              <w:rPr>
                <w:spacing w:val="-6"/>
                <w:sz w:val="18"/>
              </w:rPr>
              <w:t xml:space="preserve"> </w:t>
            </w:r>
            <w:r w:rsidR="0013394D">
              <w:rPr>
                <w:sz w:val="18"/>
              </w:rPr>
              <w:t xml:space="preserve">odstupanja </w:t>
            </w:r>
            <w:r w:rsidR="0013394D">
              <w:rPr>
                <w:w w:val="85"/>
                <w:sz w:val="18"/>
              </w:rPr>
              <w:t>izražavajući</w:t>
            </w:r>
            <w:r w:rsidR="0013394D">
              <w:rPr>
                <w:spacing w:val="21"/>
                <w:sz w:val="18"/>
              </w:rPr>
              <w:t xml:space="preserve"> </w:t>
            </w:r>
            <w:r w:rsidR="0013394D">
              <w:rPr>
                <w:w w:val="85"/>
                <w:sz w:val="18"/>
              </w:rPr>
              <w:t>svoje</w:t>
            </w:r>
            <w:r w:rsidR="0013394D">
              <w:rPr>
                <w:spacing w:val="21"/>
                <w:sz w:val="18"/>
              </w:rPr>
              <w:t xml:space="preserve"> </w:t>
            </w:r>
            <w:r w:rsidR="0013394D">
              <w:rPr>
                <w:spacing w:val="-2"/>
                <w:w w:val="85"/>
                <w:sz w:val="18"/>
              </w:rPr>
              <w:t>stavove.</w:t>
            </w:r>
          </w:p>
        </w:tc>
        <w:tc>
          <w:tcPr>
            <w:tcW w:w="2427" w:type="dxa"/>
          </w:tcPr>
          <w:p w14:paraId="497AAB7D" w14:textId="73572D1F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Uz pomoć sudjeluje u </w:t>
            </w:r>
            <w:r>
              <w:rPr>
                <w:spacing w:val="-2"/>
                <w:sz w:val="18"/>
              </w:rPr>
              <w:t>raspravi.Često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odstupa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 w:rsidR="0013394D">
              <w:rPr>
                <w:spacing w:val="-4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teme.</w:t>
            </w:r>
            <w:r w:rsidR="0013394D">
              <w:rPr>
                <w:spacing w:val="-9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Stavove</w:t>
            </w:r>
            <w:r w:rsidR="0013394D">
              <w:rPr>
                <w:spacing w:val="-8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izražava</w:t>
            </w:r>
            <w:r w:rsidR="0013394D">
              <w:rPr>
                <w:spacing w:val="-9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 xml:space="preserve">uz </w:t>
            </w:r>
            <w:r w:rsidR="0013394D">
              <w:rPr>
                <w:spacing w:val="-2"/>
                <w:sz w:val="18"/>
              </w:rPr>
              <w:t>pomoć.</w:t>
            </w:r>
          </w:p>
        </w:tc>
        <w:tc>
          <w:tcPr>
            <w:tcW w:w="2381" w:type="dxa"/>
          </w:tcPr>
          <w:p w14:paraId="497AAB7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AB80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48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B90" w14:textId="77777777">
        <w:trPr>
          <w:trHeight w:val="1861"/>
        </w:trPr>
        <w:tc>
          <w:tcPr>
            <w:tcW w:w="3540" w:type="dxa"/>
          </w:tcPr>
          <w:p w14:paraId="497AAB89" w14:textId="77777777" w:rsidR="00534F3B" w:rsidRDefault="00FC2013" w:rsidP="00FC2013">
            <w:pPr>
              <w:pStyle w:val="TableParagraph"/>
              <w:numPr>
                <w:ilvl w:val="0"/>
                <w:numId w:val="122"/>
              </w:numPr>
              <w:tabs>
                <w:tab w:val="left" w:pos="219"/>
              </w:tabs>
              <w:ind w:right="167" w:firstLine="0"/>
              <w:rPr>
                <w:sz w:val="18"/>
              </w:rPr>
            </w:pPr>
            <w:r>
              <w:rPr>
                <w:sz w:val="18"/>
              </w:rPr>
              <w:t>poštuje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pravila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komunikacije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raspravi: sluša sugovornike, govori kad ima riječ</w:t>
            </w:r>
          </w:p>
        </w:tc>
        <w:tc>
          <w:tcPr>
            <w:tcW w:w="2381" w:type="dxa"/>
          </w:tcPr>
          <w:p w14:paraId="497AAB8A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U potpunosti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poštuje pravila komunikacije u raspravi: sluša sugovornike,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govori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kad ima riječ.</w:t>
            </w:r>
          </w:p>
        </w:tc>
        <w:tc>
          <w:tcPr>
            <w:tcW w:w="2381" w:type="dxa"/>
          </w:tcPr>
          <w:p w14:paraId="497AAB8B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Poštuje pravila komunikacije u raspravi: sluša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sugovornike,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govori kad ima riječ., ponekad odstupi od pravila, </w:t>
            </w:r>
            <w:r>
              <w:rPr>
                <w:sz w:val="18"/>
              </w:rPr>
              <w:t>ali se brzo ispravi.</w:t>
            </w:r>
          </w:p>
        </w:tc>
        <w:tc>
          <w:tcPr>
            <w:tcW w:w="2381" w:type="dxa"/>
          </w:tcPr>
          <w:p w14:paraId="497AAB8C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pacing w:val="-4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podsjećanje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pravila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upute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poštuje pravila komunikacije u raspravi: sluša sugovornike, ali često govori i kad nema </w:t>
            </w:r>
            <w:r>
              <w:rPr>
                <w:spacing w:val="-2"/>
                <w:sz w:val="18"/>
              </w:rPr>
              <w:t>riječ.</w:t>
            </w:r>
          </w:p>
        </w:tc>
        <w:tc>
          <w:tcPr>
            <w:tcW w:w="2427" w:type="dxa"/>
          </w:tcPr>
          <w:p w14:paraId="497AAB8D" w14:textId="77777777" w:rsidR="00534F3B" w:rsidRDefault="00FC2013">
            <w:pPr>
              <w:pStyle w:val="TableParagraph"/>
              <w:ind w:right="131"/>
              <w:rPr>
                <w:sz w:val="18"/>
              </w:rPr>
            </w:pPr>
            <w:r>
              <w:rPr>
                <w:sz w:val="18"/>
              </w:rPr>
              <w:t>Uz poticaj poštuje pravila komunikacije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raspravi,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ali 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često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pridržava. Potrebno je stalno održavati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pažnju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w w:val="90"/>
                <w:sz w:val="18"/>
              </w:rPr>
              <w:t xml:space="preserve">koncentraciju, pažnja često </w:t>
            </w:r>
            <w:r>
              <w:rPr>
                <w:sz w:val="18"/>
              </w:rPr>
              <w:t>nije usmjerena na</w:t>
            </w:r>
          </w:p>
          <w:p w14:paraId="497AAB8E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sugovornike.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Govori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kada nije dobio/la riječ.</w:t>
            </w:r>
          </w:p>
        </w:tc>
        <w:tc>
          <w:tcPr>
            <w:tcW w:w="2381" w:type="dxa"/>
          </w:tcPr>
          <w:p w14:paraId="497AAB8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9A" w14:textId="77777777">
        <w:trPr>
          <w:trHeight w:val="830"/>
        </w:trPr>
        <w:tc>
          <w:tcPr>
            <w:tcW w:w="3540" w:type="dxa"/>
          </w:tcPr>
          <w:p w14:paraId="497AAB91" w14:textId="77777777" w:rsidR="00534F3B" w:rsidRDefault="00FC2013" w:rsidP="00FC2013">
            <w:pPr>
              <w:pStyle w:val="TableParagraph"/>
              <w:numPr>
                <w:ilvl w:val="0"/>
                <w:numId w:val="121"/>
              </w:numPr>
              <w:tabs>
                <w:tab w:val="left" w:pos="219"/>
              </w:tabs>
              <w:spacing w:before="1"/>
              <w:ind w:right="808" w:firstLine="0"/>
              <w:rPr>
                <w:sz w:val="18"/>
              </w:rPr>
            </w:pPr>
            <w:r>
              <w:rPr>
                <w:spacing w:val="-4"/>
                <w:sz w:val="18"/>
              </w:rPr>
              <w:t>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važnost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neverbalne </w:t>
            </w:r>
            <w:r>
              <w:rPr>
                <w:spacing w:val="-2"/>
                <w:sz w:val="18"/>
              </w:rPr>
              <w:t>komunikacije</w:t>
            </w:r>
          </w:p>
        </w:tc>
        <w:tc>
          <w:tcPr>
            <w:tcW w:w="2381" w:type="dxa"/>
          </w:tcPr>
          <w:p w14:paraId="497AAB92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Prepoznaje važnost neverbalne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komunikacije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 primjenjuje neverbalnu</w:t>
            </w:r>
          </w:p>
          <w:p w14:paraId="497AAB93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komunikaciju.</w:t>
            </w:r>
          </w:p>
        </w:tc>
        <w:tc>
          <w:tcPr>
            <w:tcW w:w="2381" w:type="dxa"/>
          </w:tcPr>
          <w:p w14:paraId="497AAB94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Prepoznaje važnost neverbalne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komunikacije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 povremeno primjenjuje</w:t>
            </w:r>
          </w:p>
          <w:p w14:paraId="497AAB95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neverbalnu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komunikaciju.</w:t>
            </w:r>
          </w:p>
        </w:tc>
        <w:tc>
          <w:tcPr>
            <w:tcW w:w="2381" w:type="dxa"/>
          </w:tcPr>
          <w:p w14:paraId="497AAB96" w14:textId="77777777" w:rsidR="00534F3B" w:rsidRDefault="00FC2013">
            <w:pPr>
              <w:pStyle w:val="TableParagraph"/>
              <w:spacing w:before="1"/>
              <w:ind w:right="224"/>
              <w:rPr>
                <w:sz w:val="18"/>
              </w:rPr>
            </w:pPr>
            <w:r>
              <w:rPr>
                <w:sz w:val="18"/>
              </w:rPr>
              <w:t>Prepoznaje važnost neverbalne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komunikacije, rijetko primjenjuje</w:t>
            </w:r>
          </w:p>
          <w:p w14:paraId="497AAB97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neverbalnu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komunikaciju.</w:t>
            </w:r>
          </w:p>
        </w:tc>
        <w:tc>
          <w:tcPr>
            <w:tcW w:w="2427" w:type="dxa"/>
          </w:tcPr>
          <w:p w14:paraId="497AAB98" w14:textId="77777777" w:rsidR="00534F3B" w:rsidRDefault="00FC2013">
            <w:pPr>
              <w:pStyle w:val="TableParagraph"/>
              <w:spacing w:before="1"/>
              <w:ind w:right="270"/>
              <w:rPr>
                <w:sz w:val="18"/>
              </w:rPr>
            </w:pPr>
            <w:r>
              <w:rPr>
                <w:sz w:val="18"/>
              </w:rPr>
              <w:t>Prepoznaje važnost neverbalne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komunikacije.</w:t>
            </w:r>
          </w:p>
        </w:tc>
        <w:tc>
          <w:tcPr>
            <w:tcW w:w="2381" w:type="dxa"/>
          </w:tcPr>
          <w:p w14:paraId="497AAB99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A3" w14:textId="77777777">
        <w:trPr>
          <w:trHeight w:val="827"/>
        </w:trPr>
        <w:tc>
          <w:tcPr>
            <w:tcW w:w="3540" w:type="dxa"/>
          </w:tcPr>
          <w:p w14:paraId="497AAB9B" w14:textId="77777777" w:rsidR="00534F3B" w:rsidRDefault="00FC2013" w:rsidP="00FC2013">
            <w:pPr>
              <w:pStyle w:val="TableParagraph"/>
              <w:numPr>
                <w:ilvl w:val="0"/>
                <w:numId w:val="120"/>
              </w:numPr>
              <w:tabs>
                <w:tab w:val="left" w:pos="219"/>
              </w:tabs>
              <w:ind w:right="113" w:firstLine="0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komunikacijskoj situaciji</w:t>
            </w:r>
          </w:p>
        </w:tc>
        <w:tc>
          <w:tcPr>
            <w:tcW w:w="2381" w:type="dxa"/>
          </w:tcPr>
          <w:p w14:paraId="497AAB9C" w14:textId="77777777" w:rsidR="00534F3B" w:rsidRDefault="00FC2013">
            <w:pPr>
              <w:pStyle w:val="TableParagraph"/>
              <w:ind w:right="305"/>
              <w:rPr>
                <w:sz w:val="18"/>
              </w:rPr>
            </w:pPr>
            <w:r>
              <w:rPr>
                <w:sz w:val="18"/>
              </w:rPr>
              <w:t>Često i slobodno 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nove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riječi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 komunikacijskoj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situaciji.</w:t>
            </w:r>
          </w:p>
        </w:tc>
        <w:tc>
          <w:tcPr>
            <w:tcW w:w="2381" w:type="dxa"/>
          </w:tcPr>
          <w:p w14:paraId="497AAB9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Većinom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primjenjuje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nove </w:t>
            </w:r>
            <w:r>
              <w:rPr>
                <w:sz w:val="18"/>
              </w:rPr>
              <w:t xml:space="preserve">riječi u komunikacijskoj </w:t>
            </w:r>
            <w:r>
              <w:rPr>
                <w:spacing w:val="-2"/>
                <w:sz w:val="18"/>
              </w:rPr>
              <w:t>situaciji.</w:t>
            </w:r>
          </w:p>
        </w:tc>
        <w:tc>
          <w:tcPr>
            <w:tcW w:w="2381" w:type="dxa"/>
          </w:tcPr>
          <w:p w14:paraId="497AAB9E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Uz čestu reprodukciju povremeno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primjenjuje nove riječi u</w:t>
            </w:r>
          </w:p>
          <w:p w14:paraId="497AAB9F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komunikacijskoj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situaciji.</w:t>
            </w:r>
          </w:p>
        </w:tc>
        <w:tc>
          <w:tcPr>
            <w:tcW w:w="2427" w:type="dxa"/>
          </w:tcPr>
          <w:p w14:paraId="497AABA0" w14:textId="77777777" w:rsidR="00534F3B" w:rsidRDefault="00FC2013">
            <w:pPr>
              <w:pStyle w:val="TableParagraph"/>
              <w:ind w:right="270"/>
              <w:rPr>
                <w:sz w:val="18"/>
              </w:rPr>
            </w:pPr>
            <w:r>
              <w:rPr>
                <w:sz w:val="18"/>
              </w:rPr>
              <w:t xml:space="preserve">Isključivo uz poticaj i </w:t>
            </w:r>
            <w:r>
              <w:rPr>
                <w:spacing w:val="-4"/>
                <w:sz w:val="18"/>
              </w:rPr>
              <w:t>navođenje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primjenjuje </w:t>
            </w:r>
            <w:r>
              <w:rPr>
                <w:sz w:val="18"/>
              </w:rPr>
              <w:t>nove riječi u</w:t>
            </w:r>
          </w:p>
          <w:p w14:paraId="497AABA1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komunikacijskoj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situaciji.</w:t>
            </w:r>
          </w:p>
        </w:tc>
        <w:tc>
          <w:tcPr>
            <w:tcW w:w="2381" w:type="dxa"/>
          </w:tcPr>
          <w:p w14:paraId="497AABA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AE" w14:textId="77777777">
        <w:trPr>
          <w:trHeight w:val="1033"/>
        </w:trPr>
        <w:tc>
          <w:tcPr>
            <w:tcW w:w="3540" w:type="dxa"/>
          </w:tcPr>
          <w:p w14:paraId="497AABA4" w14:textId="77777777" w:rsidR="00534F3B" w:rsidRDefault="00FC2013" w:rsidP="00FC2013">
            <w:pPr>
              <w:pStyle w:val="TableParagraph"/>
              <w:numPr>
                <w:ilvl w:val="0"/>
                <w:numId w:val="119"/>
              </w:numPr>
              <w:tabs>
                <w:tab w:val="left" w:pos="219"/>
              </w:tabs>
              <w:ind w:right="142" w:firstLine="0"/>
              <w:rPr>
                <w:sz w:val="18"/>
              </w:rPr>
            </w:pPr>
            <w:r>
              <w:rPr>
                <w:sz w:val="18"/>
              </w:rPr>
              <w:t xml:space="preserve">poštuje društveno prihvatljiva pravila </w:t>
            </w:r>
            <w:r>
              <w:rPr>
                <w:spacing w:val="-6"/>
                <w:sz w:val="18"/>
              </w:rPr>
              <w:t>uljudne komunikacije u različitim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životnim </w:t>
            </w:r>
            <w:r>
              <w:rPr>
                <w:spacing w:val="-2"/>
                <w:sz w:val="18"/>
              </w:rPr>
              <w:t>situacijama</w:t>
            </w:r>
          </w:p>
        </w:tc>
        <w:tc>
          <w:tcPr>
            <w:tcW w:w="2381" w:type="dxa"/>
          </w:tcPr>
          <w:p w14:paraId="497AABA5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 xml:space="preserve">Poštuje i primjenjuje društveno prihvatljiva pravila uljudne </w:t>
            </w:r>
            <w:r>
              <w:rPr>
                <w:spacing w:val="-4"/>
                <w:sz w:val="18"/>
              </w:rPr>
              <w:t>komunikacije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različitim</w:t>
            </w:r>
          </w:p>
          <w:p w14:paraId="497AABA6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85"/>
                <w:sz w:val="18"/>
              </w:rPr>
              <w:t>životnim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situacijama.</w:t>
            </w:r>
          </w:p>
        </w:tc>
        <w:tc>
          <w:tcPr>
            <w:tcW w:w="2381" w:type="dxa"/>
          </w:tcPr>
          <w:p w14:paraId="497AABA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Poštuje i uglavnom primjenjuje društveno prihvatljiva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pravila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uljudne komunikacije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različitim</w:t>
            </w:r>
          </w:p>
          <w:p w14:paraId="497AABA8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85"/>
                <w:sz w:val="18"/>
              </w:rPr>
              <w:t>životnim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situacijama.</w:t>
            </w:r>
          </w:p>
        </w:tc>
        <w:tc>
          <w:tcPr>
            <w:tcW w:w="2381" w:type="dxa"/>
          </w:tcPr>
          <w:p w14:paraId="497AABA9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Prepoznaje i djelomično poštu</w:t>
            </w:r>
            <w:r>
              <w:rPr>
                <w:sz w:val="18"/>
              </w:rPr>
              <w:t>je društveno prihvatljiva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pravila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uljudne komunikacije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različitim</w:t>
            </w:r>
          </w:p>
          <w:p w14:paraId="497AABAA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85"/>
                <w:sz w:val="18"/>
              </w:rPr>
              <w:t>životnim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situacijama.</w:t>
            </w:r>
          </w:p>
        </w:tc>
        <w:tc>
          <w:tcPr>
            <w:tcW w:w="2427" w:type="dxa"/>
          </w:tcPr>
          <w:p w14:paraId="497AABAB" w14:textId="77777777" w:rsidR="00534F3B" w:rsidRDefault="00FC2013">
            <w:pPr>
              <w:pStyle w:val="TableParagraph"/>
              <w:ind w:right="131"/>
              <w:rPr>
                <w:sz w:val="18"/>
              </w:rPr>
            </w:pPr>
            <w:r>
              <w:rPr>
                <w:sz w:val="18"/>
              </w:rPr>
              <w:t>Prema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primjeru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prepoznaje društveno prihvatljiva pravila uljudne komunikacije u različitim</w:t>
            </w:r>
          </w:p>
          <w:p w14:paraId="497AABAC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85"/>
                <w:sz w:val="18"/>
              </w:rPr>
              <w:t>životnim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situacijama.</w:t>
            </w:r>
          </w:p>
        </w:tc>
        <w:tc>
          <w:tcPr>
            <w:tcW w:w="2381" w:type="dxa"/>
          </w:tcPr>
          <w:p w14:paraId="497AABA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B0" w14:textId="77777777">
        <w:trPr>
          <w:trHeight w:val="254"/>
        </w:trPr>
        <w:tc>
          <w:tcPr>
            <w:tcW w:w="15491" w:type="dxa"/>
            <w:gridSpan w:val="6"/>
          </w:tcPr>
          <w:p w14:paraId="497AABAF" w14:textId="77777777" w:rsidR="00534F3B" w:rsidRDefault="00FC2013">
            <w:pPr>
              <w:pStyle w:val="TableParagraph"/>
              <w:spacing w:line="234" w:lineRule="exact"/>
              <w:ind w:left="11" w:right="2"/>
              <w:jc w:val="center"/>
            </w:pPr>
            <w:r>
              <w:rPr>
                <w:color w:val="006FC0"/>
                <w:spacing w:val="-6"/>
              </w:rPr>
              <w:t>ISHOD: OŠ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HJ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A.4.2.</w:t>
            </w:r>
            <w:r>
              <w:rPr>
                <w:color w:val="006FC0"/>
                <w:spacing w:val="-4"/>
              </w:rPr>
              <w:t xml:space="preserve"> </w:t>
            </w:r>
            <w:r>
              <w:rPr>
                <w:color w:val="006FC0"/>
                <w:spacing w:val="-6"/>
              </w:rPr>
              <w:t>Učenik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sluša različite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tekstove,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izdvaja važne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podatke i prepričava sadržaj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poslušanoga</w:t>
            </w:r>
            <w:r>
              <w:rPr>
                <w:color w:val="006FC0"/>
                <w:spacing w:val="-7"/>
              </w:rPr>
              <w:t xml:space="preserve"> </w:t>
            </w:r>
            <w:r>
              <w:rPr>
                <w:color w:val="006FC0"/>
                <w:spacing w:val="-6"/>
              </w:rPr>
              <w:t>teksta.</w:t>
            </w:r>
          </w:p>
        </w:tc>
      </w:tr>
      <w:tr w:rsidR="00534F3B" w14:paraId="497AABB7" w14:textId="77777777" w:rsidTr="001420BE">
        <w:trPr>
          <w:trHeight w:val="230"/>
        </w:trPr>
        <w:tc>
          <w:tcPr>
            <w:tcW w:w="3540" w:type="dxa"/>
            <w:shd w:val="clear" w:color="auto" w:fill="C6D9F1" w:themeFill="text2" w:themeFillTint="33"/>
          </w:tcPr>
          <w:p w14:paraId="497AABB1" w14:textId="0AC9A57D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B2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B3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B4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C6D9F1" w:themeFill="text2" w:themeFillTint="33"/>
          </w:tcPr>
          <w:p w14:paraId="497AABB5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B6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BC0" w14:textId="77777777">
        <w:trPr>
          <w:trHeight w:val="827"/>
        </w:trPr>
        <w:tc>
          <w:tcPr>
            <w:tcW w:w="3540" w:type="dxa"/>
          </w:tcPr>
          <w:p w14:paraId="497AABB8" w14:textId="77777777" w:rsidR="00534F3B" w:rsidRDefault="00FC2013" w:rsidP="00FC2013">
            <w:pPr>
              <w:pStyle w:val="TableParagraph"/>
              <w:numPr>
                <w:ilvl w:val="0"/>
                <w:numId w:val="118"/>
              </w:numPr>
              <w:tabs>
                <w:tab w:val="left" w:pos="219"/>
              </w:tabs>
              <w:ind w:right="275" w:firstLine="0"/>
              <w:rPr>
                <w:sz w:val="18"/>
              </w:rPr>
            </w:pPr>
            <w:r>
              <w:rPr>
                <w:spacing w:val="-2"/>
                <w:sz w:val="18"/>
              </w:rPr>
              <w:t>izdvaja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važne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podatke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poslušanoga </w:t>
            </w:r>
            <w:r>
              <w:rPr>
                <w:sz w:val="18"/>
              </w:rPr>
              <w:t>teksta prema uputi</w:t>
            </w:r>
          </w:p>
        </w:tc>
        <w:tc>
          <w:tcPr>
            <w:tcW w:w="2381" w:type="dxa"/>
          </w:tcPr>
          <w:p w14:paraId="497AABB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Izdvaja važne podatke iz poslušanoga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 uputi brzo, jasno i točno.</w:t>
            </w:r>
          </w:p>
        </w:tc>
        <w:tc>
          <w:tcPr>
            <w:tcW w:w="2381" w:type="dxa"/>
          </w:tcPr>
          <w:p w14:paraId="497AABB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Izdvaja važne podatke iz poslušanoga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prema </w:t>
            </w:r>
            <w:r>
              <w:rPr>
                <w:spacing w:val="-2"/>
                <w:sz w:val="18"/>
              </w:rPr>
              <w:t>uputi.</w:t>
            </w:r>
          </w:p>
        </w:tc>
        <w:tc>
          <w:tcPr>
            <w:tcW w:w="2381" w:type="dxa"/>
          </w:tcPr>
          <w:p w14:paraId="497AABBB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Većinom uz dodatna </w:t>
            </w:r>
            <w:r>
              <w:rPr>
                <w:spacing w:val="-4"/>
                <w:sz w:val="18"/>
              </w:rPr>
              <w:t>pojašnjenja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izdvaja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važne </w:t>
            </w:r>
            <w:r>
              <w:rPr>
                <w:sz w:val="18"/>
              </w:rPr>
              <w:t>podatke iz poslušanoga</w:t>
            </w:r>
          </w:p>
          <w:p w14:paraId="497AABBC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teksta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uputi.</w:t>
            </w:r>
          </w:p>
        </w:tc>
        <w:tc>
          <w:tcPr>
            <w:tcW w:w="2427" w:type="dxa"/>
          </w:tcPr>
          <w:p w14:paraId="497AABBD" w14:textId="77777777" w:rsidR="00534F3B" w:rsidRDefault="00FC2013">
            <w:pPr>
              <w:pStyle w:val="TableParagraph"/>
              <w:ind w:right="131"/>
              <w:rPr>
                <w:sz w:val="18"/>
              </w:rPr>
            </w:pPr>
            <w:r>
              <w:rPr>
                <w:sz w:val="18"/>
              </w:rPr>
              <w:t>Djelomično i uz</w:t>
            </w:r>
            <w:r>
              <w:rPr>
                <w:sz w:val="18"/>
              </w:rPr>
              <w:t xml:space="preserve"> stalu </w:t>
            </w:r>
            <w:r>
              <w:rPr>
                <w:w w:val="90"/>
                <w:sz w:val="18"/>
              </w:rPr>
              <w:t>pomoć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izdvaja neke važne </w:t>
            </w:r>
            <w:r>
              <w:rPr>
                <w:sz w:val="18"/>
              </w:rPr>
              <w:t>podatke iz poslušanoga</w:t>
            </w:r>
          </w:p>
          <w:p w14:paraId="497AABBE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teksta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uputi.</w:t>
            </w:r>
          </w:p>
        </w:tc>
        <w:tc>
          <w:tcPr>
            <w:tcW w:w="2381" w:type="dxa"/>
          </w:tcPr>
          <w:p w14:paraId="497AABB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C8" w14:textId="77777777">
        <w:trPr>
          <w:trHeight w:val="827"/>
        </w:trPr>
        <w:tc>
          <w:tcPr>
            <w:tcW w:w="3540" w:type="dxa"/>
          </w:tcPr>
          <w:p w14:paraId="497AABC1" w14:textId="77777777" w:rsidR="00534F3B" w:rsidRDefault="00FC2013" w:rsidP="00FC2013">
            <w:pPr>
              <w:pStyle w:val="TableParagraph"/>
              <w:numPr>
                <w:ilvl w:val="0"/>
                <w:numId w:val="117"/>
              </w:numPr>
              <w:tabs>
                <w:tab w:val="left" w:pos="219"/>
              </w:tabs>
              <w:ind w:right="319" w:firstLine="0"/>
              <w:rPr>
                <w:sz w:val="18"/>
              </w:rPr>
            </w:pPr>
            <w:r>
              <w:rPr>
                <w:sz w:val="18"/>
              </w:rPr>
              <w:t>oblikuje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bilješke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izdvojenih </w:t>
            </w:r>
            <w:r>
              <w:rPr>
                <w:spacing w:val="-2"/>
                <w:sz w:val="18"/>
              </w:rPr>
              <w:t>podataka</w:t>
            </w:r>
          </w:p>
        </w:tc>
        <w:tc>
          <w:tcPr>
            <w:tcW w:w="2381" w:type="dxa"/>
          </w:tcPr>
          <w:p w14:paraId="497AABC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Samostalno i bez dopune oblikuje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bilješke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temelju izdvojenih podataka.</w:t>
            </w:r>
          </w:p>
        </w:tc>
        <w:tc>
          <w:tcPr>
            <w:tcW w:w="2381" w:type="dxa"/>
          </w:tcPr>
          <w:p w14:paraId="497AABC3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Oblikuje bilješke na temelju izdvojenih podataka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poneku</w:t>
            </w:r>
          </w:p>
          <w:p w14:paraId="497AABC4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uputu.</w:t>
            </w:r>
          </w:p>
        </w:tc>
        <w:tc>
          <w:tcPr>
            <w:tcW w:w="2381" w:type="dxa"/>
          </w:tcPr>
          <w:p w14:paraId="497AABC5" w14:textId="77777777" w:rsidR="00534F3B" w:rsidRDefault="00FC2013">
            <w:pPr>
              <w:pStyle w:val="TableParagraph"/>
              <w:ind w:right="614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oblikuje bilješke na temelju izdvojenih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podataka.</w:t>
            </w:r>
          </w:p>
        </w:tc>
        <w:tc>
          <w:tcPr>
            <w:tcW w:w="2427" w:type="dxa"/>
          </w:tcPr>
          <w:p w14:paraId="497AABC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Samo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uz predložak </w:t>
            </w:r>
            <w:r>
              <w:rPr>
                <w:spacing w:val="-4"/>
                <w:sz w:val="18"/>
              </w:rPr>
              <w:t>djelomično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uspije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izvršiti </w:t>
            </w:r>
            <w:r>
              <w:rPr>
                <w:spacing w:val="-2"/>
                <w:sz w:val="18"/>
              </w:rPr>
              <w:t>zadatak.</w:t>
            </w:r>
          </w:p>
        </w:tc>
        <w:tc>
          <w:tcPr>
            <w:tcW w:w="2381" w:type="dxa"/>
          </w:tcPr>
          <w:p w14:paraId="497AABC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D0" w14:textId="77777777">
        <w:trPr>
          <w:trHeight w:val="828"/>
        </w:trPr>
        <w:tc>
          <w:tcPr>
            <w:tcW w:w="3540" w:type="dxa"/>
          </w:tcPr>
          <w:p w14:paraId="497AABC9" w14:textId="77777777" w:rsidR="00534F3B" w:rsidRDefault="00FC2013" w:rsidP="00FC2013">
            <w:pPr>
              <w:pStyle w:val="TableParagraph"/>
              <w:numPr>
                <w:ilvl w:val="0"/>
                <w:numId w:val="116"/>
              </w:numPr>
              <w:tabs>
                <w:tab w:val="left" w:pos="219"/>
              </w:tabs>
              <w:ind w:right="344" w:firstLine="0"/>
              <w:rPr>
                <w:sz w:val="18"/>
              </w:rPr>
            </w:pPr>
            <w:r>
              <w:rPr>
                <w:spacing w:val="-2"/>
                <w:sz w:val="18"/>
              </w:rPr>
              <w:t>prepričava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poslušani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temelju bilježaka</w:t>
            </w:r>
          </w:p>
        </w:tc>
        <w:tc>
          <w:tcPr>
            <w:tcW w:w="2381" w:type="dxa"/>
          </w:tcPr>
          <w:p w14:paraId="497AABC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Samostalno, cjelovito i </w:t>
            </w:r>
            <w:r>
              <w:rPr>
                <w:spacing w:val="-6"/>
                <w:sz w:val="18"/>
              </w:rPr>
              <w:t>tečno 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temelju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bilježaka </w:t>
            </w:r>
            <w:r>
              <w:rPr>
                <w:spacing w:val="-4"/>
                <w:sz w:val="18"/>
              </w:rPr>
              <w:t>prepričava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poslušani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tekst.</w:t>
            </w:r>
          </w:p>
        </w:tc>
        <w:tc>
          <w:tcPr>
            <w:tcW w:w="2381" w:type="dxa"/>
          </w:tcPr>
          <w:p w14:paraId="497AABCB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pacing w:val="-4"/>
                <w:sz w:val="18"/>
              </w:rPr>
              <w:t>Prepričava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poslušani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tekst </w:t>
            </w:r>
            <w:r>
              <w:rPr>
                <w:sz w:val="18"/>
              </w:rPr>
              <w:t>na temelju bilježaka uz poneku grešku.</w:t>
            </w:r>
          </w:p>
        </w:tc>
        <w:tc>
          <w:tcPr>
            <w:tcW w:w="2381" w:type="dxa"/>
          </w:tcPr>
          <w:p w14:paraId="497AABC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Djelomično i uz greške i ispravljanja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prepričava poslušani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</w:t>
            </w:r>
            <w:r>
              <w:rPr>
                <w:sz w:val="18"/>
              </w:rPr>
              <w:t>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</w:p>
          <w:p w14:paraId="497AABCD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bilježaka.</w:t>
            </w:r>
          </w:p>
        </w:tc>
        <w:tc>
          <w:tcPr>
            <w:tcW w:w="2427" w:type="dxa"/>
          </w:tcPr>
          <w:p w14:paraId="497AABC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predložak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bilježaka </w:t>
            </w:r>
            <w:r>
              <w:rPr>
                <w:spacing w:val="-4"/>
                <w:sz w:val="18"/>
              </w:rPr>
              <w:t>prepričava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poslušani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tekst.</w:t>
            </w:r>
          </w:p>
        </w:tc>
        <w:tc>
          <w:tcPr>
            <w:tcW w:w="2381" w:type="dxa"/>
          </w:tcPr>
          <w:p w14:paraId="497AABC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DB" w14:textId="77777777">
        <w:trPr>
          <w:trHeight w:val="827"/>
        </w:trPr>
        <w:tc>
          <w:tcPr>
            <w:tcW w:w="3540" w:type="dxa"/>
          </w:tcPr>
          <w:p w14:paraId="497AABD1" w14:textId="77777777" w:rsidR="00534F3B" w:rsidRDefault="00FC2013" w:rsidP="00FC2013">
            <w:pPr>
              <w:pStyle w:val="TableParagraph"/>
              <w:numPr>
                <w:ilvl w:val="0"/>
                <w:numId w:val="115"/>
              </w:numPr>
              <w:tabs>
                <w:tab w:val="left" w:pos="219"/>
              </w:tabs>
              <w:ind w:right="293" w:firstLine="0"/>
              <w:rPr>
                <w:sz w:val="18"/>
              </w:rPr>
            </w:pPr>
            <w:r>
              <w:rPr>
                <w:w w:val="90"/>
                <w:sz w:val="18"/>
              </w:rPr>
              <w:t xml:space="preserve">objašnjava nepoznate riječi služeći se </w:t>
            </w:r>
            <w:r>
              <w:rPr>
                <w:sz w:val="18"/>
              </w:rPr>
              <w:t>dječjim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rječnicima</w:t>
            </w:r>
          </w:p>
        </w:tc>
        <w:tc>
          <w:tcPr>
            <w:tcW w:w="2381" w:type="dxa"/>
          </w:tcPr>
          <w:p w14:paraId="497AABD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Uspješno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dajući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primjer </w:t>
            </w:r>
            <w:r>
              <w:rPr>
                <w:sz w:val="18"/>
              </w:rPr>
              <w:t>objašnjava nepoznate</w:t>
            </w:r>
          </w:p>
          <w:p w14:paraId="497AABD3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80"/>
                <w:sz w:val="18"/>
              </w:rPr>
              <w:t>riječi služeći se dječjim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rječnicima</w:t>
            </w:r>
          </w:p>
        </w:tc>
        <w:tc>
          <w:tcPr>
            <w:tcW w:w="2381" w:type="dxa"/>
          </w:tcPr>
          <w:p w14:paraId="497AABD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Uglavnom uspješno objašnjava nepoznate</w:t>
            </w:r>
          </w:p>
          <w:p w14:paraId="497AABD5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80"/>
                <w:sz w:val="18"/>
              </w:rPr>
              <w:t>riječi služeći se dječjim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rječnicima.</w:t>
            </w:r>
          </w:p>
        </w:tc>
        <w:tc>
          <w:tcPr>
            <w:tcW w:w="2381" w:type="dxa"/>
          </w:tcPr>
          <w:p w14:paraId="497AABD6" w14:textId="77777777" w:rsidR="00534F3B" w:rsidRDefault="00FC2013">
            <w:pPr>
              <w:pStyle w:val="TableParagraph"/>
              <w:ind w:right="375"/>
              <w:rPr>
                <w:sz w:val="18"/>
              </w:rPr>
            </w:pPr>
            <w:r>
              <w:rPr>
                <w:sz w:val="18"/>
              </w:rPr>
              <w:t>Povremeno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 xml:space="preserve">objašnjava </w:t>
            </w:r>
            <w:r>
              <w:rPr>
                <w:spacing w:val="-2"/>
                <w:sz w:val="18"/>
              </w:rPr>
              <w:t>kraće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nepoznate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</w:t>
            </w:r>
          </w:p>
          <w:p w14:paraId="497AABD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služeći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se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 xml:space="preserve">dječjim </w:t>
            </w:r>
            <w:r>
              <w:rPr>
                <w:spacing w:val="-2"/>
                <w:sz w:val="18"/>
              </w:rPr>
              <w:t>rječnicima.</w:t>
            </w:r>
          </w:p>
        </w:tc>
        <w:tc>
          <w:tcPr>
            <w:tcW w:w="2427" w:type="dxa"/>
          </w:tcPr>
          <w:p w14:paraId="497AABD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doslovno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ukazivanje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 Uječnik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jasne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detaljne</w:t>
            </w:r>
          </w:p>
          <w:p w14:paraId="497AABD9" w14:textId="77777777" w:rsidR="00534F3B" w:rsidRDefault="00FC2013">
            <w:pPr>
              <w:pStyle w:val="TableParagraph"/>
              <w:spacing w:line="206" w:lineRule="exact"/>
              <w:ind w:right="153"/>
              <w:rPr>
                <w:sz w:val="18"/>
              </w:rPr>
            </w:pPr>
            <w:r>
              <w:rPr>
                <w:sz w:val="18"/>
              </w:rPr>
              <w:t>upute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uspije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objasniti poneku riječ.</w:t>
            </w:r>
          </w:p>
        </w:tc>
        <w:tc>
          <w:tcPr>
            <w:tcW w:w="2381" w:type="dxa"/>
          </w:tcPr>
          <w:p w14:paraId="497AABD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DD" w14:textId="77777777">
        <w:trPr>
          <w:trHeight w:val="253"/>
        </w:trPr>
        <w:tc>
          <w:tcPr>
            <w:tcW w:w="15491" w:type="dxa"/>
            <w:gridSpan w:val="6"/>
          </w:tcPr>
          <w:p w14:paraId="497AABDC" w14:textId="77777777" w:rsidR="00534F3B" w:rsidRDefault="00FC2013">
            <w:pPr>
              <w:pStyle w:val="TableParagraph"/>
              <w:spacing w:line="234" w:lineRule="exact"/>
              <w:ind w:left="11" w:right="6"/>
              <w:jc w:val="center"/>
            </w:pPr>
            <w:r>
              <w:rPr>
                <w:color w:val="006FC0"/>
                <w:w w:val="90"/>
              </w:rPr>
              <w:t>ISHOD:</w:t>
            </w:r>
            <w:r>
              <w:rPr>
                <w:color w:val="006FC0"/>
              </w:rPr>
              <w:t xml:space="preserve"> </w:t>
            </w:r>
            <w:r>
              <w:rPr>
                <w:color w:val="006FC0"/>
                <w:w w:val="90"/>
              </w:rPr>
              <w:t>OŠ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w w:val="90"/>
              </w:rPr>
              <w:t>HJ</w:t>
            </w:r>
            <w:r>
              <w:rPr>
                <w:color w:val="006FC0"/>
                <w:spacing w:val="2"/>
              </w:rPr>
              <w:t xml:space="preserve"> </w:t>
            </w:r>
            <w:r>
              <w:rPr>
                <w:color w:val="006FC0"/>
                <w:w w:val="90"/>
              </w:rPr>
              <w:t>A.4.3.</w:t>
            </w:r>
            <w:r>
              <w:rPr>
                <w:color w:val="006FC0"/>
                <w:spacing w:val="3"/>
              </w:rPr>
              <w:t xml:space="preserve"> </w:t>
            </w:r>
            <w:r>
              <w:rPr>
                <w:color w:val="006FC0"/>
                <w:w w:val="90"/>
              </w:rPr>
              <w:t>Učenik</w:t>
            </w:r>
            <w:r>
              <w:rPr>
                <w:color w:val="006FC0"/>
                <w:spacing w:val="2"/>
              </w:rPr>
              <w:t xml:space="preserve"> </w:t>
            </w:r>
            <w:r>
              <w:rPr>
                <w:color w:val="006FC0"/>
                <w:w w:val="90"/>
              </w:rPr>
              <w:t>čita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w w:val="90"/>
              </w:rPr>
              <w:t>tekst</w:t>
            </w:r>
            <w:r>
              <w:rPr>
                <w:color w:val="006FC0"/>
                <w:spacing w:val="3"/>
              </w:rPr>
              <w:t xml:space="preserve"> </w:t>
            </w:r>
            <w:r>
              <w:rPr>
                <w:color w:val="006FC0"/>
                <w:w w:val="90"/>
              </w:rPr>
              <w:t>i</w:t>
            </w:r>
            <w:r>
              <w:rPr>
                <w:color w:val="006FC0"/>
                <w:spacing w:val="1"/>
              </w:rPr>
              <w:t xml:space="preserve"> </w:t>
            </w:r>
            <w:r>
              <w:rPr>
                <w:color w:val="006FC0"/>
                <w:w w:val="90"/>
              </w:rPr>
              <w:t>prepričava</w:t>
            </w:r>
            <w:r>
              <w:rPr>
                <w:color w:val="006FC0"/>
                <w:spacing w:val="1"/>
              </w:rPr>
              <w:t xml:space="preserve"> </w:t>
            </w:r>
            <w:r>
              <w:rPr>
                <w:color w:val="006FC0"/>
                <w:w w:val="90"/>
              </w:rPr>
              <w:t>sadržaj</w:t>
            </w:r>
            <w:r>
              <w:rPr>
                <w:color w:val="006FC0"/>
              </w:rPr>
              <w:t xml:space="preserve"> </w:t>
            </w:r>
            <w:r>
              <w:rPr>
                <w:color w:val="006FC0"/>
                <w:w w:val="90"/>
              </w:rPr>
              <w:t>teksta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w w:val="90"/>
              </w:rPr>
              <w:t>služeći</w:t>
            </w:r>
            <w:r>
              <w:rPr>
                <w:color w:val="006FC0"/>
              </w:rPr>
              <w:t xml:space="preserve"> </w:t>
            </w:r>
            <w:r>
              <w:rPr>
                <w:color w:val="006FC0"/>
                <w:w w:val="90"/>
              </w:rPr>
              <w:t>se</w:t>
            </w:r>
            <w:r>
              <w:rPr>
                <w:color w:val="006FC0"/>
                <w:spacing w:val="1"/>
              </w:rPr>
              <w:t xml:space="preserve"> </w:t>
            </w:r>
            <w:r>
              <w:rPr>
                <w:color w:val="006FC0"/>
                <w:spacing w:val="-2"/>
                <w:w w:val="90"/>
              </w:rPr>
              <w:t>bilješkama.</w:t>
            </w:r>
          </w:p>
        </w:tc>
      </w:tr>
      <w:tr w:rsidR="00534F3B" w14:paraId="497AABE4" w14:textId="77777777" w:rsidTr="001420BE">
        <w:trPr>
          <w:trHeight w:val="230"/>
        </w:trPr>
        <w:tc>
          <w:tcPr>
            <w:tcW w:w="3540" w:type="dxa"/>
            <w:shd w:val="clear" w:color="auto" w:fill="C6D9F1" w:themeFill="text2" w:themeFillTint="33"/>
          </w:tcPr>
          <w:p w14:paraId="497AABDE" w14:textId="11C0DCC3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DF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E0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E1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C6D9F1" w:themeFill="text2" w:themeFillTint="33"/>
          </w:tcPr>
          <w:p w14:paraId="497AABE2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E3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BEC" w14:textId="77777777">
        <w:trPr>
          <w:trHeight w:val="1033"/>
        </w:trPr>
        <w:tc>
          <w:tcPr>
            <w:tcW w:w="3540" w:type="dxa"/>
          </w:tcPr>
          <w:p w14:paraId="497AABE5" w14:textId="77777777" w:rsidR="00534F3B" w:rsidRDefault="00FC2013" w:rsidP="00FC2013">
            <w:pPr>
              <w:pStyle w:val="TableParagraph"/>
              <w:numPr>
                <w:ilvl w:val="0"/>
                <w:numId w:val="114"/>
              </w:numPr>
              <w:tabs>
                <w:tab w:val="left" w:pos="219"/>
              </w:tabs>
              <w:ind w:right="537" w:firstLine="0"/>
              <w:rPr>
                <w:sz w:val="18"/>
              </w:rPr>
            </w:pPr>
            <w:r>
              <w:rPr>
                <w:spacing w:val="-2"/>
                <w:sz w:val="18"/>
              </w:rPr>
              <w:t>povezuje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grafičku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strukturu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 sadržaj</w:t>
            </w:r>
          </w:p>
        </w:tc>
        <w:tc>
          <w:tcPr>
            <w:tcW w:w="2381" w:type="dxa"/>
          </w:tcPr>
          <w:p w14:paraId="497AABE6" w14:textId="5FFDB56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Samostalno uočava sve sastavnice grafičke strukture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povezuje ih sa sadržajem, snalazi</w:t>
            </w:r>
            <w:r w:rsidR="001420BE">
              <w:rPr>
                <w:sz w:val="18"/>
              </w:rPr>
              <w:t xml:space="preserve"> </w:t>
            </w:r>
            <w:r w:rsidR="001420BE">
              <w:rPr>
                <w:sz w:val="18"/>
              </w:rPr>
              <w:t>se</w:t>
            </w:r>
            <w:r w:rsidR="001420BE">
              <w:rPr>
                <w:spacing w:val="-13"/>
                <w:sz w:val="18"/>
              </w:rPr>
              <w:t xml:space="preserve"> </w:t>
            </w:r>
            <w:r w:rsidR="001420BE">
              <w:rPr>
                <w:sz w:val="18"/>
              </w:rPr>
              <w:t>u</w:t>
            </w:r>
            <w:r w:rsidR="001420BE">
              <w:rPr>
                <w:spacing w:val="-12"/>
                <w:sz w:val="18"/>
              </w:rPr>
              <w:t xml:space="preserve"> </w:t>
            </w:r>
            <w:r w:rsidR="001420BE">
              <w:rPr>
                <w:sz w:val="18"/>
              </w:rPr>
              <w:t>odlomcima,</w:t>
            </w:r>
            <w:r w:rsidR="001420BE">
              <w:rPr>
                <w:spacing w:val="-13"/>
                <w:sz w:val="18"/>
              </w:rPr>
              <w:t xml:space="preserve"> </w:t>
            </w:r>
            <w:r w:rsidR="001420BE">
              <w:rPr>
                <w:sz w:val="18"/>
              </w:rPr>
              <w:t xml:space="preserve">redovima, </w:t>
            </w:r>
            <w:r w:rsidR="001420BE">
              <w:rPr>
                <w:spacing w:val="-6"/>
                <w:sz w:val="18"/>
              </w:rPr>
              <w:t>pronalazi</w:t>
            </w:r>
            <w:r w:rsidR="001420BE">
              <w:rPr>
                <w:spacing w:val="-2"/>
                <w:sz w:val="18"/>
              </w:rPr>
              <w:t xml:space="preserve"> </w:t>
            </w:r>
            <w:r w:rsidR="001420BE">
              <w:rPr>
                <w:spacing w:val="-6"/>
                <w:sz w:val="18"/>
              </w:rPr>
              <w:t>tražene</w:t>
            </w:r>
            <w:r w:rsidR="001420BE">
              <w:rPr>
                <w:spacing w:val="-2"/>
                <w:sz w:val="18"/>
              </w:rPr>
              <w:t xml:space="preserve"> </w:t>
            </w:r>
            <w:r w:rsidR="001420BE">
              <w:rPr>
                <w:spacing w:val="-6"/>
                <w:sz w:val="18"/>
              </w:rPr>
              <w:t>podatke.</w:t>
            </w:r>
          </w:p>
        </w:tc>
        <w:tc>
          <w:tcPr>
            <w:tcW w:w="2381" w:type="dxa"/>
          </w:tcPr>
          <w:p w14:paraId="497AABE7" w14:textId="1729FB88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Navođenjem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uočava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sve sastavnice grafičke strukture teksta i povezuje </w:t>
            </w:r>
            <w:r>
              <w:rPr>
                <w:spacing w:val="-4"/>
                <w:sz w:val="18"/>
              </w:rPr>
              <w:t>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sadržajem,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snalazi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 w:rsidR="001420BE">
              <w:rPr>
                <w:sz w:val="18"/>
              </w:rPr>
              <w:t xml:space="preserve"> u </w:t>
            </w:r>
            <w:r w:rsidR="001420BE">
              <w:rPr>
                <w:sz w:val="18"/>
              </w:rPr>
              <w:t xml:space="preserve">odlomcima, redovima, </w:t>
            </w:r>
            <w:r w:rsidR="001420BE">
              <w:rPr>
                <w:spacing w:val="-4"/>
                <w:sz w:val="18"/>
              </w:rPr>
              <w:t>pronalazi</w:t>
            </w:r>
            <w:r w:rsidR="001420BE">
              <w:rPr>
                <w:spacing w:val="-11"/>
                <w:sz w:val="18"/>
              </w:rPr>
              <w:t xml:space="preserve"> </w:t>
            </w:r>
            <w:r w:rsidR="001420BE">
              <w:rPr>
                <w:spacing w:val="-4"/>
                <w:sz w:val="18"/>
              </w:rPr>
              <w:t>tražene</w:t>
            </w:r>
            <w:r w:rsidR="001420BE">
              <w:rPr>
                <w:spacing w:val="-8"/>
                <w:sz w:val="18"/>
              </w:rPr>
              <w:t xml:space="preserve"> </w:t>
            </w:r>
            <w:r w:rsidR="001420BE">
              <w:rPr>
                <w:spacing w:val="-4"/>
                <w:sz w:val="18"/>
              </w:rPr>
              <w:t>podatke.</w:t>
            </w:r>
          </w:p>
        </w:tc>
        <w:tc>
          <w:tcPr>
            <w:tcW w:w="2381" w:type="dxa"/>
          </w:tcPr>
          <w:p w14:paraId="497AABE8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 xml:space="preserve">Uz pomoć povezuje </w:t>
            </w:r>
            <w:r>
              <w:rPr>
                <w:spacing w:val="-4"/>
                <w:sz w:val="18"/>
              </w:rPr>
              <w:t>grafičku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strulturu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uz pomo</w:t>
            </w:r>
            <w:r>
              <w:rPr>
                <w:sz w:val="18"/>
              </w:rPr>
              <w:t>ć se snalazi u odlomcima, redovima,</w:t>
            </w:r>
          </w:p>
          <w:p w14:paraId="497AABE9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pronalazi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tražene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podatke</w:t>
            </w:r>
          </w:p>
        </w:tc>
        <w:tc>
          <w:tcPr>
            <w:tcW w:w="2427" w:type="dxa"/>
          </w:tcPr>
          <w:p w14:paraId="497AABEA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 xml:space="preserve">Samo uz pomoć </w:t>
            </w:r>
            <w:r>
              <w:rPr>
                <w:spacing w:val="-6"/>
                <w:sz w:val="18"/>
              </w:rPr>
              <w:t>prepoznaje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grafičku </w:t>
            </w:r>
            <w:r>
              <w:rPr>
                <w:sz w:val="18"/>
              </w:rPr>
              <w:t>strukturu teksta.</w:t>
            </w:r>
          </w:p>
        </w:tc>
        <w:tc>
          <w:tcPr>
            <w:tcW w:w="2381" w:type="dxa"/>
          </w:tcPr>
          <w:p w14:paraId="497AABEB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ABED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531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BFD" w14:textId="77777777">
        <w:trPr>
          <w:trHeight w:val="1033"/>
        </w:trPr>
        <w:tc>
          <w:tcPr>
            <w:tcW w:w="3540" w:type="dxa"/>
          </w:tcPr>
          <w:p w14:paraId="497AABF5" w14:textId="77777777" w:rsidR="00534F3B" w:rsidRDefault="00FC2013" w:rsidP="00FC2013">
            <w:pPr>
              <w:pStyle w:val="TableParagraph"/>
              <w:numPr>
                <w:ilvl w:val="0"/>
                <w:numId w:val="113"/>
              </w:numPr>
              <w:tabs>
                <w:tab w:val="left" w:pos="219"/>
              </w:tabs>
              <w:ind w:right="270" w:firstLine="0"/>
              <w:rPr>
                <w:sz w:val="18"/>
              </w:rPr>
            </w:pPr>
            <w:r>
              <w:rPr>
                <w:sz w:val="18"/>
              </w:rPr>
              <w:t>izdvaja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važne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podatke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piše </w:t>
            </w:r>
            <w:r>
              <w:rPr>
                <w:spacing w:val="-2"/>
                <w:sz w:val="18"/>
              </w:rPr>
              <w:t>bilješke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obzirom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sadržaj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strukturu</w:t>
            </w:r>
          </w:p>
        </w:tc>
        <w:tc>
          <w:tcPr>
            <w:tcW w:w="2381" w:type="dxa"/>
          </w:tcPr>
          <w:p w14:paraId="497AABF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Uspješno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točno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izdvaja važne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podatke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 piše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bilješke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obzirom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 sadržaj i strukturu.</w:t>
            </w:r>
          </w:p>
        </w:tc>
        <w:tc>
          <w:tcPr>
            <w:tcW w:w="2381" w:type="dxa"/>
          </w:tcPr>
          <w:p w14:paraId="497AABF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Izdvaja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važne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podatke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 teksta i piše bilješke s obzirom na sadržaj i</w:t>
            </w:r>
          </w:p>
          <w:p w14:paraId="497AABF8" w14:textId="77777777" w:rsidR="00534F3B" w:rsidRDefault="00FC2013">
            <w:pPr>
              <w:pStyle w:val="TableParagraph"/>
              <w:spacing w:line="206" w:lineRule="exact"/>
              <w:ind w:right="95"/>
              <w:rPr>
                <w:sz w:val="18"/>
              </w:rPr>
            </w:pPr>
            <w:r>
              <w:rPr>
                <w:sz w:val="18"/>
              </w:rPr>
              <w:t>strukturu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poneku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uputu od strane učitelja.</w:t>
            </w:r>
          </w:p>
        </w:tc>
        <w:tc>
          <w:tcPr>
            <w:tcW w:w="2381" w:type="dxa"/>
          </w:tcPr>
          <w:p w14:paraId="497AABF9" w14:textId="77777777" w:rsidR="00534F3B" w:rsidRDefault="00FC2013">
            <w:pPr>
              <w:pStyle w:val="TableParagraph"/>
              <w:ind w:right="98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 xml:space="preserve">Većinom uz pomoć izdvaja </w:t>
            </w:r>
            <w:r>
              <w:rPr>
                <w:spacing w:val="-4"/>
                <w:sz w:val="18"/>
              </w:rPr>
              <w:t>važne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ali </w:t>
            </w:r>
            <w:r>
              <w:rPr>
                <w:sz w:val="18"/>
              </w:rPr>
              <w:t>samostalno teže piše</w:t>
            </w:r>
          </w:p>
          <w:p w14:paraId="497AABFA" w14:textId="77777777" w:rsidR="00534F3B" w:rsidRDefault="00FC2013">
            <w:pPr>
              <w:pStyle w:val="TableParagraph"/>
              <w:spacing w:line="206" w:lineRule="exact"/>
              <w:ind w:right="580"/>
              <w:jc w:val="both"/>
              <w:rPr>
                <w:sz w:val="18"/>
              </w:rPr>
            </w:pPr>
            <w:r>
              <w:rPr>
                <w:sz w:val="18"/>
              </w:rPr>
              <w:t>bilješke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obzirom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 sadržaj i strukturu.</w:t>
            </w:r>
          </w:p>
        </w:tc>
        <w:tc>
          <w:tcPr>
            <w:tcW w:w="2427" w:type="dxa"/>
          </w:tcPr>
          <w:p w14:paraId="497AABFB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Isključivo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pomoć </w:t>
            </w:r>
            <w:r>
              <w:rPr>
                <w:spacing w:val="-4"/>
                <w:sz w:val="18"/>
              </w:rPr>
              <w:t>izdvaja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važne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 </w:t>
            </w:r>
            <w:r>
              <w:rPr>
                <w:spacing w:val="-2"/>
                <w:sz w:val="18"/>
              </w:rPr>
              <w:t>teksta.</w:t>
            </w:r>
          </w:p>
        </w:tc>
        <w:tc>
          <w:tcPr>
            <w:tcW w:w="2381" w:type="dxa"/>
          </w:tcPr>
          <w:p w14:paraId="497AABF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07" w14:textId="77777777">
        <w:trPr>
          <w:trHeight w:val="827"/>
        </w:trPr>
        <w:tc>
          <w:tcPr>
            <w:tcW w:w="3540" w:type="dxa"/>
          </w:tcPr>
          <w:p w14:paraId="497AABFE" w14:textId="77777777" w:rsidR="00534F3B" w:rsidRDefault="00FC2013" w:rsidP="00FC2013">
            <w:pPr>
              <w:pStyle w:val="TableParagraph"/>
              <w:numPr>
                <w:ilvl w:val="0"/>
                <w:numId w:val="112"/>
              </w:numPr>
              <w:tabs>
                <w:tab w:val="left" w:pos="219"/>
              </w:tabs>
              <w:spacing w:line="206" w:lineRule="exact"/>
              <w:ind w:left="219" w:hanging="112"/>
              <w:rPr>
                <w:sz w:val="18"/>
              </w:rPr>
            </w:pPr>
            <w:r>
              <w:rPr>
                <w:spacing w:val="-4"/>
                <w:sz w:val="18"/>
              </w:rPr>
              <w:t>prepričava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temelju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bilježaka</w:t>
            </w:r>
          </w:p>
        </w:tc>
        <w:tc>
          <w:tcPr>
            <w:tcW w:w="2381" w:type="dxa"/>
          </w:tcPr>
          <w:p w14:paraId="497AABFF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Pravilno, jasno, s proširenim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živopisnim</w:t>
            </w:r>
          </w:p>
          <w:p w14:paraId="497AAC00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rečenicama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prepričava </w:t>
            </w:r>
            <w:r>
              <w:rPr>
                <w:spacing w:val="-4"/>
                <w:sz w:val="18"/>
              </w:rPr>
              <w:t>tekst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temelju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bilježaka.</w:t>
            </w:r>
          </w:p>
        </w:tc>
        <w:tc>
          <w:tcPr>
            <w:tcW w:w="2381" w:type="dxa"/>
          </w:tcPr>
          <w:p w14:paraId="497AAC01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Samostalno, točno, uz poneku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grešku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proširenim</w:t>
            </w:r>
          </w:p>
          <w:p w14:paraId="497AAC02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rečenicama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prepričava </w:t>
            </w:r>
            <w:r>
              <w:rPr>
                <w:spacing w:val="-4"/>
                <w:sz w:val="18"/>
              </w:rPr>
              <w:t>tekst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temelju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bilježaka.</w:t>
            </w:r>
          </w:p>
        </w:tc>
        <w:tc>
          <w:tcPr>
            <w:tcW w:w="2381" w:type="dxa"/>
          </w:tcPr>
          <w:p w14:paraId="497AAC03" w14:textId="77777777" w:rsidR="00534F3B" w:rsidRDefault="00FC2013">
            <w:pPr>
              <w:pStyle w:val="TableParagraph"/>
              <w:ind w:right="171"/>
              <w:rPr>
                <w:sz w:val="18"/>
              </w:rPr>
            </w:pPr>
            <w:r>
              <w:rPr>
                <w:sz w:val="18"/>
              </w:rPr>
              <w:t>Djelomično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 xml:space="preserve">prepričava </w:t>
            </w:r>
            <w:r>
              <w:rPr>
                <w:spacing w:val="-2"/>
                <w:sz w:val="18"/>
              </w:rPr>
              <w:t>tekst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temelju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bilježaka. </w:t>
            </w:r>
            <w:r>
              <w:rPr>
                <w:spacing w:val="-6"/>
                <w:sz w:val="18"/>
              </w:rPr>
              <w:t>Rečenice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šture,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kratke.</w:t>
            </w:r>
          </w:p>
        </w:tc>
        <w:tc>
          <w:tcPr>
            <w:tcW w:w="2427" w:type="dxa"/>
          </w:tcPr>
          <w:p w14:paraId="497AAC0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Uz stalno podsjećanje i općenitu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pomoć,</w:t>
            </w:r>
          </w:p>
          <w:p w14:paraId="497AAC05" w14:textId="77777777" w:rsidR="00534F3B" w:rsidRDefault="00FC2013">
            <w:pPr>
              <w:pStyle w:val="TableParagraph"/>
              <w:spacing w:line="206" w:lineRule="exact"/>
              <w:ind w:right="131"/>
              <w:rPr>
                <w:sz w:val="18"/>
              </w:rPr>
            </w:pPr>
            <w:r>
              <w:rPr>
                <w:w w:val="90"/>
                <w:sz w:val="18"/>
              </w:rPr>
              <w:t xml:space="preserve">djelomično prepričava tekst </w:t>
            </w:r>
            <w:r>
              <w:rPr>
                <w:sz w:val="18"/>
              </w:rPr>
              <w:t>na temelju bilježaka.</w:t>
            </w:r>
          </w:p>
        </w:tc>
        <w:tc>
          <w:tcPr>
            <w:tcW w:w="2381" w:type="dxa"/>
          </w:tcPr>
          <w:p w14:paraId="497AAC0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0F" w14:textId="77777777">
        <w:trPr>
          <w:trHeight w:val="830"/>
        </w:trPr>
        <w:tc>
          <w:tcPr>
            <w:tcW w:w="3540" w:type="dxa"/>
          </w:tcPr>
          <w:p w14:paraId="497AAC08" w14:textId="77777777" w:rsidR="00534F3B" w:rsidRDefault="00FC2013" w:rsidP="00FC2013">
            <w:pPr>
              <w:pStyle w:val="TableParagraph"/>
              <w:numPr>
                <w:ilvl w:val="0"/>
                <w:numId w:val="111"/>
              </w:numPr>
              <w:tabs>
                <w:tab w:val="left" w:pos="219"/>
              </w:tabs>
              <w:spacing w:before="1"/>
              <w:ind w:right="839" w:firstLine="0"/>
              <w:rPr>
                <w:sz w:val="18"/>
              </w:rPr>
            </w:pPr>
            <w:r>
              <w:rPr>
                <w:spacing w:val="-4"/>
                <w:sz w:val="18"/>
              </w:rPr>
              <w:t>objašnjava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grafičkim </w:t>
            </w:r>
            <w:r>
              <w:rPr>
                <w:spacing w:val="-2"/>
                <w:sz w:val="18"/>
              </w:rPr>
              <w:t>prikazima</w:t>
            </w:r>
          </w:p>
        </w:tc>
        <w:tc>
          <w:tcPr>
            <w:tcW w:w="2381" w:type="dxa"/>
          </w:tcPr>
          <w:p w14:paraId="497AAC09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Pronalazi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objašnjava podatke u grafičkim </w:t>
            </w:r>
            <w:r>
              <w:rPr>
                <w:spacing w:val="-2"/>
                <w:sz w:val="18"/>
              </w:rPr>
              <w:t>prikazima.</w:t>
            </w:r>
          </w:p>
        </w:tc>
        <w:tc>
          <w:tcPr>
            <w:tcW w:w="2381" w:type="dxa"/>
          </w:tcPr>
          <w:p w14:paraId="497AAC0A" w14:textId="77777777" w:rsidR="00534F3B" w:rsidRDefault="00FC2013">
            <w:pPr>
              <w:pStyle w:val="TableParagraph"/>
              <w:spacing w:line="206" w:lineRule="exact"/>
              <w:ind w:right="405"/>
              <w:rPr>
                <w:sz w:val="18"/>
              </w:rPr>
            </w:pPr>
            <w:r>
              <w:rPr>
                <w:sz w:val="18"/>
              </w:rPr>
              <w:t>Pronalazi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podatke u </w:t>
            </w:r>
            <w:r>
              <w:rPr>
                <w:spacing w:val="-6"/>
                <w:sz w:val="18"/>
              </w:rPr>
              <w:t>grafičkim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prikazima i </w:t>
            </w:r>
            <w:r>
              <w:rPr>
                <w:sz w:val="18"/>
              </w:rPr>
              <w:t>objašnjava ih uz dodatni poticaj.</w:t>
            </w:r>
          </w:p>
        </w:tc>
        <w:tc>
          <w:tcPr>
            <w:tcW w:w="2381" w:type="dxa"/>
          </w:tcPr>
          <w:p w14:paraId="497AAC0B" w14:textId="77777777" w:rsidR="00534F3B" w:rsidRDefault="00FC2013">
            <w:pPr>
              <w:pStyle w:val="TableParagraph"/>
              <w:spacing w:before="1"/>
              <w:ind w:right="258"/>
              <w:rPr>
                <w:sz w:val="18"/>
              </w:rPr>
            </w:pPr>
            <w:r>
              <w:rPr>
                <w:sz w:val="18"/>
              </w:rPr>
              <w:t xml:space="preserve">Prepoznaje podatke u grafičkim prikazima, ali </w:t>
            </w:r>
            <w:r>
              <w:rPr>
                <w:spacing w:val="-4"/>
                <w:sz w:val="18"/>
              </w:rPr>
              <w:t>ih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objašnjava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pomoć.</w:t>
            </w:r>
          </w:p>
        </w:tc>
        <w:tc>
          <w:tcPr>
            <w:tcW w:w="2427" w:type="dxa"/>
          </w:tcPr>
          <w:p w14:paraId="497AAC0C" w14:textId="77777777" w:rsidR="00534F3B" w:rsidRDefault="00FC2013">
            <w:pPr>
              <w:pStyle w:val="TableParagraph"/>
              <w:spacing w:before="1"/>
              <w:ind w:right="46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Prepoznaje </w:t>
            </w:r>
            <w:r>
              <w:rPr>
                <w:sz w:val="18"/>
              </w:rPr>
              <w:t>jednostavne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podatke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</w:p>
          <w:p w14:paraId="497AAC0D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grafičkim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prikazima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prema </w:t>
            </w:r>
            <w:r>
              <w:rPr>
                <w:sz w:val="18"/>
              </w:rPr>
              <w:t>zadanom primjeru</w:t>
            </w:r>
          </w:p>
        </w:tc>
        <w:tc>
          <w:tcPr>
            <w:tcW w:w="2381" w:type="dxa"/>
          </w:tcPr>
          <w:p w14:paraId="497AAC0E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17" w14:textId="77777777">
        <w:trPr>
          <w:trHeight w:val="1655"/>
        </w:trPr>
        <w:tc>
          <w:tcPr>
            <w:tcW w:w="3540" w:type="dxa"/>
          </w:tcPr>
          <w:p w14:paraId="497AAC10" w14:textId="77777777" w:rsidR="00534F3B" w:rsidRDefault="00FC2013" w:rsidP="00FC2013">
            <w:pPr>
              <w:pStyle w:val="TableParagraph"/>
              <w:numPr>
                <w:ilvl w:val="0"/>
                <w:numId w:val="110"/>
              </w:numPr>
              <w:tabs>
                <w:tab w:val="left" w:pos="219"/>
              </w:tabs>
              <w:ind w:right="206" w:firstLine="0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nepoznate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temelju </w:t>
            </w:r>
            <w:r>
              <w:rPr>
                <w:sz w:val="18"/>
              </w:rPr>
              <w:t>vođenoga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razgovora,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zaključivanja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 temelju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konteksta,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pomoću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rječnika nakon čitanja teksta</w:t>
            </w:r>
          </w:p>
        </w:tc>
        <w:tc>
          <w:tcPr>
            <w:tcW w:w="2381" w:type="dxa"/>
          </w:tcPr>
          <w:p w14:paraId="497AAC11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 xml:space="preserve">Objašnjava te povezuje </w:t>
            </w:r>
            <w:r>
              <w:rPr>
                <w:w w:val="90"/>
                <w:sz w:val="18"/>
              </w:rPr>
              <w:t xml:space="preserve">značenje nepoznatih riječi: </w:t>
            </w:r>
            <w:r>
              <w:rPr>
                <w:sz w:val="18"/>
              </w:rPr>
              <w:t>na temelju vođenoga razgovora, zaključivanja na temelju konteksta, s pomoću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rječnika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nakon čitanja teksta.</w:t>
            </w:r>
          </w:p>
        </w:tc>
        <w:tc>
          <w:tcPr>
            <w:tcW w:w="2381" w:type="dxa"/>
          </w:tcPr>
          <w:p w14:paraId="497AAC12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 xml:space="preserve">Uspješno, ponekad uz manja odstupanja objašnjava nepoznate </w:t>
            </w:r>
            <w:r>
              <w:rPr>
                <w:w w:val="90"/>
                <w:sz w:val="18"/>
              </w:rPr>
              <w:t xml:space="preserve">riječi: na temelju vođenoga </w:t>
            </w:r>
            <w:r>
              <w:rPr>
                <w:sz w:val="18"/>
              </w:rPr>
              <w:t>razgovora, zaključivanja na temelju konteksta, s</w:t>
            </w:r>
          </w:p>
          <w:p w14:paraId="497AAC13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>pomoću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rječni</w:t>
            </w:r>
            <w:r>
              <w:rPr>
                <w:w w:val="90"/>
                <w:sz w:val="18"/>
              </w:rPr>
              <w:t>ka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nakon </w:t>
            </w:r>
            <w:r>
              <w:rPr>
                <w:sz w:val="18"/>
              </w:rPr>
              <w:t>čitanja teksta.</w:t>
            </w:r>
          </w:p>
        </w:tc>
        <w:tc>
          <w:tcPr>
            <w:tcW w:w="2381" w:type="dxa"/>
          </w:tcPr>
          <w:p w14:paraId="497AAC14" w14:textId="77777777" w:rsidR="00534F3B" w:rsidRDefault="00FC2013">
            <w:pPr>
              <w:pStyle w:val="TableParagraph"/>
              <w:ind w:right="403"/>
              <w:rPr>
                <w:sz w:val="18"/>
              </w:rPr>
            </w:pPr>
            <w:r>
              <w:rPr>
                <w:spacing w:val="-2"/>
                <w:sz w:val="18"/>
              </w:rPr>
              <w:t>Djelomično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objašnjava </w:t>
            </w:r>
            <w:r>
              <w:rPr>
                <w:sz w:val="18"/>
              </w:rPr>
              <w:t xml:space="preserve">nepoznate riječi, </w:t>
            </w:r>
            <w:r>
              <w:rPr>
                <w:spacing w:val="-2"/>
                <w:sz w:val="18"/>
              </w:rPr>
              <w:t>samostalno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većinom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 </w:t>
            </w:r>
            <w:r>
              <w:rPr>
                <w:w w:val="90"/>
                <w:sz w:val="18"/>
              </w:rPr>
              <w:t>pomoću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rječnika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nakon </w:t>
            </w:r>
            <w:r>
              <w:rPr>
                <w:sz w:val="18"/>
              </w:rPr>
              <w:t>čitanja teksta, ali kroz vođeni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razgovor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sluša </w:t>
            </w:r>
            <w:r>
              <w:rPr>
                <w:spacing w:val="-2"/>
                <w:sz w:val="18"/>
              </w:rPr>
              <w:t>primjere.</w:t>
            </w:r>
          </w:p>
        </w:tc>
        <w:tc>
          <w:tcPr>
            <w:tcW w:w="2427" w:type="dxa"/>
          </w:tcPr>
          <w:p w14:paraId="497AAC1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Teže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objašnjava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nepoznate </w:t>
            </w:r>
            <w:r>
              <w:rPr>
                <w:sz w:val="18"/>
              </w:rPr>
              <w:t>riječi,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isključivo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jasne upute (rječnik na kraju udžbenika, st</w:t>
            </w:r>
            <w:r>
              <w:rPr>
                <w:sz w:val="18"/>
              </w:rPr>
              <w:t>ranica).</w:t>
            </w:r>
          </w:p>
        </w:tc>
        <w:tc>
          <w:tcPr>
            <w:tcW w:w="2381" w:type="dxa"/>
          </w:tcPr>
          <w:p w14:paraId="497AAC1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19" w14:textId="77777777">
        <w:trPr>
          <w:trHeight w:val="251"/>
        </w:trPr>
        <w:tc>
          <w:tcPr>
            <w:tcW w:w="15491" w:type="dxa"/>
            <w:gridSpan w:val="6"/>
          </w:tcPr>
          <w:p w14:paraId="497AAC18" w14:textId="77777777" w:rsidR="00534F3B" w:rsidRDefault="00FC2013">
            <w:pPr>
              <w:pStyle w:val="TableParagraph"/>
              <w:spacing w:line="232" w:lineRule="exact"/>
              <w:ind w:left="11" w:right="8"/>
              <w:jc w:val="center"/>
            </w:pPr>
            <w:r>
              <w:rPr>
                <w:color w:val="006FC0"/>
                <w:spacing w:val="-2"/>
              </w:rPr>
              <w:t>ISHOD: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2"/>
              </w:rPr>
              <w:t>OŠ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2"/>
              </w:rPr>
              <w:t>HJ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2"/>
              </w:rPr>
              <w:t>A.4.4.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2"/>
              </w:rPr>
              <w:t>Učenik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2"/>
              </w:rPr>
              <w:t>piše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2"/>
              </w:rPr>
              <w:t>tekstove</w:t>
            </w:r>
            <w:r>
              <w:rPr>
                <w:color w:val="006FC0"/>
                <w:spacing w:val="-6"/>
              </w:rPr>
              <w:t xml:space="preserve"> </w:t>
            </w:r>
            <w:r>
              <w:rPr>
                <w:color w:val="006FC0"/>
                <w:spacing w:val="-2"/>
              </w:rPr>
              <w:t>prema</w:t>
            </w:r>
            <w:r>
              <w:rPr>
                <w:color w:val="006FC0"/>
                <w:spacing w:val="-8"/>
              </w:rPr>
              <w:t xml:space="preserve"> </w:t>
            </w:r>
            <w:r>
              <w:rPr>
                <w:color w:val="006FC0"/>
                <w:spacing w:val="-2"/>
              </w:rPr>
              <w:t>jednostavnoj</w:t>
            </w:r>
            <w:r>
              <w:rPr>
                <w:color w:val="006FC0"/>
                <w:spacing w:val="-4"/>
              </w:rPr>
              <w:t xml:space="preserve"> </w:t>
            </w:r>
            <w:r>
              <w:rPr>
                <w:color w:val="006FC0"/>
                <w:spacing w:val="-2"/>
              </w:rPr>
              <w:t>strukturi.</w:t>
            </w:r>
          </w:p>
        </w:tc>
      </w:tr>
      <w:tr w:rsidR="00534F3B" w14:paraId="497AAC20" w14:textId="77777777" w:rsidTr="001420BE">
        <w:trPr>
          <w:trHeight w:val="230"/>
        </w:trPr>
        <w:tc>
          <w:tcPr>
            <w:tcW w:w="3540" w:type="dxa"/>
            <w:shd w:val="clear" w:color="auto" w:fill="C6D9F1" w:themeFill="text2" w:themeFillTint="33"/>
          </w:tcPr>
          <w:p w14:paraId="497AAC1A" w14:textId="29346D19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1B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1C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1D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C6D9F1" w:themeFill="text2" w:themeFillTint="33"/>
          </w:tcPr>
          <w:p w14:paraId="497AAC1E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1F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C28" w14:textId="77777777">
        <w:trPr>
          <w:trHeight w:val="2484"/>
        </w:trPr>
        <w:tc>
          <w:tcPr>
            <w:tcW w:w="3540" w:type="dxa"/>
          </w:tcPr>
          <w:p w14:paraId="497AAC21" w14:textId="77777777" w:rsidR="00534F3B" w:rsidRDefault="00FC2013" w:rsidP="00FC2013">
            <w:pPr>
              <w:pStyle w:val="TableParagraph"/>
              <w:numPr>
                <w:ilvl w:val="0"/>
                <w:numId w:val="109"/>
              </w:numPr>
              <w:tabs>
                <w:tab w:val="left" w:pos="219"/>
              </w:tabs>
              <w:spacing w:line="242" w:lineRule="auto"/>
              <w:ind w:right="205" w:firstLine="0"/>
              <w:rPr>
                <w:sz w:val="18"/>
              </w:rPr>
            </w:pPr>
            <w:r>
              <w:rPr>
                <w:spacing w:val="-2"/>
                <w:sz w:val="18"/>
              </w:rPr>
              <w:t>piše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tekstove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poštujući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strukturu: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uvod, </w:t>
            </w:r>
            <w:r>
              <w:rPr>
                <w:sz w:val="18"/>
              </w:rPr>
              <w:t>razrada i zaključak</w:t>
            </w:r>
          </w:p>
        </w:tc>
        <w:tc>
          <w:tcPr>
            <w:tcW w:w="2381" w:type="dxa"/>
          </w:tcPr>
          <w:p w14:paraId="497AAC22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Stilski, gramatički i pravopisno točno piše tekstove prema jednostavnoj strukturi. Struktura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jasno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je </w:t>
            </w:r>
            <w:r>
              <w:rPr>
                <w:spacing w:val="-2"/>
                <w:sz w:val="18"/>
              </w:rPr>
              <w:t>prepoznatljiva.</w:t>
            </w:r>
          </w:p>
        </w:tc>
        <w:tc>
          <w:tcPr>
            <w:tcW w:w="2381" w:type="dxa"/>
          </w:tcPr>
          <w:p w14:paraId="497AAC23" w14:textId="77777777" w:rsidR="00534F3B" w:rsidRDefault="00FC2013">
            <w:pPr>
              <w:pStyle w:val="TableParagraph"/>
              <w:ind w:right="194"/>
              <w:rPr>
                <w:sz w:val="18"/>
              </w:rPr>
            </w:pPr>
            <w:r>
              <w:rPr>
                <w:sz w:val="18"/>
              </w:rPr>
              <w:t>Uz manje gramatičke i pravopisne te stilske greške piše tekstove prema jednostavnoj strukturi.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Struktura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teksta jasno je prepoznatljiva../ Stilski, gramatički i pravopisno točno piše tekstove prema jednostavnoj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strukturi,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</w:p>
          <w:p w14:paraId="497AAC24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struktura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jasno </w:t>
            </w:r>
            <w:r>
              <w:rPr>
                <w:spacing w:val="-2"/>
                <w:sz w:val="18"/>
              </w:rPr>
              <w:t>pepoznatl</w:t>
            </w:r>
            <w:r>
              <w:rPr>
                <w:spacing w:val="-2"/>
                <w:sz w:val="18"/>
              </w:rPr>
              <w:t>jiva.</w:t>
            </w:r>
          </w:p>
        </w:tc>
        <w:tc>
          <w:tcPr>
            <w:tcW w:w="2381" w:type="dxa"/>
          </w:tcPr>
          <w:p w14:paraId="497AAC2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Uz pomoć piše tekstove prema strukturi: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uvod, razrada i zaključak. Ima malo pravopisnih, gramatičkih i stilskih </w:t>
            </w:r>
            <w:r>
              <w:rPr>
                <w:spacing w:val="-4"/>
                <w:sz w:val="18"/>
              </w:rPr>
              <w:t>grešaka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ponavljanje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riječi </w:t>
            </w:r>
            <w:r>
              <w:rPr>
                <w:sz w:val="18"/>
              </w:rPr>
              <w:t>na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početku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rečenice).</w:t>
            </w:r>
          </w:p>
        </w:tc>
        <w:tc>
          <w:tcPr>
            <w:tcW w:w="2427" w:type="dxa"/>
          </w:tcPr>
          <w:p w14:paraId="497AAC2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predložak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piše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tekstove </w:t>
            </w:r>
            <w:r>
              <w:rPr>
                <w:sz w:val="18"/>
              </w:rPr>
              <w:t>prema strukturi: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uvod, </w:t>
            </w:r>
            <w:r>
              <w:rPr>
                <w:spacing w:val="-4"/>
                <w:sz w:val="18"/>
              </w:rPr>
              <w:t>razrada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zaključak.ima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više </w:t>
            </w:r>
            <w:r>
              <w:rPr>
                <w:sz w:val="18"/>
              </w:rPr>
              <w:t>gramatič</w:t>
            </w:r>
            <w:r>
              <w:rPr>
                <w:sz w:val="18"/>
              </w:rPr>
              <w:t>kih, pravopisnih i stilskih grešaka.</w:t>
            </w:r>
          </w:p>
        </w:tc>
        <w:tc>
          <w:tcPr>
            <w:tcW w:w="2381" w:type="dxa"/>
          </w:tcPr>
          <w:p w14:paraId="497AAC27" w14:textId="77777777" w:rsidR="00534F3B" w:rsidRDefault="00FC2013">
            <w:pPr>
              <w:pStyle w:val="TableParagraph"/>
              <w:spacing w:line="242" w:lineRule="auto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31" w14:textId="77777777">
        <w:trPr>
          <w:trHeight w:val="2071"/>
        </w:trPr>
        <w:tc>
          <w:tcPr>
            <w:tcW w:w="3540" w:type="dxa"/>
          </w:tcPr>
          <w:p w14:paraId="497AAC29" w14:textId="77777777" w:rsidR="00534F3B" w:rsidRDefault="00FC2013" w:rsidP="00FC2013">
            <w:pPr>
              <w:pStyle w:val="TableParagraph"/>
              <w:numPr>
                <w:ilvl w:val="0"/>
                <w:numId w:val="108"/>
              </w:numPr>
              <w:tabs>
                <w:tab w:val="left" w:pos="219"/>
              </w:tabs>
              <w:ind w:right="143" w:firstLine="0"/>
              <w:rPr>
                <w:sz w:val="18"/>
              </w:rPr>
            </w:pPr>
            <w:r>
              <w:rPr>
                <w:sz w:val="18"/>
              </w:rPr>
              <w:t>piše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predlošcima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ovladavanje gramatičkom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stilističkom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normom potrebnom za strukturiranje teksta</w:t>
            </w:r>
          </w:p>
        </w:tc>
        <w:tc>
          <w:tcPr>
            <w:tcW w:w="2381" w:type="dxa"/>
          </w:tcPr>
          <w:p w14:paraId="497AAC2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Primjenom do sada usvojenih sadržaja s područja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gramatičke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 stilske norme (struktura teksta i pravopis)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piše prema predlošcima za </w:t>
            </w:r>
            <w:r>
              <w:rPr>
                <w:spacing w:val="-4"/>
                <w:sz w:val="18"/>
              </w:rPr>
              <w:t>ovladavanje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gramatičkom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stilističkom normom</w:t>
            </w:r>
          </w:p>
          <w:p w14:paraId="497AAC2B" w14:textId="77777777" w:rsidR="00534F3B" w:rsidRDefault="00FC2013">
            <w:pPr>
              <w:pStyle w:val="TableParagraph"/>
              <w:spacing w:line="208" w:lineRule="exact"/>
              <w:ind w:right="635"/>
              <w:rPr>
                <w:sz w:val="18"/>
              </w:rPr>
            </w:pPr>
            <w:r>
              <w:rPr>
                <w:sz w:val="18"/>
              </w:rPr>
              <w:t>potrebnom za strukturiranje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teksta.</w:t>
            </w:r>
          </w:p>
        </w:tc>
        <w:tc>
          <w:tcPr>
            <w:tcW w:w="2381" w:type="dxa"/>
          </w:tcPr>
          <w:p w14:paraId="497AAC2C" w14:textId="77777777" w:rsidR="00534F3B" w:rsidRDefault="00FC2013">
            <w:pPr>
              <w:pStyle w:val="TableParagraph"/>
              <w:ind w:right="130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odstupanja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 xml:space="preserve">piše prema predlošcima </w:t>
            </w:r>
            <w:r>
              <w:rPr>
                <w:sz w:val="18"/>
              </w:rPr>
              <w:t xml:space="preserve">za </w:t>
            </w:r>
            <w:r>
              <w:rPr>
                <w:spacing w:val="-4"/>
                <w:sz w:val="18"/>
              </w:rPr>
              <w:t>ovladavanje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gramatičkom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stilističkom normom potrebnom za strukturiranje teksta.</w:t>
            </w:r>
          </w:p>
        </w:tc>
        <w:tc>
          <w:tcPr>
            <w:tcW w:w="2381" w:type="dxa"/>
          </w:tcPr>
          <w:p w14:paraId="497AAC2D" w14:textId="77777777" w:rsidR="00534F3B" w:rsidRDefault="00FC2013">
            <w:pPr>
              <w:pStyle w:val="TableParagraph"/>
              <w:ind w:right="172"/>
              <w:rPr>
                <w:sz w:val="18"/>
              </w:rPr>
            </w:pPr>
            <w:r>
              <w:rPr>
                <w:sz w:val="18"/>
              </w:rPr>
              <w:t>Piše prema zadanom predlošku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jasne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upute i ispravljanja gramatičke norme tijekom pisanja.</w:t>
            </w:r>
          </w:p>
        </w:tc>
        <w:tc>
          <w:tcPr>
            <w:tcW w:w="2427" w:type="dxa"/>
          </w:tcPr>
          <w:p w14:paraId="497AAC2E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Uz stalnu pomoć i opetovane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greške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piše prema predlošcima</w:t>
            </w:r>
          </w:p>
          <w:p w14:paraId="497AAC2F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 xml:space="preserve">za ovladavanje </w:t>
            </w:r>
            <w:r>
              <w:rPr>
                <w:w w:val="90"/>
                <w:sz w:val="18"/>
              </w:rPr>
              <w:t>gra</w:t>
            </w:r>
            <w:r>
              <w:rPr>
                <w:w w:val="90"/>
                <w:sz w:val="18"/>
              </w:rPr>
              <w:t xml:space="preserve">matičkom i stilističkom </w:t>
            </w:r>
            <w:r>
              <w:rPr>
                <w:sz w:val="18"/>
              </w:rPr>
              <w:t>normom potrebnom za strukturiranje teksta</w:t>
            </w:r>
          </w:p>
        </w:tc>
        <w:tc>
          <w:tcPr>
            <w:tcW w:w="2381" w:type="dxa"/>
          </w:tcPr>
          <w:p w14:paraId="497AAC30" w14:textId="77777777" w:rsidR="00534F3B" w:rsidRDefault="00FC2013">
            <w:pPr>
              <w:pStyle w:val="TableParagraph"/>
              <w:spacing w:line="242" w:lineRule="auto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3D" w14:textId="77777777">
        <w:trPr>
          <w:trHeight w:val="827"/>
        </w:trPr>
        <w:tc>
          <w:tcPr>
            <w:tcW w:w="3540" w:type="dxa"/>
          </w:tcPr>
          <w:p w14:paraId="497AAC32" w14:textId="77777777" w:rsidR="00534F3B" w:rsidRDefault="00FC2013" w:rsidP="00FC2013">
            <w:pPr>
              <w:pStyle w:val="TableParagraph"/>
              <w:numPr>
                <w:ilvl w:val="0"/>
                <w:numId w:val="107"/>
              </w:numPr>
              <w:tabs>
                <w:tab w:val="left" w:pos="219"/>
              </w:tabs>
              <w:ind w:right="178" w:firstLine="0"/>
              <w:rPr>
                <w:sz w:val="18"/>
              </w:rPr>
            </w:pPr>
            <w:r>
              <w:rPr>
                <w:sz w:val="18"/>
              </w:rPr>
              <w:t xml:space="preserve">piše ogledne i česte pridjeve (opisne, </w:t>
            </w:r>
            <w:r>
              <w:rPr>
                <w:spacing w:val="-4"/>
                <w:sz w:val="18"/>
              </w:rPr>
              <w:t>gradivne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posvojne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pridjeve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-čki,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-ćki,</w:t>
            </w:r>
          </w:p>
          <w:p w14:paraId="497AAC33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-ski,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ški)</w:t>
            </w:r>
          </w:p>
        </w:tc>
        <w:tc>
          <w:tcPr>
            <w:tcW w:w="2381" w:type="dxa"/>
          </w:tcPr>
          <w:p w14:paraId="497AAC34" w14:textId="77777777" w:rsidR="00534F3B" w:rsidRDefault="00FC2013">
            <w:pPr>
              <w:pStyle w:val="TableParagraph"/>
              <w:ind w:right="171"/>
              <w:rPr>
                <w:sz w:val="18"/>
              </w:rPr>
            </w:pPr>
            <w:r>
              <w:rPr>
                <w:spacing w:val="-4"/>
                <w:sz w:val="18"/>
              </w:rPr>
              <w:t>Potpuno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primjenjuje </w:t>
            </w:r>
            <w:r>
              <w:rPr>
                <w:sz w:val="18"/>
              </w:rPr>
              <w:t>pravopisna pravila o pisanju oglednih i čestih</w:t>
            </w:r>
          </w:p>
          <w:p w14:paraId="497AAC35" w14:textId="4F3F09B0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pridjeva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(opisni,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gradivni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  <w:r w:rsidR="00C7428F">
              <w:rPr>
                <w:spacing w:val="-4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>posvojni</w:t>
            </w:r>
            <w:r w:rsidR="00C7428F">
              <w:rPr>
                <w:spacing w:val="-8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>pridjeve</w:t>
            </w:r>
            <w:r w:rsidR="00C7428F">
              <w:rPr>
                <w:spacing w:val="-9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>na</w:t>
            </w:r>
            <w:r w:rsidR="00C7428F">
              <w:rPr>
                <w:spacing w:val="-6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>-čki,</w:t>
            </w:r>
            <w:r w:rsidR="00C7428F">
              <w:rPr>
                <w:spacing w:val="-8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 xml:space="preserve">- </w:t>
            </w:r>
            <w:r w:rsidR="00C7428F">
              <w:rPr>
                <w:sz w:val="18"/>
              </w:rPr>
              <w:t>ćki, -ski, -ški)</w:t>
            </w:r>
          </w:p>
        </w:tc>
        <w:tc>
          <w:tcPr>
            <w:tcW w:w="2381" w:type="dxa"/>
          </w:tcPr>
          <w:p w14:paraId="497AAC36" w14:textId="77777777" w:rsidR="00534F3B" w:rsidRDefault="00FC2013">
            <w:pPr>
              <w:pStyle w:val="TableParagraph"/>
              <w:ind w:right="130"/>
              <w:rPr>
                <w:sz w:val="18"/>
              </w:rPr>
            </w:pPr>
            <w:r>
              <w:rPr>
                <w:sz w:val="18"/>
              </w:rPr>
              <w:t>Uz manje greške primjenuje pravopisna pravila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pisanju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oglednih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14:paraId="497AAC37" w14:textId="15A03539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0"/>
                <w:sz w:val="18"/>
              </w:rPr>
              <w:t>čestih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pridjeva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(opisni,</w:t>
            </w:r>
            <w:r w:rsidR="00C7428F">
              <w:rPr>
                <w:sz w:val="18"/>
              </w:rPr>
              <w:t xml:space="preserve"> </w:t>
            </w:r>
            <w:r w:rsidR="00C7428F">
              <w:rPr>
                <w:sz w:val="18"/>
              </w:rPr>
              <w:t>gradivni</w:t>
            </w:r>
            <w:r w:rsidR="00C7428F">
              <w:rPr>
                <w:spacing w:val="-13"/>
                <w:sz w:val="18"/>
              </w:rPr>
              <w:t xml:space="preserve"> </w:t>
            </w:r>
            <w:r w:rsidR="00C7428F">
              <w:rPr>
                <w:sz w:val="18"/>
              </w:rPr>
              <w:t>i</w:t>
            </w:r>
            <w:r w:rsidR="00C7428F">
              <w:rPr>
                <w:spacing w:val="-12"/>
                <w:sz w:val="18"/>
              </w:rPr>
              <w:t xml:space="preserve"> </w:t>
            </w:r>
            <w:r w:rsidR="00C7428F">
              <w:rPr>
                <w:sz w:val="18"/>
              </w:rPr>
              <w:t>posvojni</w:t>
            </w:r>
            <w:r w:rsidR="00C7428F">
              <w:rPr>
                <w:spacing w:val="-13"/>
                <w:sz w:val="18"/>
              </w:rPr>
              <w:t xml:space="preserve"> </w:t>
            </w:r>
            <w:r w:rsidR="00C7428F">
              <w:rPr>
                <w:sz w:val="18"/>
              </w:rPr>
              <w:t>pridjeve na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-čki,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-ćki,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-ski,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-ški)</w:t>
            </w:r>
          </w:p>
        </w:tc>
        <w:tc>
          <w:tcPr>
            <w:tcW w:w="2381" w:type="dxa"/>
          </w:tcPr>
          <w:p w14:paraId="497AAC38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Uz česte greške primjenuje pravopisna pravila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pisanju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oglednih</w:t>
            </w:r>
          </w:p>
          <w:p w14:paraId="497AAC39" w14:textId="7E385482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čestih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pridjeva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(opisni,</w:t>
            </w:r>
            <w:r w:rsidR="00C7428F">
              <w:rPr>
                <w:sz w:val="18"/>
              </w:rPr>
              <w:t xml:space="preserve"> </w:t>
            </w:r>
            <w:r w:rsidR="00C7428F">
              <w:rPr>
                <w:sz w:val="18"/>
              </w:rPr>
              <w:t>gradivni</w:t>
            </w:r>
            <w:r w:rsidR="00C7428F">
              <w:rPr>
                <w:spacing w:val="-13"/>
                <w:sz w:val="18"/>
              </w:rPr>
              <w:t xml:space="preserve"> </w:t>
            </w:r>
            <w:r w:rsidR="00C7428F">
              <w:rPr>
                <w:sz w:val="18"/>
              </w:rPr>
              <w:t>i</w:t>
            </w:r>
            <w:r w:rsidR="00C7428F">
              <w:rPr>
                <w:spacing w:val="-12"/>
                <w:sz w:val="18"/>
              </w:rPr>
              <w:t xml:space="preserve"> </w:t>
            </w:r>
            <w:r w:rsidR="00C7428F">
              <w:rPr>
                <w:sz w:val="18"/>
              </w:rPr>
              <w:t>posvojni</w:t>
            </w:r>
            <w:r w:rsidR="00C7428F">
              <w:rPr>
                <w:spacing w:val="-13"/>
                <w:sz w:val="18"/>
              </w:rPr>
              <w:t xml:space="preserve"> </w:t>
            </w:r>
            <w:r w:rsidR="00C7428F">
              <w:rPr>
                <w:sz w:val="18"/>
              </w:rPr>
              <w:t>pridjeve na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-čki,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-ćki,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-ski,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-ški)</w:t>
            </w:r>
          </w:p>
        </w:tc>
        <w:tc>
          <w:tcPr>
            <w:tcW w:w="2427" w:type="dxa"/>
          </w:tcPr>
          <w:p w14:paraId="497AAC3A" w14:textId="77777777" w:rsidR="00534F3B" w:rsidRDefault="00FC2013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primjenuje </w:t>
            </w:r>
            <w:r>
              <w:rPr>
                <w:sz w:val="18"/>
              </w:rPr>
              <w:t>pravopisna pravila o pisanju oglednih i čestih</w:t>
            </w:r>
          </w:p>
          <w:p w14:paraId="497AAC3B" w14:textId="7A98C361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pridjeva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(opisni,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gradivni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  <w:r w:rsidR="00C7428F">
              <w:rPr>
                <w:spacing w:val="-4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>posvojni</w:t>
            </w:r>
            <w:r w:rsidR="00C7428F">
              <w:rPr>
                <w:spacing w:val="-8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>pridjeve</w:t>
            </w:r>
            <w:r w:rsidR="00C7428F">
              <w:rPr>
                <w:spacing w:val="-8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>na</w:t>
            </w:r>
            <w:r w:rsidR="00C7428F">
              <w:rPr>
                <w:spacing w:val="-6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>-čki,</w:t>
            </w:r>
            <w:r w:rsidR="00C7428F">
              <w:rPr>
                <w:spacing w:val="-8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 xml:space="preserve">- </w:t>
            </w:r>
            <w:r w:rsidR="00C7428F">
              <w:rPr>
                <w:sz w:val="18"/>
              </w:rPr>
              <w:t>ćki, -ski, -ški)</w:t>
            </w:r>
          </w:p>
        </w:tc>
        <w:tc>
          <w:tcPr>
            <w:tcW w:w="2381" w:type="dxa"/>
          </w:tcPr>
          <w:p w14:paraId="497AAC3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AC3E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428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C4E" w14:textId="77777777">
        <w:trPr>
          <w:trHeight w:val="1242"/>
        </w:trPr>
        <w:tc>
          <w:tcPr>
            <w:tcW w:w="3540" w:type="dxa"/>
          </w:tcPr>
          <w:p w14:paraId="497AAC46" w14:textId="77777777" w:rsidR="00534F3B" w:rsidRDefault="00FC2013" w:rsidP="00FC2013">
            <w:pPr>
              <w:pStyle w:val="TableParagraph"/>
              <w:numPr>
                <w:ilvl w:val="0"/>
                <w:numId w:val="106"/>
              </w:numPr>
              <w:tabs>
                <w:tab w:val="left" w:pos="219"/>
              </w:tabs>
              <w:ind w:right="268" w:firstLine="0"/>
              <w:rPr>
                <w:sz w:val="18"/>
              </w:rPr>
            </w:pPr>
            <w:r>
              <w:rPr>
                <w:spacing w:val="-2"/>
                <w:sz w:val="18"/>
              </w:rPr>
              <w:t>točno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piše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posvojne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pridjeve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izvedene </w:t>
            </w:r>
            <w:r>
              <w:rPr>
                <w:sz w:val="18"/>
              </w:rPr>
              <w:t>od vlastitih imena</w:t>
            </w:r>
          </w:p>
        </w:tc>
        <w:tc>
          <w:tcPr>
            <w:tcW w:w="2381" w:type="dxa"/>
          </w:tcPr>
          <w:p w14:paraId="497AAC47" w14:textId="77777777" w:rsidR="00534F3B" w:rsidRDefault="00FC2013">
            <w:pPr>
              <w:pStyle w:val="TableParagraph"/>
              <w:ind w:right="149"/>
              <w:rPr>
                <w:sz w:val="18"/>
              </w:rPr>
            </w:pPr>
            <w:r>
              <w:rPr>
                <w:spacing w:val="-4"/>
                <w:sz w:val="18"/>
              </w:rPr>
              <w:t>Potpuno točno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primjenjuje </w:t>
            </w:r>
            <w:r>
              <w:rPr>
                <w:sz w:val="18"/>
              </w:rPr>
              <w:t>pravopisna pravila o pisanju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posvojnih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pridjeva i pridjeva izvedenih od vlastitih imena.</w:t>
            </w:r>
          </w:p>
        </w:tc>
        <w:tc>
          <w:tcPr>
            <w:tcW w:w="2381" w:type="dxa"/>
          </w:tcPr>
          <w:p w14:paraId="497AAC48" w14:textId="77777777" w:rsidR="00534F3B" w:rsidRDefault="00FC2013">
            <w:pPr>
              <w:pStyle w:val="TableParagraph"/>
              <w:ind w:right="130"/>
              <w:rPr>
                <w:sz w:val="18"/>
              </w:rPr>
            </w:pPr>
            <w:r>
              <w:rPr>
                <w:sz w:val="18"/>
              </w:rPr>
              <w:t>Uz manje greške primjenuje pravopisna pravila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pisanju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posvojnih pridjeva i pridjeva</w:t>
            </w:r>
          </w:p>
          <w:p w14:paraId="497AAC49" w14:textId="77777777" w:rsidR="00534F3B" w:rsidRDefault="00FC2013">
            <w:pPr>
              <w:pStyle w:val="TableParagraph"/>
              <w:spacing w:line="206" w:lineRule="exact"/>
              <w:ind w:right="287"/>
              <w:rPr>
                <w:sz w:val="18"/>
              </w:rPr>
            </w:pPr>
            <w:r>
              <w:rPr>
                <w:sz w:val="18"/>
              </w:rPr>
              <w:t>izvedenih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vlastitih </w:t>
            </w:r>
            <w:r>
              <w:rPr>
                <w:spacing w:val="-2"/>
                <w:sz w:val="18"/>
              </w:rPr>
              <w:t>imena.</w:t>
            </w:r>
          </w:p>
        </w:tc>
        <w:tc>
          <w:tcPr>
            <w:tcW w:w="2381" w:type="dxa"/>
          </w:tcPr>
          <w:p w14:paraId="497AAC4A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Uz česte greške</w:t>
            </w:r>
            <w:r>
              <w:rPr>
                <w:sz w:val="18"/>
              </w:rPr>
              <w:t xml:space="preserve"> primjenuje pravopisna pravila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pisanju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posvojnih pridjeva i pridjeva</w:t>
            </w:r>
          </w:p>
          <w:p w14:paraId="497AAC4B" w14:textId="77777777" w:rsidR="00534F3B" w:rsidRDefault="00FC2013">
            <w:pPr>
              <w:pStyle w:val="TableParagraph"/>
              <w:spacing w:line="206" w:lineRule="exact"/>
              <w:ind w:right="287"/>
              <w:rPr>
                <w:sz w:val="18"/>
              </w:rPr>
            </w:pPr>
            <w:r>
              <w:rPr>
                <w:sz w:val="18"/>
              </w:rPr>
              <w:t>izvedenih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vlastitih </w:t>
            </w:r>
            <w:r>
              <w:rPr>
                <w:spacing w:val="-2"/>
                <w:sz w:val="18"/>
              </w:rPr>
              <w:t>imena.</w:t>
            </w:r>
          </w:p>
        </w:tc>
        <w:tc>
          <w:tcPr>
            <w:tcW w:w="2427" w:type="dxa"/>
          </w:tcPr>
          <w:p w14:paraId="497AAC4C" w14:textId="77777777" w:rsidR="00534F3B" w:rsidRDefault="00FC2013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4"/>
                <w:sz w:val="18"/>
              </w:rPr>
              <w:t>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primjenuje </w:t>
            </w:r>
            <w:r>
              <w:rPr>
                <w:sz w:val="18"/>
              </w:rPr>
              <w:t>pravopisna pravila 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pisanju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posvojnih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pridjeva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 pridjeva izvedenih od vlastitih imena.</w:t>
            </w:r>
          </w:p>
        </w:tc>
        <w:tc>
          <w:tcPr>
            <w:tcW w:w="2381" w:type="dxa"/>
          </w:tcPr>
          <w:p w14:paraId="497AAC4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57" w14:textId="77777777">
        <w:trPr>
          <w:trHeight w:val="1656"/>
        </w:trPr>
        <w:tc>
          <w:tcPr>
            <w:tcW w:w="3540" w:type="dxa"/>
          </w:tcPr>
          <w:p w14:paraId="497AAC4F" w14:textId="77777777" w:rsidR="00534F3B" w:rsidRDefault="00FC2013" w:rsidP="00FC2013">
            <w:pPr>
              <w:pStyle w:val="TableParagraph"/>
              <w:numPr>
                <w:ilvl w:val="0"/>
                <w:numId w:val="105"/>
              </w:numPr>
              <w:tabs>
                <w:tab w:val="left" w:pos="219"/>
              </w:tabs>
              <w:ind w:right="230" w:firstLine="0"/>
              <w:rPr>
                <w:sz w:val="18"/>
              </w:rPr>
            </w:pPr>
            <w:r>
              <w:rPr>
                <w:sz w:val="18"/>
              </w:rPr>
              <w:t xml:space="preserve">piše veliko početno slovo: imena </w:t>
            </w:r>
            <w:r>
              <w:rPr>
                <w:spacing w:val="-2"/>
                <w:sz w:val="18"/>
              </w:rPr>
              <w:t>naroda,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stanovnika,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država,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geografskih </w:t>
            </w:r>
            <w:r>
              <w:rPr>
                <w:sz w:val="18"/>
              </w:rPr>
              <w:t>cjelina, knjiga, filmova, novina</w:t>
            </w:r>
          </w:p>
        </w:tc>
        <w:tc>
          <w:tcPr>
            <w:tcW w:w="2381" w:type="dxa"/>
          </w:tcPr>
          <w:p w14:paraId="497AAC50" w14:textId="77777777" w:rsidR="00534F3B" w:rsidRDefault="00FC2013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Potpuno točno primjenjuje </w:t>
            </w:r>
            <w:r>
              <w:rPr>
                <w:sz w:val="18"/>
              </w:rPr>
              <w:t>pravopisna pravila o pisanju velikog početnog slova: imena naroda, stanovnika, država, geografskih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cjeli</w:t>
            </w:r>
            <w:r>
              <w:rPr>
                <w:sz w:val="18"/>
              </w:rPr>
              <w:t>na,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knjiga, filmova, novina.</w:t>
            </w:r>
          </w:p>
        </w:tc>
        <w:tc>
          <w:tcPr>
            <w:tcW w:w="2381" w:type="dxa"/>
          </w:tcPr>
          <w:p w14:paraId="497AAC51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Uz manje greške primjenjuje pravopisna pravila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pisanju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velikog početnog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slova: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imena naroda, stanovnika, država, geografskih cjelina, knjiga, filmova,</w:t>
            </w:r>
          </w:p>
          <w:p w14:paraId="497AAC52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novina.</w:t>
            </w:r>
          </w:p>
        </w:tc>
        <w:tc>
          <w:tcPr>
            <w:tcW w:w="2381" w:type="dxa"/>
          </w:tcPr>
          <w:p w14:paraId="497AAC53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Uz česte greške primjenjuje pravopisna pravila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pisanju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velikog početnog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slova: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imena naroda, stanovnika, država, geografskih cjelina, knjiga, filmova,</w:t>
            </w:r>
          </w:p>
          <w:p w14:paraId="497AAC54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novina.</w:t>
            </w:r>
          </w:p>
        </w:tc>
        <w:tc>
          <w:tcPr>
            <w:tcW w:w="2427" w:type="dxa"/>
          </w:tcPr>
          <w:p w14:paraId="497AAC55" w14:textId="77777777" w:rsidR="00534F3B" w:rsidRDefault="00FC2013">
            <w:pPr>
              <w:pStyle w:val="TableParagraph"/>
              <w:ind w:right="110"/>
              <w:rPr>
                <w:sz w:val="18"/>
              </w:rPr>
            </w:pPr>
            <w:r>
              <w:rPr>
                <w:sz w:val="18"/>
              </w:rPr>
              <w:t>Samo uz pomoć primjenjuje pravopisna pravila o pisanju velikog početnog slova: imena naroda, st</w:t>
            </w:r>
            <w:r>
              <w:rPr>
                <w:sz w:val="18"/>
              </w:rPr>
              <w:t xml:space="preserve">anovnika, </w:t>
            </w:r>
            <w:r>
              <w:rPr>
                <w:spacing w:val="-4"/>
                <w:sz w:val="18"/>
              </w:rPr>
              <w:t>država,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geografskih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cjelina, </w:t>
            </w:r>
            <w:r>
              <w:rPr>
                <w:sz w:val="18"/>
              </w:rPr>
              <w:t>knjiga, filmova, novina</w:t>
            </w:r>
          </w:p>
        </w:tc>
        <w:tc>
          <w:tcPr>
            <w:tcW w:w="2381" w:type="dxa"/>
          </w:tcPr>
          <w:p w14:paraId="497AAC5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5F" w14:textId="77777777">
        <w:trPr>
          <w:trHeight w:val="1240"/>
        </w:trPr>
        <w:tc>
          <w:tcPr>
            <w:tcW w:w="3540" w:type="dxa"/>
          </w:tcPr>
          <w:p w14:paraId="497AAC58" w14:textId="77777777" w:rsidR="00534F3B" w:rsidRDefault="00FC2013" w:rsidP="00FC2013">
            <w:pPr>
              <w:pStyle w:val="TableParagraph"/>
              <w:numPr>
                <w:ilvl w:val="0"/>
                <w:numId w:val="104"/>
              </w:numPr>
              <w:tabs>
                <w:tab w:val="left" w:pos="219"/>
              </w:tabs>
              <w:ind w:right="817" w:firstLine="0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provjerava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pravopisnu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točnost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slovopisnu čitkost</w:t>
            </w:r>
          </w:p>
        </w:tc>
        <w:tc>
          <w:tcPr>
            <w:tcW w:w="2381" w:type="dxa"/>
          </w:tcPr>
          <w:p w14:paraId="497AAC59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Samostalno i samoinicijativno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provjerava i ispravlja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pravopisnu točnost i slovopisnu </w:t>
            </w:r>
            <w:r>
              <w:rPr>
                <w:spacing w:val="-2"/>
                <w:sz w:val="18"/>
              </w:rPr>
              <w:t>čitkost.</w:t>
            </w:r>
          </w:p>
        </w:tc>
        <w:tc>
          <w:tcPr>
            <w:tcW w:w="2381" w:type="dxa"/>
          </w:tcPr>
          <w:p w14:paraId="497AAC5A" w14:textId="77777777" w:rsidR="00534F3B" w:rsidRDefault="00FC2013">
            <w:pPr>
              <w:pStyle w:val="TableParagraph"/>
              <w:ind w:right="485"/>
              <w:rPr>
                <w:sz w:val="18"/>
              </w:rPr>
            </w:pPr>
            <w:r>
              <w:rPr>
                <w:sz w:val="18"/>
              </w:rPr>
              <w:t>Veći dio grešaka samostalno ispravi te provjerava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pravopisnu točnost i slovopisnu </w:t>
            </w:r>
            <w:r>
              <w:rPr>
                <w:spacing w:val="-2"/>
                <w:sz w:val="18"/>
              </w:rPr>
              <w:t>čitkost.</w:t>
            </w:r>
          </w:p>
        </w:tc>
        <w:tc>
          <w:tcPr>
            <w:tcW w:w="2381" w:type="dxa"/>
          </w:tcPr>
          <w:p w14:paraId="497AAC5B" w14:textId="77777777" w:rsidR="00534F3B" w:rsidRDefault="00FC2013">
            <w:pPr>
              <w:pStyle w:val="TableParagraph"/>
              <w:ind w:right="194"/>
              <w:rPr>
                <w:sz w:val="18"/>
              </w:rPr>
            </w:pPr>
            <w:r>
              <w:rPr>
                <w:sz w:val="18"/>
              </w:rPr>
              <w:t xml:space="preserve">Povremeno i uz poticaj provjerava pravopisnu točnost i slovopisnu </w:t>
            </w:r>
            <w:r>
              <w:rPr>
                <w:spacing w:val="-4"/>
                <w:sz w:val="18"/>
              </w:rPr>
              <w:t>čitkost,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samostalno </w:t>
            </w:r>
            <w:r>
              <w:rPr>
                <w:sz w:val="18"/>
              </w:rPr>
              <w:t>ne ispravlja, niti uviđa</w:t>
            </w:r>
          </w:p>
          <w:p w14:paraId="497AAC5C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greške</w:t>
            </w:r>
            <w:r>
              <w:rPr>
                <w:spacing w:val="-2"/>
                <w:sz w:val="18"/>
              </w:rPr>
              <w:t>.</w:t>
            </w:r>
          </w:p>
        </w:tc>
        <w:tc>
          <w:tcPr>
            <w:tcW w:w="2427" w:type="dxa"/>
          </w:tcPr>
          <w:p w14:paraId="497AAC5D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Rijetko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provjerava </w:t>
            </w:r>
            <w:r>
              <w:rPr>
                <w:spacing w:val="-6"/>
                <w:sz w:val="18"/>
              </w:rPr>
              <w:t>pravopisnu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točnost i </w:t>
            </w:r>
            <w:r>
              <w:rPr>
                <w:sz w:val="18"/>
              </w:rPr>
              <w:t>slovopisnu čitkost.</w:t>
            </w:r>
          </w:p>
        </w:tc>
        <w:tc>
          <w:tcPr>
            <w:tcW w:w="2381" w:type="dxa"/>
          </w:tcPr>
          <w:p w14:paraId="497AAC5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61" w14:textId="77777777">
        <w:trPr>
          <w:trHeight w:val="254"/>
        </w:trPr>
        <w:tc>
          <w:tcPr>
            <w:tcW w:w="15491" w:type="dxa"/>
            <w:gridSpan w:val="6"/>
          </w:tcPr>
          <w:p w14:paraId="497AAC60" w14:textId="77777777" w:rsidR="00534F3B" w:rsidRDefault="00FC2013">
            <w:pPr>
              <w:pStyle w:val="TableParagraph"/>
              <w:spacing w:line="234" w:lineRule="exact"/>
              <w:ind w:left="705"/>
            </w:pPr>
            <w:r>
              <w:rPr>
                <w:color w:val="006FC0"/>
                <w:spacing w:val="-4"/>
              </w:rPr>
              <w:t>ISHOD: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  <w:spacing w:val="-4"/>
              </w:rPr>
              <w:t>OŠ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HJ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A.4.5.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  <w:spacing w:val="-4"/>
              </w:rPr>
              <w:t>Učenik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oblikuje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tekst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primjenjujući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  <w:spacing w:val="-4"/>
              </w:rPr>
              <w:t>znanja</w:t>
            </w:r>
            <w:r>
              <w:rPr>
                <w:color w:val="006FC0"/>
                <w:spacing w:val="-10"/>
              </w:rPr>
              <w:t xml:space="preserve"> </w:t>
            </w:r>
            <w:r>
              <w:rPr>
                <w:color w:val="006FC0"/>
                <w:spacing w:val="-4"/>
              </w:rPr>
              <w:t>o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imenicama,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  <w:spacing w:val="-4"/>
              </w:rPr>
              <w:t>glagolima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i</w:t>
            </w:r>
            <w:r>
              <w:rPr>
                <w:color w:val="006FC0"/>
                <w:spacing w:val="-10"/>
              </w:rPr>
              <w:t xml:space="preserve"> </w:t>
            </w:r>
            <w:r>
              <w:rPr>
                <w:color w:val="006FC0"/>
                <w:spacing w:val="-4"/>
              </w:rPr>
              <w:t>pridjevima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uvažavajući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gramatička</w:t>
            </w:r>
            <w:r>
              <w:rPr>
                <w:color w:val="006FC0"/>
                <w:spacing w:val="-10"/>
              </w:rPr>
              <w:t xml:space="preserve"> </w:t>
            </w:r>
            <w:r>
              <w:rPr>
                <w:color w:val="006FC0"/>
                <w:spacing w:val="-4"/>
              </w:rPr>
              <w:t>i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pravopisna</w:t>
            </w:r>
            <w:r>
              <w:rPr>
                <w:color w:val="006FC0"/>
                <w:spacing w:val="-10"/>
              </w:rPr>
              <w:t xml:space="preserve"> </w:t>
            </w:r>
            <w:r>
              <w:rPr>
                <w:color w:val="006FC0"/>
                <w:spacing w:val="-4"/>
              </w:rPr>
              <w:t>pravila.</w:t>
            </w:r>
          </w:p>
        </w:tc>
      </w:tr>
      <w:tr w:rsidR="00534F3B" w14:paraId="497AAC68" w14:textId="77777777" w:rsidTr="000F34FC">
        <w:trPr>
          <w:trHeight w:val="230"/>
        </w:trPr>
        <w:tc>
          <w:tcPr>
            <w:tcW w:w="3540" w:type="dxa"/>
            <w:shd w:val="clear" w:color="auto" w:fill="C6D9F1" w:themeFill="text2" w:themeFillTint="33"/>
          </w:tcPr>
          <w:p w14:paraId="497AAC62" w14:textId="4858BD2F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63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64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65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C6D9F1" w:themeFill="text2" w:themeFillTint="33"/>
          </w:tcPr>
          <w:p w14:paraId="497AAC66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67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C71" w14:textId="77777777">
        <w:trPr>
          <w:trHeight w:val="1240"/>
        </w:trPr>
        <w:tc>
          <w:tcPr>
            <w:tcW w:w="3540" w:type="dxa"/>
          </w:tcPr>
          <w:p w14:paraId="497AAC69" w14:textId="77777777" w:rsidR="00534F3B" w:rsidRDefault="00FC2013" w:rsidP="00FC2013">
            <w:pPr>
              <w:pStyle w:val="TableParagraph"/>
              <w:numPr>
                <w:ilvl w:val="0"/>
                <w:numId w:val="103"/>
              </w:numPr>
              <w:tabs>
                <w:tab w:val="left" w:pos="219"/>
              </w:tabs>
              <w:ind w:right="426" w:firstLine="0"/>
              <w:rPr>
                <w:sz w:val="18"/>
              </w:rPr>
            </w:pPr>
            <w:r>
              <w:rPr>
                <w:spacing w:val="-2"/>
                <w:sz w:val="18"/>
              </w:rPr>
              <w:t>razumije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gramatičku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kategoriju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vrste </w:t>
            </w:r>
            <w:r>
              <w:rPr>
                <w:sz w:val="18"/>
              </w:rPr>
              <w:t>riječi (imenice, glagoli, pridjevi)</w:t>
            </w:r>
          </w:p>
        </w:tc>
        <w:tc>
          <w:tcPr>
            <w:tcW w:w="2381" w:type="dxa"/>
          </w:tcPr>
          <w:p w14:paraId="497AAC6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Obrazlaže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gramatičku kategoriju vrste riječi (imenice,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glagoli,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pridjevi), razvrstava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riječi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</w:p>
          <w:p w14:paraId="497AAC6B" w14:textId="77777777" w:rsidR="00534F3B" w:rsidRDefault="00FC2013">
            <w:pPr>
              <w:pStyle w:val="TableParagraph"/>
              <w:spacing w:line="206" w:lineRule="exact"/>
              <w:ind w:right="287"/>
              <w:rPr>
                <w:sz w:val="18"/>
              </w:rPr>
            </w:pPr>
            <w:r>
              <w:rPr>
                <w:sz w:val="18"/>
              </w:rPr>
              <w:t>prema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vrsti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samostalno, brzo i točno.</w:t>
            </w:r>
          </w:p>
        </w:tc>
        <w:tc>
          <w:tcPr>
            <w:tcW w:w="2381" w:type="dxa"/>
          </w:tcPr>
          <w:p w14:paraId="497AAC6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Razumije gramatičku kategoriju vrste riječi (imenice,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glagoli,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pridjevi). Ponekad miješa neku od vrsta riječi.</w:t>
            </w:r>
          </w:p>
        </w:tc>
        <w:tc>
          <w:tcPr>
            <w:tcW w:w="2381" w:type="dxa"/>
          </w:tcPr>
          <w:p w14:paraId="497AAC6D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 xml:space="preserve">Uglavnom razumije </w:t>
            </w:r>
            <w:r>
              <w:rPr>
                <w:spacing w:val="-4"/>
                <w:sz w:val="18"/>
              </w:rPr>
              <w:t>gramatičku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kategoriju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vrste </w:t>
            </w:r>
            <w:r>
              <w:rPr>
                <w:sz w:val="18"/>
              </w:rPr>
              <w:t>riječi (imenice, glagoli, pridjevi), ali u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raščlanjivanju često griješi.</w:t>
            </w:r>
          </w:p>
        </w:tc>
        <w:tc>
          <w:tcPr>
            <w:tcW w:w="2427" w:type="dxa"/>
          </w:tcPr>
          <w:p w14:paraId="497AAC6E" w14:textId="77777777" w:rsidR="00534F3B" w:rsidRDefault="00FC2013">
            <w:pPr>
              <w:pStyle w:val="TableParagraph"/>
              <w:ind w:right="110"/>
              <w:rPr>
                <w:sz w:val="18"/>
              </w:rPr>
            </w:pPr>
            <w:r>
              <w:rPr>
                <w:sz w:val="18"/>
              </w:rPr>
              <w:t xml:space="preserve">Prepoznaje neku od </w:t>
            </w:r>
            <w:r>
              <w:rPr>
                <w:spacing w:val="-4"/>
                <w:sz w:val="18"/>
              </w:rPr>
              <w:t>gramatičkih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kategorija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vrsta </w:t>
            </w:r>
            <w:r>
              <w:rPr>
                <w:sz w:val="18"/>
              </w:rPr>
              <w:t>riječi,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sistematizira </w:t>
            </w:r>
            <w:r>
              <w:rPr>
                <w:w w:val="90"/>
                <w:sz w:val="18"/>
              </w:rPr>
              <w:t>niti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raščlanjuje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samostalno,</w:t>
            </w:r>
          </w:p>
          <w:p w14:paraId="497AAC6F" w14:textId="77777777" w:rsidR="00534F3B" w:rsidRDefault="00FC2013">
            <w:pPr>
              <w:pStyle w:val="TableParagraph"/>
              <w:spacing w:line="206" w:lineRule="exact"/>
              <w:ind w:right="153"/>
              <w:rPr>
                <w:sz w:val="18"/>
              </w:rPr>
            </w:pPr>
            <w:r>
              <w:rPr>
                <w:sz w:val="18"/>
              </w:rPr>
              <w:t>tek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nadopunu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potpitanja.</w:t>
            </w:r>
          </w:p>
        </w:tc>
        <w:tc>
          <w:tcPr>
            <w:tcW w:w="2381" w:type="dxa"/>
          </w:tcPr>
          <w:p w14:paraId="497AAC70" w14:textId="77777777" w:rsidR="00534F3B" w:rsidRDefault="00FC2013">
            <w:pPr>
              <w:pStyle w:val="TableParagraph"/>
              <w:ind w:right="574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7A" w14:textId="77777777">
        <w:trPr>
          <w:trHeight w:val="1449"/>
        </w:trPr>
        <w:tc>
          <w:tcPr>
            <w:tcW w:w="3540" w:type="dxa"/>
          </w:tcPr>
          <w:p w14:paraId="497AAC72" w14:textId="77777777" w:rsidR="00534F3B" w:rsidRDefault="00FC2013" w:rsidP="00FC2013">
            <w:pPr>
              <w:pStyle w:val="TableParagraph"/>
              <w:numPr>
                <w:ilvl w:val="0"/>
                <w:numId w:val="102"/>
              </w:numPr>
              <w:tabs>
                <w:tab w:val="left" w:pos="219"/>
              </w:tabs>
              <w:spacing w:before="1"/>
              <w:ind w:right="137" w:firstLine="0"/>
              <w:jc w:val="both"/>
              <w:rPr>
                <w:sz w:val="18"/>
              </w:rPr>
            </w:pPr>
            <w:r>
              <w:rPr>
                <w:sz w:val="18"/>
              </w:rPr>
              <w:t>pravilno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upotrebljava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imenica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 pridjeva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njom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slažu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oglednim </w:t>
            </w:r>
            <w:r>
              <w:rPr>
                <w:spacing w:val="-2"/>
                <w:sz w:val="18"/>
              </w:rPr>
              <w:t>primjerima</w:t>
            </w:r>
          </w:p>
        </w:tc>
        <w:tc>
          <w:tcPr>
            <w:tcW w:w="2381" w:type="dxa"/>
          </w:tcPr>
          <w:p w14:paraId="497AAC73" w14:textId="77777777" w:rsidR="00534F3B" w:rsidRDefault="00FC2013">
            <w:pPr>
              <w:pStyle w:val="TableParagraph"/>
              <w:spacing w:before="1"/>
              <w:ind w:right="95"/>
              <w:rPr>
                <w:sz w:val="18"/>
              </w:rPr>
            </w:pPr>
            <w:r>
              <w:rPr>
                <w:sz w:val="18"/>
              </w:rPr>
              <w:t>Pravilno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upotrebljava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rod imenica i pridjeva koji se s njom slažu na oglednim primjerima, ali i na ostalim primjerima bez greške i potrebe za</w:t>
            </w:r>
          </w:p>
          <w:p w14:paraId="497AAC74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pomoći.</w:t>
            </w:r>
          </w:p>
        </w:tc>
        <w:tc>
          <w:tcPr>
            <w:tcW w:w="2381" w:type="dxa"/>
          </w:tcPr>
          <w:p w14:paraId="497AAC75" w14:textId="77777777" w:rsidR="00534F3B" w:rsidRDefault="00FC2013">
            <w:pPr>
              <w:pStyle w:val="TableParagraph"/>
              <w:spacing w:before="1"/>
              <w:ind w:right="95"/>
              <w:rPr>
                <w:sz w:val="18"/>
              </w:rPr>
            </w:pPr>
            <w:r>
              <w:rPr>
                <w:sz w:val="18"/>
              </w:rPr>
              <w:t>Pravilno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upotrebljava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rod imenica i pridjeva koji se s njom slažu na oglednim primjerima. Na novim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primjerima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ponekad </w:t>
            </w:r>
            <w:r>
              <w:rPr>
                <w:spacing w:val="-2"/>
                <w:sz w:val="18"/>
              </w:rPr>
              <w:t>g</w:t>
            </w:r>
            <w:r>
              <w:rPr>
                <w:spacing w:val="-2"/>
                <w:sz w:val="18"/>
              </w:rPr>
              <w:t>riješi.</w:t>
            </w:r>
          </w:p>
        </w:tc>
        <w:tc>
          <w:tcPr>
            <w:tcW w:w="2381" w:type="dxa"/>
          </w:tcPr>
          <w:p w14:paraId="497AAC76" w14:textId="77777777" w:rsidR="00534F3B" w:rsidRDefault="00FC2013">
            <w:pPr>
              <w:pStyle w:val="TableParagraph"/>
              <w:spacing w:before="1"/>
              <w:ind w:right="121"/>
              <w:rPr>
                <w:sz w:val="18"/>
              </w:rPr>
            </w:pPr>
            <w:r>
              <w:rPr>
                <w:sz w:val="18"/>
              </w:rPr>
              <w:t>Uz greške upotrebljava broj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imenica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pridjeva koji se s njom slažu na oglednim primjerima.</w:t>
            </w:r>
          </w:p>
        </w:tc>
        <w:tc>
          <w:tcPr>
            <w:tcW w:w="2427" w:type="dxa"/>
          </w:tcPr>
          <w:p w14:paraId="497AAC77" w14:textId="77777777" w:rsidR="00534F3B" w:rsidRDefault="00FC2013">
            <w:pPr>
              <w:pStyle w:val="TableParagraph"/>
              <w:spacing w:before="1"/>
              <w:ind w:right="125"/>
              <w:rPr>
                <w:sz w:val="18"/>
              </w:rPr>
            </w:pPr>
            <w:r>
              <w:rPr>
                <w:sz w:val="18"/>
              </w:rPr>
              <w:t>Rijetko pravilno upotrebljava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broj i rod imenica i pridjeva koji se s njom slažu na oglednim primjerima jer nisu usvojena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osnovna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znanja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</w:p>
          <w:p w14:paraId="497AAC78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imenicama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pridjevima</w:t>
            </w:r>
          </w:p>
        </w:tc>
        <w:tc>
          <w:tcPr>
            <w:tcW w:w="2381" w:type="dxa"/>
          </w:tcPr>
          <w:p w14:paraId="497AAC79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84" w14:textId="77777777">
        <w:trPr>
          <w:trHeight w:val="828"/>
        </w:trPr>
        <w:tc>
          <w:tcPr>
            <w:tcW w:w="3540" w:type="dxa"/>
          </w:tcPr>
          <w:p w14:paraId="497AAC7B" w14:textId="77777777" w:rsidR="00534F3B" w:rsidRDefault="00FC2013" w:rsidP="00FC2013">
            <w:pPr>
              <w:pStyle w:val="TableParagraph"/>
              <w:numPr>
                <w:ilvl w:val="0"/>
                <w:numId w:val="101"/>
              </w:numPr>
              <w:tabs>
                <w:tab w:val="left" w:pos="219"/>
              </w:tabs>
              <w:spacing w:line="242" w:lineRule="auto"/>
              <w:ind w:right="117" w:firstLine="0"/>
              <w:rPr>
                <w:sz w:val="18"/>
              </w:rPr>
            </w:pPr>
            <w:r>
              <w:rPr>
                <w:spacing w:val="-6"/>
                <w:sz w:val="18"/>
              </w:rPr>
              <w:t>točno oblikuje prošlo, sadašnje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 buduće </w:t>
            </w:r>
            <w:r>
              <w:rPr>
                <w:spacing w:val="-2"/>
                <w:sz w:val="18"/>
              </w:rPr>
              <w:t>vrijeme</w:t>
            </w:r>
          </w:p>
        </w:tc>
        <w:tc>
          <w:tcPr>
            <w:tcW w:w="2381" w:type="dxa"/>
          </w:tcPr>
          <w:p w14:paraId="497AAC7C" w14:textId="77777777" w:rsidR="00534F3B" w:rsidRDefault="00FC2013">
            <w:pPr>
              <w:pStyle w:val="TableParagraph"/>
              <w:ind w:right="294"/>
              <w:rPr>
                <w:sz w:val="18"/>
              </w:rPr>
            </w:pPr>
            <w:r>
              <w:rPr>
                <w:sz w:val="18"/>
              </w:rPr>
              <w:t xml:space="preserve">Razlikuje glagolska </w:t>
            </w:r>
            <w:r>
              <w:rPr>
                <w:spacing w:val="-4"/>
                <w:sz w:val="18"/>
              </w:rPr>
              <w:t>vremena: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oblikuje </w:t>
            </w:r>
            <w:r>
              <w:rPr>
                <w:sz w:val="18"/>
              </w:rPr>
              <w:t>glagolska vremena.</w:t>
            </w:r>
          </w:p>
        </w:tc>
        <w:tc>
          <w:tcPr>
            <w:tcW w:w="2381" w:type="dxa"/>
          </w:tcPr>
          <w:p w14:paraId="497AAC7D" w14:textId="77777777" w:rsidR="00534F3B" w:rsidRDefault="00FC2013">
            <w:pPr>
              <w:pStyle w:val="TableParagraph"/>
              <w:spacing w:line="242" w:lineRule="auto"/>
              <w:rPr>
                <w:sz w:val="18"/>
              </w:rPr>
            </w:pPr>
            <w:r>
              <w:rPr>
                <w:sz w:val="18"/>
              </w:rPr>
              <w:t>Razlikuje glagolska vremena.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manje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greške</w:t>
            </w:r>
          </w:p>
          <w:p w14:paraId="497AAC7E" w14:textId="77777777" w:rsidR="00534F3B" w:rsidRDefault="00FC2013">
            <w:pPr>
              <w:pStyle w:val="TableParagraph"/>
              <w:spacing w:line="206" w:lineRule="exact"/>
              <w:ind w:right="835"/>
              <w:rPr>
                <w:sz w:val="18"/>
              </w:rPr>
            </w:pPr>
            <w:r>
              <w:rPr>
                <w:sz w:val="18"/>
              </w:rPr>
              <w:t>oblikuje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glagolska </w:t>
            </w:r>
            <w:r>
              <w:rPr>
                <w:spacing w:val="-2"/>
                <w:sz w:val="18"/>
              </w:rPr>
              <w:t>vremena.</w:t>
            </w:r>
          </w:p>
        </w:tc>
        <w:tc>
          <w:tcPr>
            <w:tcW w:w="2381" w:type="dxa"/>
          </w:tcPr>
          <w:p w14:paraId="497AAC7F" w14:textId="77777777" w:rsidR="00534F3B" w:rsidRDefault="00FC2013">
            <w:pPr>
              <w:pStyle w:val="TableParagraph"/>
              <w:spacing w:line="242" w:lineRule="auto"/>
              <w:ind w:right="218"/>
              <w:rPr>
                <w:sz w:val="18"/>
              </w:rPr>
            </w:pPr>
            <w:r>
              <w:rPr>
                <w:sz w:val="18"/>
              </w:rPr>
              <w:t xml:space="preserve">Razlikuje glagolska </w:t>
            </w:r>
            <w:r>
              <w:rPr>
                <w:spacing w:val="-4"/>
                <w:sz w:val="18"/>
              </w:rPr>
              <w:t>vremena.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veće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greške</w:t>
            </w:r>
          </w:p>
          <w:p w14:paraId="497AAC80" w14:textId="77777777" w:rsidR="00534F3B" w:rsidRDefault="00FC2013">
            <w:pPr>
              <w:pStyle w:val="TableParagraph"/>
              <w:spacing w:line="206" w:lineRule="exact"/>
              <w:ind w:right="835"/>
              <w:rPr>
                <w:sz w:val="18"/>
              </w:rPr>
            </w:pPr>
            <w:r>
              <w:rPr>
                <w:sz w:val="18"/>
              </w:rPr>
              <w:t>oblikuje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glagloska </w:t>
            </w:r>
            <w:r>
              <w:rPr>
                <w:spacing w:val="-2"/>
                <w:sz w:val="18"/>
              </w:rPr>
              <w:t>vremena.</w:t>
            </w:r>
          </w:p>
        </w:tc>
        <w:tc>
          <w:tcPr>
            <w:tcW w:w="2427" w:type="dxa"/>
          </w:tcPr>
          <w:p w14:paraId="497AAC81" w14:textId="77777777" w:rsidR="00534F3B" w:rsidRDefault="00FC2013">
            <w:pPr>
              <w:pStyle w:val="TableParagraph"/>
              <w:spacing w:line="242" w:lineRule="auto"/>
              <w:ind w:right="580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glagloska vremena.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</w:p>
          <w:p w14:paraId="497AAC82" w14:textId="77777777" w:rsidR="00534F3B" w:rsidRDefault="00FC2013">
            <w:pPr>
              <w:pStyle w:val="TableParagraph"/>
              <w:spacing w:line="206" w:lineRule="exact"/>
              <w:ind w:right="881"/>
              <w:rPr>
                <w:sz w:val="18"/>
              </w:rPr>
            </w:pPr>
            <w:r>
              <w:rPr>
                <w:sz w:val="18"/>
              </w:rPr>
              <w:t>oblikuje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glagolska </w:t>
            </w:r>
            <w:r>
              <w:rPr>
                <w:spacing w:val="-2"/>
                <w:sz w:val="18"/>
              </w:rPr>
              <w:t>vremena.</w:t>
            </w:r>
          </w:p>
        </w:tc>
        <w:tc>
          <w:tcPr>
            <w:tcW w:w="2381" w:type="dxa"/>
          </w:tcPr>
          <w:p w14:paraId="497AAC83" w14:textId="77777777" w:rsidR="00534F3B" w:rsidRDefault="00FC2013">
            <w:pPr>
              <w:pStyle w:val="TableParagraph"/>
              <w:spacing w:line="242" w:lineRule="auto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8B" w14:textId="77777777">
        <w:trPr>
          <w:trHeight w:val="619"/>
        </w:trPr>
        <w:tc>
          <w:tcPr>
            <w:tcW w:w="3540" w:type="dxa"/>
          </w:tcPr>
          <w:p w14:paraId="497AAC85" w14:textId="77777777" w:rsidR="00534F3B" w:rsidRDefault="00FC2013" w:rsidP="00FC2013">
            <w:pPr>
              <w:pStyle w:val="TableParagraph"/>
              <w:numPr>
                <w:ilvl w:val="0"/>
                <w:numId w:val="100"/>
              </w:numPr>
              <w:tabs>
                <w:tab w:val="left" w:pos="219"/>
              </w:tabs>
              <w:spacing w:line="206" w:lineRule="exact"/>
              <w:ind w:left="219" w:hanging="112"/>
              <w:rPr>
                <w:sz w:val="18"/>
              </w:rPr>
            </w:pP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oblikuje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posvojne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pridjeve</w:t>
            </w:r>
          </w:p>
        </w:tc>
        <w:tc>
          <w:tcPr>
            <w:tcW w:w="2381" w:type="dxa"/>
          </w:tcPr>
          <w:p w14:paraId="497AAC86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Točno i samostalno oblikuje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posvojne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pridjeve.</w:t>
            </w:r>
          </w:p>
        </w:tc>
        <w:tc>
          <w:tcPr>
            <w:tcW w:w="2381" w:type="dxa"/>
          </w:tcPr>
          <w:p w14:paraId="497AAC8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Većinom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uspješno 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točno </w:t>
            </w:r>
            <w:r>
              <w:rPr>
                <w:sz w:val="18"/>
              </w:rPr>
              <w:t>oblikuje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posvojne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pridjeve.</w:t>
            </w:r>
          </w:p>
        </w:tc>
        <w:tc>
          <w:tcPr>
            <w:tcW w:w="2381" w:type="dxa"/>
          </w:tcPr>
          <w:p w14:paraId="497AAC8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Djelomično točno oblikuje </w:t>
            </w:r>
            <w:r>
              <w:rPr>
                <w:sz w:val="18"/>
              </w:rPr>
              <w:t>posvojne pridjeve.</w:t>
            </w:r>
          </w:p>
        </w:tc>
        <w:tc>
          <w:tcPr>
            <w:tcW w:w="2427" w:type="dxa"/>
          </w:tcPr>
          <w:p w14:paraId="497AAC89" w14:textId="77777777" w:rsidR="00534F3B" w:rsidRDefault="00FC2013">
            <w:pPr>
              <w:pStyle w:val="TableParagraph"/>
              <w:ind w:right="833"/>
              <w:rPr>
                <w:sz w:val="18"/>
              </w:rPr>
            </w:pPr>
            <w:r>
              <w:rPr>
                <w:spacing w:val="-6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pomoć oblikuje </w:t>
            </w:r>
            <w:r>
              <w:rPr>
                <w:sz w:val="18"/>
              </w:rPr>
              <w:t>posvojne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pridjeve.</w:t>
            </w:r>
          </w:p>
        </w:tc>
        <w:tc>
          <w:tcPr>
            <w:tcW w:w="2381" w:type="dxa"/>
          </w:tcPr>
          <w:p w14:paraId="497AAC8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92" w14:textId="77777777">
        <w:trPr>
          <w:trHeight w:val="827"/>
        </w:trPr>
        <w:tc>
          <w:tcPr>
            <w:tcW w:w="3540" w:type="dxa"/>
          </w:tcPr>
          <w:p w14:paraId="497AAC8C" w14:textId="77777777" w:rsidR="00534F3B" w:rsidRDefault="00FC2013" w:rsidP="00FC2013">
            <w:pPr>
              <w:pStyle w:val="TableParagraph"/>
              <w:numPr>
                <w:ilvl w:val="0"/>
                <w:numId w:val="99"/>
              </w:numPr>
              <w:tabs>
                <w:tab w:val="left" w:pos="219"/>
              </w:tabs>
              <w:spacing w:before="1"/>
              <w:ind w:right="376" w:firstLine="0"/>
              <w:rPr>
                <w:sz w:val="18"/>
              </w:rPr>
            </w:pPr>
            <w:r>
              <w:rPr>
                <w:spacing w:val="-2"/>
                <w:sz w:val="18"/>
              </w:rPr>
              <w:t>oblikuje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rečenice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kojima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poštuju </w:t>
            </w:r>
            <w:r>
              <w:rPr>
                <w:sz w:val="18"/>
              </w:rPr>
              <w:t>pravila sročnosti</w:t>
            </w:r>
          </w:p>
        </w:tc>
        <w:tc>
          <w:tcPr>
            <w:tcW w:w="2381" w:type="dxa"/>
          </w:tcPr>
          <w:p w14:paraId="497AAC8D" w14:textId="77777777" w:rsidR="00534F3B" w:rsidRDefault="00FC2013">
            <w:pPr>
              <w:pStyle w:val="TableParagraph"/>
              <w:spacing w:line="206" w:lineRule="exact"/>
              <w:ind w:right="95"/>
              <w:rPr>
                <w:sz w:val="18"/>
              </w:rPr>
            </w:pPr>
            <w:r>
              <w:rPr>
                <w:sz w:val="18"/>
              </w:rPr>
              <w:t xml:space="preserve">Pravilno i točno oblikuje rečenice u kojima pokazuje shvaćanje </w:t>
            </w:r>
            <w:r>
              <w:rPr>
                <w:spacing w:val="-4"/>
                <w:sz w:val="18"/>
              </w:rPr>
              <w:t>sročnosti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primjenu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istoga.</w:t>
            </w:r>
          </w:p>
        </w:tc>
        <w:tc>
          <w:tcPr>
            <w:tcW w:w="2381" w:type="dxa"/>
          </w:tcPr>
          <w:p w14:paraId="497AAC8E" w14:textId="77777777" w:rsidR="00534F3B" w:rsidRDefault="00FC2013">
            <w:pPr>
              <w:pStyle w:val="TableParagraph"/>
              <w:spacing w:line="206" w:lineRule="exact"/>
              <w:ind w:right="95"/>
              <w:rPr>
                <w:sz w:val="18"/>
              </w:rPr>
            </w:pPr>
            <w:r>
              <w:rPr>
                <w:spacing w:val="-4"/>
                <w:sz w:val="18"/>
              </w:rPr>
              <w:t>Oblikuje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rečenice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kojima </w:t>
            </w:r>
            <w:r>
              <w:rPr>
                <w:sz w:val="18"/>
              </w:rPr>
              <w:t xml:space="preserve">se poštuju pravila sročnosti uz poneke </w:t>
            </w:r>
            <w:r>
              <w:rPr>
                <w:spacing w:val="-2"/>
                <w:sz w:val="18"/>
              </w:rPr>
              <w:t>greške.</w:t>
            </w:r>
          </w:p>
        </w:tc>
        <w:tc>
          <w:tcPr>
            <w:tcW w:w="2381" w:type="dxa"/>
          </w:tcPr>
          <w:p w14:paraId="497AAC8F" w14:textId="77777777" w:rsidR="00534F3B" w:rsidRDefault="00FC2013">
            <w:pPr>
              <w:pStyle w:val="TableParagraph"/>
              <w:spacing w:before="1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Oblikuje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rečenice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kojima </w:t>
            </w:r>
            <w:r>
              <w:rPr>
                <w:sz w:val="18"/>
              </w:rPr>
              <w:t xml:space="preserve">se poštuju pravila </w:t>
            </w:r>
            <w:r>
              <w:rPr>
                <w:w w:val="90"/>
                <w:sz w:val="18"/>
              </w:rPr>
              <w:t>sročnosti uz česte greške.</w:t>
            </w:r>
          </w:p>
        </w:tc>
        <w:tc>
          <w:tcPr>
            <w:tcW w:w="2427" w:type="dxa"/>
          </w:tcPr>
          <w:p w14:paraId="497AAC90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Pravila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sročnosti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teže shvaća pa ih slabo i primjenjuje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oblikovanju </w:t>
            </w:r>
            <w:r>
              <w:rPr>
                <w:spacing w:val="-2"/>
                <w:sz w:val="18"/>
              </w:rPr>
              <w:t>rečenica.</w:t>
            </w:r>
          </w:p>
        </w:tc>
        <w:tc>
          <w:tcPr>
            <w:tcW w:w="2381" w:type="dxa"/>
          </w:tcPr>
          <w:p w14:paraId="497AAC91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9D" w14:textId="77777777">
        <w:trPr>
          <w:trHeight w:val="624"/>
        </w:trPr>
        <w:tc>
          <w:tcPr>
            <w:tcW w:w="3540" w:type="dxa"/>
          </w:tcPr>
          <w:p w14:paraId="497AAC93" w14:textId="77777777" w:rsidR="00534F3B" w:rsidRDefault="00FC2013" w:rsidP="00FC2013">
            <w:pPr>
              <w:pStyle w:val="TableParagraph"/>
              <w:numPr>
                <w:ilvl w:val="0"/>
                <w:numId w:val="98"/>
              </w:numPr>
              <w:tabs>
                <w:tab w:val="left" w:pos="219"/>
              </w:tabs>
              <w:spacing w:before="1"/>
              <w:ind w:right="795" w:firstLine="0"/>
              <w:rPr>
                <w:sz w:val="18"/>
              </w:rPr>
            </w:pPr>
            <w:r>
              <w:rPr>
                <w:spacing w:val="-4"/>
                <w:sz w:val="18"/>
              </w:rPr>
              <w:t>funkcionalno upo</w:t>
            </w:r>
            <w:r>
              <w:rPr>
                <w:spacing w:val="-4"/>
                <w:sz w:val="18"/>
              </w:rPr>
              <w:t xml:space="preserve">trebljava riječi, </w:t>
            </w:r>
            <w:r>
              <w:rPr>
                <w:sz w:val="18"/>
              </w:rPr>
              <w:t>sintagme i rečenice u skladu s</w:t>
            </w:r>
          </w:p>
        </w:tc>
        <w:tc>
          <w:tcPr>
            <w:tcW w:w="2381" w:type="dxa"/>
          </w:tcPr>
          <w:p w14:paraId="497AAC94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potpunosti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funkcionalno upotrebljava riječi,</w:t>
            </w:r>
          </w:p>
          <w:p w14:paraId="497AAC95" w14:textId="77777777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sintagme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rečenice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381" w:type="dxa"/>
          </w:tcPr>
          <w:p w14:paraId="497AAC96" w14:textId="77777777" w:rsidR="00534F3B" w:rsidRDefault="00FC2013">
            <w:pPr>
              <w:pStyle w:val="TableParagraph"/>
              <w:spacing w:before="1"/>
              <w:ind w:right="154"/>
              <w:rPr>
                <w:sz w:val="18"/>
              </w:rPr>
            </w:pPr>
            <w:r>
              <w:rPr>
                <w:sz w:val="18"/>
              </w:rPr>
              <w:t>Funkcionalno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upotrebljava </w:t>
            </w:r>
            <w:r>
              <w:rPr>
                <w:spacing w:val="-4"/>
                <w:sz w:val="18"/>
              </w:rPr>
              <w:t>riječi,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sintagme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rečenice</w:t>
            </w:r>
          </w:p>
          <w:p w14:paraId="497AAC97" w14:textId="77777777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skladu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dinamikom</w:t>
            </w:r>
          </w:p>
        </w:tc>
        <w:tc>
          <w:tcPr>
            <w:tcW w:w="2381" w:type="dxa"/>
          </w:tcPr>
          <w:p w14:paraId="497AAC98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Povremeno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razini reprodukcije učenik</w:t>
            </w:r>
          </w:p>
          <w:p w14:paraId="497AAC99" w14:textId="77777777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funkcionalno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upotrebljava</w:t>
            </w:r>
          </w:p>
        </w:tc>
        <w:tc>
          <w:tcPr>
            <w:tcW w:w="2427" w:type="dxa"/>
          </w:tcPr>
          <w:p w14:paraId="497AAC9A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Rječnik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je nedovoljno </w:t>
            </w:r>
            <w:r>
              <w:rPr>
                <w:spacing w:val="-4"/>
                <w:sz w:val="18"/>
              </w:rPr>
              <w:t>obogaćen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razvijen,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stoga</w:t>
            </w:r>
          </w:p>
          <w:p w14:paraId="497AAC9B" w14:textId="77777777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upotreba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</w:t>
            </w:r>
          </w:p>
        </w:tc>
        <w:tc>
          <w:tcPr>
            <w:tcW w:w="2381" w:type="dxa"/>
          </w:tcPr>
          <w:p w14:paraId="497AAC9C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AC9E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CA6" w14:textId="77777777">
        <w:trPr>
          <w:trHeight w:val="2692"/>
        </w:trPr>
        <w:tc>
          <w:tcPr>
            <w:tcW w:w="3540" w:type="dxa"/>
          </w:tcPr>
          <w:p w14:paraId="497AAC9F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6"/>
                <w:sz w:val="18"/>
              </w:rPr>
              <w:t>dinamikom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učenja s obzirom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jezični </w:t>
            </w:r>
            <w:r>
              <w:rPr>
                <w:spacing w:val="-2"/>
                <w:sz w:val="18"/>
              </w:rPr>
              <w:t>razvoj</w:t>
            </w:r>
          </w:p>
        </w:tc>
        <w:tc>
          <w:tcPr>
            <w:tcW w:w="2381" w:type="dxa"/>
          </w:tcPr>
          <w:p w14:paraId="497AACA0" w14:textId="77777777" w:rsidR="00534F3B" w:rsidRDefault="00FC2013">
            <w:pPr>
              <w:pStyle w:val="TableParagraph"/>
              <w:ind w:right="94"/>
              <w:rPr>
                <w:sz w:val="18"/>
              </w:rPr>
            </w:pPr>
            <w:r>
              <w:rPr>
                <w:spacing w:val="-4"/>
                <w:sz w:val="18"/>
              </w:rPr>
              <w:t>skladu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dinamikom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učenja </w:t>
            </w:r>
            <w:r>
              <w:rPr>
                <w:sz w:val="18"/>
              </w:rPr>
              <w:t>s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obzirom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jezični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razvoj te može samostalno sastavljati tekstove: pisati ih ili govoriti u skladu s </w:t>
            </w:r>
            <w:r>
              <w:rPr>
                <w:spacing w:val="-2"/>
                <w:sz w:val="18"/>
              </w:rPr>
              <w:t xml:space="preserve">pravopisnim, </w:t>
            </w:r>
            <w:r>
              <w:rPr>
                <w:sz w:val="18"/>
              </w:rPr>
              <w:t>pravogovornim i ostalim gramatičkim pravilima.</w:t>
            </w:r>
          </w:p>
        </w:tc>
        <w:tc>
          <w:tcPr>
            <w:tcW w:w="2381" w:type="dxa"/>
          </w:tcPr>
          <w:p w14:paraId="497AACA1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w w:val="90"/>
                <w:sz w:val="18"/>
              </w:rPr>
              <w:t xml:space="preserve">učenja s obzirom na jezični </w:t>
            </w:r>
            <w:r>
              <w:rPr>
                <w:spacing w:val="-2"/>
                <w:sz w:val="18"/>
              </w:rPr>
              <w:t>razvoj,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određene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sintagme </w:t>
            </w:r>
            <w:r>
              <w:rPr>
                <w:sz w:val="18"/>
              </w:rPr>
              <w:t>je potrebno dodatno uvježbati, razumijeva</w:t>
            </w:r>
            <w:r>
              <w:rPr>
                <w:sz w:val="18"/>
              </w:rPr>
              <w:t>nje i uporabu istih.</w:t>
            </w:r>
          </w:p>
        </w:tc>
        <w:tc>
          <w:tcPr>
            <w:tcW w:w="2381" w:type="dxa"/>
          </w:tcPr>
          <w:p w14:paraId="497AACA2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pacing w:val="-2"/>
                <w:sz w:val="18"/>
              </w:rPr>
              <w:t>riječi,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sintagme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rečenice </w:t>
            </w:r>
            <w:r>
              <w:rPr>
                <w:sz w:val="18"/>
              </w:rPr>
              <w:t xml:space="preserve">u skladu s dinamikom </w:t>
            </w:r>
            <w:r>
              <w:rPr>
                <w:w w:val="90"/>
                <w:sz w:val="18"/>
              </w:rPr>
              <w:t xml:space="preserve">učenja s obzirom na jezični </w:t>
            </w:r>
            <w:r>
              <w:rPr>
                <w:spacing w:val="-2"/>
                <w:sz w:val="18"/>
              </w:rPr>
              <w:t>razvoj.</w:t>
            </w:r>
          </w:p>
        </w:tc>
        <w:tc>
          <w:tcPr>
            <w:tcW w:w="2427" w:type="dxa"/>
          </w:tcPr>
          <w:p w14:paraId="497AACA3" w14:textId="77777777" w:rsidR="00534F3B" w:rsidRDefault="00FC2013">
            <w:pPr>
              <w:pStyle w:val="TableParagraph"/>
              <w:ind w:right="117"/>
              <w:rPr>
                <w:sz w:val="18"/>
              </w:rPr>
            </w:pPr>
            <w:r>
              <w:rPr>
                <w:sz w:val="18"/>
              </w:rPr>
              <w:t>nedovoljno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funkcionalna,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 se ne razvoja u skladu s dinamikom učenja s obzirom na jezični razvoj. (Pisani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izričaj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često nepovezan, slijed misli ta</w:t>
            </w:r>
            <w:r>
              <w:rPr>
                <w:sz w:val="18"/>
              </w:rPr>
              <w:t>kođer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učenik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slabije može samostalno sastavljati tekstove: pisati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ih ili govoriti u skladu s </w:t>
            </w:r>
            <w:r>
              <w:rPr>
                <w:spacing w:val="-2"/>
                <w:sz w:val="18"/>
              </w:rPr>
              <w:t>pravopisnim/pravogovornim</w:t>
            </w:r>
          </w:p>
          <w:p w14:paraId="497AACA4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ostalim gramatičkim </w:t>
            </w:r>
            <w:r>
              <w:rPr>
                <w:spacing w:val="-2"/>
                <w:sz w:val="18"/>
              </w:rPr>
              <w:t>pravilima)</w:t>
            </w:r>
          </w:p>
        </w:tc>
        <w:tc>
          <w:tcPr>
            <w:tcW w:w="2381" w:type="dxa"/>
          </w:tcPr>
          <w:p w14:paraId="497AACA5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ACAE" w14:textId="77777777">
        <w:trPr>
          <w:trHeight w:val="828"/>
        </w:trPr>
        <w:tc>
          <w:tcPr>
            <w:tcW w:w="3540" w:type="dxa"/>
          </w:tcPr>
          <w:p w14:paraId="497AACA7" w14:textId="77777777" w:rsidR="00534F3B" w:rsidRDefault="00FC2013" w:rsidP="00FC2013">
            <w:pPr>
              <w:pStyle w:val="TableParagraph"/>
              <w:numPr>
                <w:ilvl w:val="0"/>
                <w:numId w:val="97"/>
              </w:numPr>
              <w:tabs>
                <w:tab w:val="left" w:pos="219"/>
              </w:tabs>
              <w:spacing w:line="206" w:lineRule="exact"/>
              <w:ind w:left="219" w:hanging="112"/>
              <w:rPr>
                <w:sz w:val="18"/>
              </w:rPr>
            </w:pPr>
            <w:r>
              <w:rPr>
                <w:spacing w:val="-4"/>
                <w:sz w:val="18"/>
              </w:rPr>
              <w:t>funkcionalno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primjenjuje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jezična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znanja</w:t>
            </w:r>
          </w:p>
        </w:tc>
        <w:tc>
          <w:tcPr>
            <w:tcW w:w="2381" w:type="dxa"/>
          </w:tcPr>
          <w:p w14:paraId="497AACA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 razini operativnosti učenik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funkcionalno </w:t>
            </w:r>
            <w:r>
              <w:rPr>
                <w:spacing w:val="-4"/>
                <w:sz w:val="18"/>
              </w:rPr>
              <w:t>primjenjuje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jezična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znanja.</w:t>
            </w:r>
          </w:p>
        </w:tc>
        <w:tc>
          <w:tcPr>
            <w:tcW w:w="2381" w:type="dxa"/>
          </w:tcPr>
          <w:p w14:paraId="497AACA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 razini automatizacije učenik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funkcionalno </w:t>
            </w:r>
            <w:r>
              <w:rPr>
                <w:spacing w:val="-4"/>
                <w:sz w:val="18"/>
              </w:rPr>
              <w:t>primjenjuje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jezična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znanja.</w:t>
            </w:r>
          </w:p>
        </w:tc>
        <w:tc>
          <w:tcPr>
            <w:tcW w:w="2381" w:type="dxa"/>
          </w:tcPr>
          <w:p w14:paraId="497AACA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 razini reprodukcije učenik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funkcionalno </w:t>
            </w:r>
            <w:r>
              <w:rPr>
                <w:spacing w:val="-4"/>
                <w:sz w:val="18"/>
              </w:rPr>
              <w:t>primjenjuje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jezična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znanja.</w:t>
            </w:r>
          </w:p>
        </w:tc>
        <w:tc>
          <w:tcPr>
            <w:tcW w:w="2427" w:type="dxa"/>
          </w:tcPr>
          <w:p w14:paraId="497AACAB" w14:textId="77777777" w:rsidR="00534F3B" w:rsidRDefault="00FC2013">
            <w:pPr>
              <w:pStyle w:val="TableParagraph"/>
              <w:ind w:right="370"/>
              <w:rPr>
                <w:sz w:val="18"/>
              </w:rPr>
            </w:pPr>
            <w:r>
              <w:rPr>
                <w:sz w:val="18"/>
              </w:rPr>
              <w:t>Na razini djelomične reprodukcije učenik</w:t>
            </w:r>
            <w:r>
              <w:rPr>
                <w:sz w:val="18"/>
              </w:rPr>
              <w:t xml:space="preserve"> funkcionalno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primjenjuje</w:t>
            </w:r>
          </w:p>
          <w:p w14:paraId="497AACAC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85"/>
                <w:sz w:val="18"/>
              </w:rPr>
              <w:t>jezična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znanja.</w:t>
            </w:r>
          </w:p>
        </w:tc>
        <w:tc>
          <w:tcPr>
            <w:tcW w:w="2381" w:type="dxa"/>
          </w:tcPr>
          <w:p w14:paraId="497AACA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B0" w14:textId="77777777">
        <w:trPr>
          <w:trHeight w:val="251"/>
        </w:trPr>
        <w:tc>
          <w:tcPr>
            <w:tcW w:w="15491" w:type="dxa"/>
            <w:gridSpan w:val="6"/>
          </w:tcPr>
          <w:p w14:paraId="497AACAF" w14:textId="77777777" w:rsidR="00534F3B" w:rsidRDefault="00FC2013">
            <w:pPr>
              <w:pStyle w:val="TableParagraph"/>
              <w:spacing w:line="232" w:lineRule="exact"/>
              <w:ind w:left="11" w:right="9"/>
              <w:jc w:val="center"/>
            </w:pPr>
            <w:r>
              <w:rPr>
                <w:color w:val="006FC0"/>
                <w:spacing w:val="-4"/>
              </w:rPr>
              <w:lastRenderedPageBreak/>
              <w:t>ISHOD: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4"/>
              </w:rPr>
              <w:t>OŠ</w:t>
            </w:r>
            <w:r>
              <w:rPr>
                <w:color w:val="006FC0"/>
                <w:spacing w:val="-7"/>
              </w:rPr>
              <w:t xml:space="preserve"> </w:t>
            </w:r>
            <w:r>
              <w:rPr>
                <w:color w:val="006FC0"/>
                <w:spacing w:val="-4"/>
              </w:rPr>
              <w:t>HJ A.4.6.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4"/>
              </w:rPr>
              <w:t>Učenik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4"/>
              </w:rPr>
              <w:t>objašnjava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4"/>
              </w:rPr>
              <w:t>razliku između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4"/>
              </w:rPr>
              <w:t>zavičajnoga</w:t>
            </w:r>
            <w:r>
              <w:rPr>
                <w:color w:val="006FC0"/>
                <w:spacing w:val="-8"/>
              </w:rPr>
              <w:t xml:space="preserve"> </w:t>
            </w:r>
            <w:r>
              <w:rPr>
                <w:color w:val="006FC0"/>
                <w:spacing w:val="-4"/>
              </w:rPr>
              <w:t>govora i hrvatskoga</w:t>
            </w:r>
            <w:r>
              <w:rPr>
                <w:color w:val="006FC0"/>
                <w:spacing w:val="-7"/>
              </w:rPr>
              <w:t xml:space="preserve"> </w:t>
            </w:r>
            <w:r>
              <w:rPr>
                <w:color w:val="006FC0"/>
                <w:spacing w:val="-4"/>
              </w:rPr>
              <w:t>standardnog jezika.</w:t>
            </w:r>
          </w:p>
        </w:tc>
      </w:tr>
      <w:tr w:rsidR="00534F3B" w14:paraId="497AACB7" w14:textId="77777777" w:rsidTr="000F34FC">
        <w:trPr>
          <w:trHeight w:val="230"/>
        </w:trPr>
        <w:tc>
          <w:tcPr>
            <w:tcW w:w="3540" w:type="dxa"/>
            <w:shd w:val="clear" w:color="auto" w:fill="C6D9F1" w:themeFill="text2" w:themeFillTint="33"/>
          </w:tcPr>
          <w:p w14:paraId="497AACB1" w14:textId="375AB3FE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B2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B3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B4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C6D9F1" w:themeFill="text2" w:themeFillTint="33"/>
          </w:tcPr>
          <w:p w14:paraId="497AACB5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B6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CBF" w14:textId="77777777">
        <w:trPr>
          <w:trHeight w:val="1864"/>
        </w:trPr>
        <w:tc>
          <w:tcPr>
            <w:tcW w:w="3540" w:type="dxa"/>
          </w:tcPr>
          <w:p w14:paraId="497AACB8" w14:textId="77777777" w:rsidR="00534F3B" w:rsidRDefault="00FC2013" w:rsidP="00FC2013">
            <w:pPr>
              <w:pStyle w:val="TableParagraph"/>
              <w:numPr>
                <w:ilvl w:val="0"/>
                <w:numId w:val="96"/>
              </w:numPr>
              <w:tabs>
                <w:tab w:val="left" w:pos="219"/>
              </w:tabs>
              <w:ind w:right="187" w:firstLine="0"/>
              <w:rPr>
                <w:sz w:val="18"/>
              </w:rPr>
            </w:pPr>
            <w:r>
              <w:rPr>
                <w:spacing w:val="-2"/>
                <w:sz w:val="18"/>
              </w:rPr>
              <w:t>služi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hrvatskim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standardnim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jezikom </w:t>
            </w:r>
            <w:r>
              <w:rPr>
                <w:sz w:val="18"/>
              </w:rPr>
              <w:t>u javnoj komunikaciji u skladu s usvojenim jezičnim pravilima</w:t>
            </w:r>
          </w:p>
        </w:tc>
        <w:tc>
          <w:tcPr>
            <w:tcW w:w="2381" w:type="dxa"/>
          </w:tcPr>
          <w:p w14:paraId="497AACB9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U potpunosti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služi hrvatskim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standardnim jezikom u javnoj komunikaciji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skladu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 usvojenim jezičnim </w:t>
            </w:r>
            <w:r>
              <w:rPr>
                <w:spacing w:val="-2"/>
                <w:sz w:val="18"/>
              </w:rPr>
              <w:t>pravilima.</w:t>
            </w:r>
          </w:p>
        </w:tc>
        <w:tc>
          <w:tcPr>
            <w:tcW w:w="2381" w:type="dxa"/>
          </w:tcPr>
          <w:p w14:paraId="497AACBA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Služi se hrvatskim standardnim jezikom u javnoj komunikaciji većinom u skladu s usvojenim jezičnim pravilima. Ponekad odstupa od standarda i</w:t>
            </w:r>
          </w:p>
          <w:p w14:paraId="497AACBB" w14:textId="77777777" w:rsidR="00534F3B" w:rsidRDefault="00FC2013">
            <w:pPr>
              <w:pStyle w:val="TableParagraph"/>
              <w:spacing w:line="206" w:lineRule="exact"/>
              <w:ind w:right="194"/>
              <w:rPr>
                <w:sz w:val="18"/>
              </w:rPr>
            </w:pPr>
            <w:r>
              <w:rPr>
                <w:spacing w:val="-4"/>
                <w:sz w:val="18"/>
              </w:rPr>
              <w:t>rabi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kolokvijalizme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riječi </w:t>
            </w:r>
            <w:r>
              <w:rPr>
                <w:sz w:val="18"/>
              </w:rPr>
              <w:t>iz narječja.</w:t>
            </w:r>
          </w:p>
        </w:tc>
        <w:tc>
          <w:tcPr>
            <w:tcW w:w="2381" w:type="dxa"/>
          </w:tcPr>
          <w:p w14:paraId="497AACBC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Djelomično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služi hrvatskim standardnim jezikom u javnoj </w:t>
            </w:r>
            <w:r>
              <w:rPr>
                <w:spacing w:val="-4"/>
                <w:sz w:val="18"/>
              </w:rPr>
              <w:t>komunikaciji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djelomično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>skladu s usvojenim jezičnim pravilima.</w:t>
            </w:r>
          </w:p>
        </w:tc>
        <w:tc>
          <w:tcPr>
            <w:tcW w:w="2427" w:type="dxa"/>
          </w:tcPr>
          <w:p w14:paraId="497AACBD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ispravljanja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navođenja </w:t>
            </w:r>
            <w:r>
              <w:rPr>
                <w:sz w:val="18"/>
              </w:rPr>
              <w:t>djelomično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 xml:space="preserve">služi hrvatskim standardnim jezikom u javnoj komunikaciji u skladu s usvojenim jezičnim </w:t>
            </w:r>
            <w:r>
              <w:rPr>
                <w:spacing w:val="-2"/>
                <w:sz w:val="18"/>
              </w:rPr>
              <w:t>pravilima.</w:t>
            </w:r>
          </w:p>
        </w:tc>
        <w:tc>
          <w:tcPr>
            <w:tcW w:w="2381" w:type="dxa"/>
          </w:tcPr>
          <w:p w14:paraId="497AACB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C9" w14:textId="77777777">
        <w:trPr>
          <w:trHeight w:val="1033"/>
        </w:trPr>
        <w:tc>
          <w:tcPr>
            <w:tcW w:w="3540" w:type="dxa"/>
          </w:tcPr>
          <w:p w14:paraId="497AACC0" w14:textId="77777777" w:rsidR="00534F3B" w:rsidRDefault="00FC2013" w:rsidP="00FC2013">
            <w:pPr>
              <w:pStyle w:val="TableParagraph"/>
              <w:numPr>
                <w:ilvl w:val="0"/>
                <w:numId w:val="95"/>
              </w:numPr>
              <w:tabs>
                <w:tab w:val="left" w:pos="219"/>
              </w:tabs>
              <w:ind w:right="139" w:firstLine="0"/>
              <w:rPr>
                <w:sz w:val="18"/>
              </w:rPr>
            </w:pPr>
            <w:r>
              <w:rPr>
                <w:sz w:val="18"/>
              </w:rPr>
              <w:t xml:space="preserve">razlikuje mjesni govor i hrvatski </w:t>
            </w:r>
            <w:r>
              <w:rPr>
                <w:spacing w:val="-6"/>
                <w:sz w:val="18"/>
              </w:rPr>
              <w:t>standardni jezik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navodeći ogledne i česte </w:t>
            </w:r>
            <w:r>
              <w:rPr>
                <w:spacing w:val="-2"/>
                <w:sz w:val="18"/>
              </w:rPr>
              <w:t>primjere</w:t>
            </w:r>
          </w:p>
        </w:tc>
        <w:tc>
          <w:tcPr>
            <w:tcW w:w="2381" w:type="dxa"/>
          </w:tcPr>
          <w:p w14:paraId="497AACC1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Razlikuje i upotrebljava mjesni govor i hrvatski </w:t>
            </w:r>
            <w:r>
              <w:rPr>
                <w:spacing w:val="-4"/>
                <w:sz w:val="18"/>
              </w:rPr>
              <w:t>standardni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navodeći </w:t>
            </w:r>
            <w:r>
              <w:rPr>
                <w:sz w:val="18"/>
              </w:rPr>
              <w:t>ogledne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česte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primjere</w:t>
            </w:r>
          </w:p>
        </w:tc>
        <w:tc>
          <w:tcPr>
            <w:tcW w:w="2381" w:type="dxa"/>
          </w:tcPr>
          <w:p w14:paraId="497AACC2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Razlikuje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upotrebljava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uz poneke greške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mjesni govor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hrvatski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standardni</w:t>
            </w:r>
          </w:p>
          <w:p w14:paraId="497AACC3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jezik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navodeći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ogledne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česte primjere.</w:t>
            </w:r>
          </w:p>
        </w:tc>
        <w:tc>
          <w:tcPr>
            <w:tcW w:w="2381" w:type="dxa"/>
          </w:tcPr>
          <w:p w14:paraId="497AACC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Prepoznaje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djelomično </w:t>
            </w:r>
            <w:r>
              <w:rPr>
                <w:sz w:val="18"/>
              </w:rPr>
              <w:t>razlikuje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mjesni govor i hrvatski standardni jezik</w:t>
            </w:r>
          </w:p>
          <w:p w14:paraId="497AACC5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>navodeći ogledne i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česte </w:t>
            </w:r>
            <w:r>
              <w:rPr>
                <w:spacing w:val="-2"/>
                <w:sz w:val="18"/>
              </w:rPr>
              <w:t>primjere.</w:t>
            </w:r>
          </w:p>
        </w:tc>
        <w:tc>
          <w:tcPr>
            <w:tcW w:w="2427" w:type="dxa"/>
          </w:tcPr>
          <w:p w14:paraId="497AACC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Prepoznaje, ali slabije razlikuje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mjesni govor i hrvatski standardni jezik</w:t>
            </w:r>
          </w:p>
          <w:p w14:paraId="497AACC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>navodeći o</w:t>
            </w:r>
            <w:r>
              <w:rPr>
                <w:w w:val="90"/>
                <w:sz w:val="18"/>
              </w:rPr>
              <w:t>gledne i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česte </w:t>
            </w:r>
            <w:r>
              <w:rPr>
                <w:spacing w:val="-2"/>
                <w:sz w:val="18"/>
              </w:rPr>
              <w:t>primjere.</w:t>
            </w:r>
          </w:p>
        </w:tc>
        <w:tc>
          <w:tcPr>
            <w:tcW w:w="2381" w:type="dxa"/>
          </w:tcPr>
          <w:p w14:paraId="497AACC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D4" w14:textId="77777777">
        <w:trPr>
          <w:trHeight w:val="621"/>
        </w:trPr>
        <w:tc>
          <w:tcPr>
            <w:tcW w:w="3540" w:type="dxa"/>
          </w:tcPr>
          <w:p w14:paraId="497AACCA" w14:textId="77777777" w:rsidR="00534F3B" w:rsidRDefault="00FC2013" w:rsidP="00FC2013">
            <w:pPr>
              <w:pStyle w:val="TableParagraph"/>
              <w:numPr>
                <w:ilvl w:val="0"/>
                <w:numId w:val="94"/>
              </w:numPr>
              <w:tabs>
                <w:tab w:val="left" w:pos="219"/>
              </w:tabs>
              <w:ind w:right="558" w:firstLine="0"/>
              <w:rPr>
                <w:sz w:val="18"/>
              </w:rPr>
            </w:pPr>
            <w:r>
              <w:rPr>
                <w:spacing w:val="-6"/>
                <w:sz w:val="18"/>
              </w:rPr>
              <w:t>uočava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važnost pozitivnog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odnosa </w:t>
            </w:r>
            <w:r>
              <w:rPr>
                <w:sz w:val="18"/>
              </w:rPr>
              <w:t>prema mjesnom govoru</w:t>
            </w:r>
          </w:p>
        </w:tc>
        <w:tc>
          <w:tcPr>
            <w:tcW w:w="2381" w:type="dxa"/>
          </w:tcPr>
          <w:p w14:paraId="497AACCB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Uočava i objašnjava </w:t>
            </w:r>
            <w:r>
              <w:rPr>
                <w:spacing w:val="-4"/>
                <w:sz w:val="18"/>
              </w:rPr>
              <w:t>važnost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pozitivnog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odnosa</w:t>
            </w:r>
          </w:p>
          <w:p w14:paraId="497AACCC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mjesnom</w:t>
            </w:r>
            <w:r>
              <w:rPr>
                <w:spacing w:val="-2"/>
                <w:sz w:val="18"/>
              </w:rPr>
              <w:t xml:space="preserve"> govoru.</w:t>
            </w:r>
          </w:p>
        </w:tc>
        <w:tc>
          <w:tcPr>
            <w:tcW w:w="2381" w:type="dxa"/>
          </w:tcPr>
          <w:p w14:paraId="497AACC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Uočava važnost pozitivnog </w:t>
            </w:r>
            <w:r>
              <w:rPr>
                <w:sz w:val="18"/>
              </w:rPr>
              <w:t>odnosa prema mjesnom</w:t>
            </w:r>
          </w:p>
          <w:p w14:paraId="497AACCE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govoru.</w:t>
            </w:r>
          </w:p>
        </w:tc>
        <w:tc>
          <w:tcPr>
            <w:tcW w:w="2381" w:type="dxa"/>
          </w:tcPr>
          <w:p w14:paraId="497AACC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Povremeno uočava </w:t>
            </w:r>
            <w:r>
              <w:rPr>
                <w:spacing w:val="-4"/>
                <w:sz w:val="18"/>
              </w:rPr>
              <w:t>važnost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pozitivnog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odnosa</w:t>
            </w:r>
          </w:p>
          <w:p w14:paraId="497AACD0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mjesnom</w:t>
            </w:r>
            <w:r>
              <w:rPr>
                <w:spacing w:val="-2"/>
                <w:sz w:val="18"/>
              </w:rPr>
              <w:t xml:space="preserve"> govoru.</w:t>
            </w:r>
          </w:p>
        </w:tc>
        <w:tc>
          <w:tcPr>
            <w:tcW w:w="2427" w:type="dxa"/>
          </w:tcPr>
          <w:p w14:paraId="497AACD1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Djelomično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uočava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 xml:space="preserve">važnost </w:t>
            </w:r>
            <w:r>
              <w:rPr>
                <w:sz w:val="18"/>
              </w:rPr>
              <w:t>pozitivnog odnosa prema</w:t>
            </w:r>
          </w:p>
          <w:p w14:paraId="497AACD2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mjesnom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govoru.</w:t>
            </w:r>
          </w:p>
        </w:tc>
        <w:tc>
          <w:tcPr>
            <w:tcW w:w="2381" w:type="dxa"/>
          </w:tcPr>
          <w:p w14:paraId="497AACD3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DD" w14:textId="77777777">
        <w:trPr>
          <w:trHeight w:val="2068"/>
        </w:trPr>
        <w:tc>
          <w:tcPr>
            <w:tcW w:w="3540" w:type="dxa"/>
          </w:tcPr>
          <w:p w14:paraId="497AACD5" w14:textId="77777777" w:rsidR="00534F3B" w:rsidRDefault="00FC2013" w:rsidP="00FC2013">
            <w:pPr>
              <w:pStyle w:val="TableParagraph"/>
              <w:numPr>
                <w:ilvl w:val="0"/>
                <w:numId w:val="93"/>
              </w:numPr>
              <w:tabs>
                <w:tab w:val="left" w:pos="219"/>
              </w:tabs>
              <w:ind w:right="470" w:firstLine="0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uočava važnosti mjesnoga govora i </w:t>
            </w:r>
            <w:r>
              <w:rPr>
                <w:sz w:val="18"/>
              </w:rPr>
              <w:t xml:space="preserve">prepoznaje njegovu komunikacijsku ulogu na pojedinome prostoru </w:t>
            </w:r>
            <w:r>
              <w:rPr>
                <w:spacing w:val="-2"/>
                <w:sz w:val="18"/>
              </w:rPr>
              <w:t>(raznolikost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hrvatskih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govora,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jezične </w:t>
            </w:r>
            <w:r>
              <w:rPr>
                <w:sz w:val="18"/>
              </w:rPr>
              <w:t>zajednice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 Hrvatskoj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 izvan granica Republike Hrvatske)</w:t>
            </w:r>
          </w:p>
        </w:tc>
        <w:tc>
          <w:tcPr>
            <w:tcW w:w="2381" w:type="dxa"/>
          </w:tcPr>
          <w:p w14:paraId="497AACD6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w w:val="90"/>
                <w:sz w:val="18"/>
              </w:rPr>
              <w:t xml:space="preserve">Uočava važnosti mjesnoga </w:t>
            </w:r>
            <w:r>
              <w:rPr>
                <w:sz w:val="18"/>
              </w:rPr>
              <w:t>govora, prepoznaje i opisuje njegovu komunikacijsku ulogu na pojedinome</w:t>
            </w:r>
            <w:r>
              <w:rPr>
                <w:sz w:val="18"/>
              </w:rPr>
              <w:t xml:space="preserve"> prostoru (raznolikost hrvatskih govora, jezične zajednice u Hrvatskoj i izvan granica Republike Hrvatske).</w:t>
            </w:r>
          </w:p>
        </w:tc>
        <w:tc>
          <w:tcPr>
            <w:tcW w:w="2381" w:type="dxa"/>
          </w:tcPr>
          <w:p w14:paraId="497AACD7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w w:val="90"/>
                <w:sz w:val="18"/>
              </w:rPr>
              <w:t xml:space="preserve">Uočava važnosti mjesnoga </w:t>
            </w:r>
            <w:r>
              <w:rPr>
                <w:sz w:val="18"/>
              </w:rPr>
              <w:t xml:space="preserve">govora i prepoznaje njegovu komunikacijsku ulogu na pojedinome prostoru (raznolikost hrvatskih govora, jezične zajednice u </w:t>
            </w:r>
            <w:r>
              <w:rPr>
                <w:sz w:val="18"/>
              </w:rPr>
              <w:t xml:space="preserve">Hrvatskoj i izvan granica Republike </w:t>
            </w:r>
            <w:r>
              <w:rPr>
                <w:spacing w:val="-2"/>
                <w:sz w:val="18"/>
              </w:rPr>
              <w:t>Hrvatske).</w:t>
            </w:r>
          </w:p>
        </w:tc>
        <w:tc>
          <w:tcPr>
            <w:tcW w:w="2381" w:type="dxa"/>
          </w:tcPr>
          <w:p w14:paraId="497AACD8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 xml:space="preserve">Uz ogledne primjere </w:t>
            </w:r>
            <w:r>
              <w:rPr>
                <w:w w:val="90"/>
                <w:sz w:val="18"/>
              </w:rPr>
              <w:t xml:space="preserve">uočava važnosti mjesnoga </w:t>
            </w:r>
            <w:r>
              <w:rPr>
                <w:sz w:val="18"/>
              </w:rPr>
              <w:t>govora i prepoznaje njegovu komunikacijsku ulogu na pojedinome prostoru (raznolikost hrvatskih govora, jezične zajednice u Hrvatskoj i</w:t>
            </w:r>
          </w:p>
          <w:p w14:paraId="497AACD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izvan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granica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Republike </w:t>
            </w:r>
            <w:r>
              <w:rPr>
                <w:spacing w:val="-2"/>
                <w:sz w:val="18"/>
              </w:rPr>
              <w:t>Hrvatske).</w:t>
            </w:r>
          </w:p>
        </w:tc>
        <w:tc>
          <w:tcPr>
            <w:tcW w:w="2427" w:type="dxa"/>
          </w:tcPr>
          <w:p w14:paraId="497AACDA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 xml:space="preserve">Čak i uz primjere slabije </w:t>
            </w:r>
            <w:r>
              <w:rPr>
                <w:w w:val="90"/>
                <w:sz w:val="18"/>
              </w:rPr>
              <w:t xml:space="preserve">uočava važnosti mjesnoga </w:t>
            </w:r>
            <w:r>
              <w:rPr>
                <w:sz w:val="18"/>
              </w:rPr>
              <w:t>govora i prepoznaje njegovu komunikacijsku ulogu na pojedinome prostoru (raznolikost hrvatskih govora, jezične zajednice u Hrvatskoj i</w:t>
            </w:r>
          </w:p>
          <w:p w14:paraId="497AACDB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izvan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granica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Republike </w:t>
            </w:r>
            <w:r>
              <w:rPr>
                <w:spacing w:val="-2"/>
                <w:sz w:val="18"/>
              </w:rPr>
              <w:t>Hrvatske).</w:t>
            </w:r>
          </w:p>
        </w:tc>
        <w:tc>
          <w:tcPr>
            <w:tcW w:w="2381" w:type="dxa"/>
          </w:tcPr>
          <w:p w14:paraId="497AACD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ne ostv</w:t>
            </w:r>
            <w:r>
              <w:rPr>
                <w:spacing w:val="-6"/>
                <w:sz w:val="18"/>
              </w:rPr>
              <w:t xml:space="preserve">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E9" w14:textId="77777777">
        <w:trPr>
          <w:trHeight w:val="1036"/>
        </w:trPr>
        <w:tc>
          <w:tcPr>
            <w:tcW w:w="3540" w:type="dxa"/>
          </w:tcPr>
          <w:p w14:paraId="497AACDE" w14:textId="77777777" w:rsidR="00534F3B" w:rsidRDefault="00FC2013" w:rsidP="00FC2013">
            <w:pPr>
              <w:pStyle w:val="TableParagraph"/>
              <w:numPr>
                <w:ilvl w:val="0"/>
                <w:numId w:val="92"/>
              </w:numPr>
              <w:tabs>
                <w:tab w:val="left" w:pos="219"/>
              </w:tabs>
              <w:spacing w:before="1"/>
              <w:ind w:right="354" w:firstLine="0"/>
              <w:rPr>
                <w:sz w:val="18"/>
              </w:rPr>
            </w:pPr>
            <w:r>
              <w:rPr>
                <w:spacing w:val="-2"/>
                <w:sz w:val="18"/>
              </w:rPr>
              <w:t>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sluša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tekstove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kajkavskome, </w:t>
            </w:r>
            <w:r>
              <w:rPr>
                <w:sz w:val="18"/>
              </w:rPr>
              <w:t>čakavskom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štokavskom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narječju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 prepoznaje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kojemu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narječju pripada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 prepoznaje narječje kojem pripada</w:t>
            </w:r>
          </w:p>
          <w:p w14:paraId="497AACDF" w14:textId="77777777" w:rsidR="00534F3B" w:rsidRDefault="00FC2013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njegov</w:t>
            </w:r>
            <w:r>
              <w:rPr>
                <w:spacing w:val="-4"/>
                <w:sz w:val="18"/>
              </w:rPr>
              <w:t xml:space="preserve"> govor</w:t>
            </w:r>
          </w:p>
        </w:tc>
        <w:tc>
          <w:tcPr>
            <w:tcW w:w="2381" w:type="dxa"/>
          </w:tcPr>
          <w:p w14:paraId="497AACE0" w14:textId="77777777" w:rsidR="00534F3B" w:rsidRDefault="00FC2013">
            <w:pPr>
              <w:pStyle w:val="TableParagraph"/>
              <w:spacing w:before="1"/>
              <w:ind w:right="129"/>
              <w:rPr>
                <w:sz w:val="18"/>
              </w:rPr>
            </w:pPr>
            <w:r>
              <w:rPr>
                <w:sz w:val="18"/>
              </w:rPr>
              <w:t>Pri čitanju pravilno izgovara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zavičajne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riječi, sluša tekstove na </w:t>
            </w:r>
            <w:r>
              <w:rPr>
                <w:spacing w:val="-4"/>
                <w:sz w:val="18"/>
              </w:rPr>
              <w:t>kajkavskome,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čakavskom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</w:p>
          <w:p w14:paraId="6CF756FD" w14:textId="5A481CF5" w:rsidR="000F34FC" w:rsidRDefault="00FC2013" w:rsidP="000F34FC">
            <w:pPr>
              <w:pStyle w:val="TableParagraph"/>
              <w:ind w:right="287"/>
              <w:rPr>
                <w:sz w:val="18"/>
              </w:rPr>
            </w:pPr>
            <w:r>
              <w:rPr>
                <w:spacing w:val="-6"/>
                <w:sz w:val="18"/>
              </w:rPr>
              <w:t>štokavskom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narječju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  <w:r w:rsidR="000F34FC">
              <w:rPr>
                <w:sz w:val="18"/>
              </w:rPr>
              <w:t xml:space="preserve"> </w:t>
            </w:r>
            <w:r w:rsidR="000F34FC">
              <w:rPr>
                <w:sz w:val="18"/>
              </w:rPr>
              <w:t>prepoznaje kojemu narječju pripada i</w:t>
            </w:r>
          </w:p>
          <w:p w14:paraId="497AACE1" w14:textId="67D10F62" w:rsidR="00534F3B" w:rsidRDefault="000F34FC" w:rsidP="000F34FC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narječje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kojem </w:t>
            </w:r>
            <w:r>
              <w:rPr>
                <w:sz w:val="18"/>
              </w:rPr>
              <w:t>pripada njegov govor.</w:t>
            </w:r>
          </w:p>
        </w:tc>
        <w:tc>
          <w:tcPr>
            <w:tcW w:w="2381" w:type="dxa"/>
          </w:tcPr>
          <w:p w14:paraId="497AACE2" w14:textId="77777777" w:rsidR="00534F3B" w:rsidRDefault="00FC2013">
            <w:pPr>
              <w:pStyle w:val="TableParagraph"/>
              <w:spacing w:before="1"/>
              <w:ind w:right="129"/>
              <w:rPr>
                <w:sz w:val="18"/>
              </w:rPr>
            </w:pPr>
            <w:r>
              <w:rPr>
                <w:sz w:val="18"/>
              </w:rPr>
              <w:t xml:space="preserve">Čita i sluša tekstove na </w:t>
            </w:r>
            <w:r>
              <w:rPr>
                <w:spacing w:val="-4"/>
                <w:sz w:val="18"/>
              </w:rPr>
              <w:t>kajkavskome,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čakavskom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štokavskom narječju i većinom prepoznaje</w:t>
            </w:r>
          </w:p>
          <w:p w14:paraId="497AACE3" w14:textId="20955B2B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kojemu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narječju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pripada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  <w:r w:rsidR="000F34FC">
              <w:rPr>
                <w:sz w:val="18"/>
              </w:rPr>
              <w:t xml:space="preserve"> </w:t>
            </w:r>
            <w:r w:rsidR="000F34FC">
              <w:rPr>
                <w:sz w:val="18"/>
              </w:rPr>
              <w:t xml:space="preserve">većinom prepoznaje </w:t>
            </w:r>
            <w:r w:rsidR="000F34FC">
              <w:rPr>
                <w:spacing w:val="-4"/>
                <w:sz w:val="18"/>
              </w:rPr>
              <w:t>narječje</w:t>
            </w:r>
            <w:r w:rsidR="000F34FC">
              <w:rPr>
                <w:spacing w:val="-11"/>
                <w:sz w:val="18"/>
              </w:rPr>
              <w:t xml:space="preserve"> </w:t>
            </w:r>
            <w:r w:rsidR="000F34FC">
              <w:rPr>
                <w:spacing w:val="-4"/>
                <w:sz w:val="18"/>
              </w:rPr>
              <w:t>kojem</w:t>
            </w:r>
            <w:r w:rsidR="000F34FC">
              <w:rPr>
                <w:spacing w:val="-8"/>
                <w:sz w:val="18"/>
              </w:rPr>
              <w:t xml:space="preserve"> </w:t>
            </w:r>
            <w:r w:rsidR="000F34FC">
              <w:rPr>
                <w:spacing w:val="-4"/>
                <w:sz w:val="18"/>
              </w:rPr>
              <w:t xml:space="preserve">pripada </w:t>
            </w:r>
            <w:r w:rsidR="000F34FC">
              <w:rPr>
                <w:sz w:val="18"/>
              </w:rPr>
              <w:t>njegov govor.</w:t>
            </w:r>
          </w:p>
        </w:tc>
        <w:tc>
          <w:tcPr>
            <w:tcW w:w="2381" w:type="dxa"/>
          </w:tcPr>
          <w:p w14:paraId="497AACE4" w14:textId="77777777" w:rsidR="00534F3B" w:rsidRDefault="00FC2013">
            <w:pPr>
              <w:pStyle w:val="TableParagraph"/>
              <w:spacing w:before="1"/>
              <w:ind w:right="129"/>
              <w:rPr>
                <w:sz w:val="18"/>
              </w:rPr>
            </w:pPr>
            <w:r>
              <w:rPr>
                <w:sz w:val="18"/>
              </w:rPr>
              <w:t xml:space="preserve">Čita i sluša tekstove na </w:t>
            </w:r>
            <w:r>
              <w:rPr>
                <w:spacing w:val="-4"/>
                <w:sz w:val="18"/>
              </w:rPr>
              <w:t>kajkavskome,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čakavskom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štokavskom narječju.</w:t>
            </w:r>
          </w:p>
          <w:p w14:paraId="497AACE5" w14:textId="0A552336" w:rsidR="00534F3B" w:rsidRDefault="00FC2013">
            <w:pPr>
              <w:pStyle w:val="TableParagraph"/>
              <w:spacing w:line="208" w:lineRule="exact"/>
              <w:ind w:right="298"/>
              <w:rPr>
                <w:sz w:val="18"/>
              </w:rPr>
            </w:pPr>
            <w:r>
              <w:rPr>
                <w:sz w:val="18"/>
              </w:rPr>
              <w:t xml:space="preserve">Povremeno prepoznaje </w:t>
            </w:r>
            <w:r>
              <w:rPr>
                <w:spacing w:val="-4"/>
                <w:sz w:val="18"/>
              </w:rPr>
              <w:t>kojemu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narječju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pripada.</w:t>
            </w:r>
            <w:r w:rsidR="000F34FC">
              <w:rPr>
                <w:spacing w:val="-4"/>
                <w:sz w:val="18"/>
              </w:rPr>
              <w:t xml:space="preserve"> </w:t>
            </w:r>
            <w:r w:rsidR="000F34FC">
              <w:rPr>
                <w:spacing w:val="-4"/>
                <w:sz w:val="18"/>
              </w:rPr>
              <w:t>Prepoznaje</w:t>
            </w:r>
            <w:r w:rsidR="000F34FC">
              <w:rPr>
                <w:spacing w:val="-11"/>
                <w:sz w:val="18"/>
              </w:rPr>
              <w:t xml:space="preserve"> </w:t>
            </w:r>
            <w:r w:rsidR="000F34FC">
              <w:rPr>
                <w:spacing w:val="-4"/>
                <w:sz w:val="18"/>
              </w:rPr>
              <w:t>narječje</w:t>
            </w:r>
            <w:r w:rsidR="000F34FC">
              <w:rPr>
                <w:spacing w:val="-8"/>
                <w:sz w:val="18"/>
              </w:rPr>
              <w:t xml:space="preserve"> </w:t>
            </w:r>
            <w:r w:rsidR="000F34FC">
              <w:rPr>
                <w:spacing w:val="-4"/>
                <w:sz w:val="18"/>
              </w:rPr>
              <w:t xml:space="preserve">kojem </w:t>
            </w:r>
            <w:r w:rsidR="000F34FC">
              <w:rPr>
                <w:sz w:val="18"/>
              </w:rPr>
              <w:t>pripada njegov govor.</w:t>
            </w:r>
          </w:p>
        </w:tc>
        <w:tc>
          <w:tcPr>
            <w:tcW w:w="2427" w:type="dxa"/>
          </w:tcPr>
          <w:p w14:paraId="497AACE6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Čita i sluša tekstove na </w:t>
            </w:r>
            <w:r>
              <w:rPr>
                <w:spacing w:val="-2"/>
                <w:sz w:val="18"/>
              </w:rPr>
              <w:t>kajkavskome,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čakavskom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 xml:space="preserve">štokavskom narječju. Uz </w:t>
            </w:r>
            <w:r>
              <w:rPr>
                <w:spacing w:val="-4"/>
                <w:sz w:val="18"/>
              </w:rPr>
              <w:t>primjer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prepoznaje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narječje</w:t>
            </w:r>
          </w:p>
          <w:p w14:paraId="497AACE7" w14:textId="5D1E751E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kojem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pripada</w:t>
            </w:r>
            <w:r>
              <w:rPr>
                <w:spacing w:val="-2"/>
                <w:sz w:val="18"/>
              </w:rPr>
              <w:t xml:space="preserve"> njegov</w:t>
            </w:r>
            <w:r w:rsidR="000F34FC">
              <w:rPr>
                <w:sz w:val="18"/>
              </w:rPr>
              <w:t xml:space="preserve"> </w:t>
            </w:r>
            <w:r w:rsidR="000F34FC">
              <w:rPr>
                <w:sz w:val="18"/>
              </w:rPr>
              <w:t>govor,</w:t>
            </w:r>
            <w:r w:rsidR="000F34FC">
              <w:rPr>
                <w:spacing w:val="-13"/>
                <w:sz w:val="18"/>
              </w:rPr>
              <w:t xml:space="preserve"> </w:t>
            </w:r>
            <w:r w:rsidR="000F34FC">
              <w:rPr>
                <w:sz w:val="18"/>
              </w:rPr>
              <w:t>ali</w:t>
            </w:r>
            <w:r w:rsidR="000F34FC">
              <w:rPr>
                <w:spacing w:val="-12"/>
                <w:sz w:val="18"/>
              </w:rPr>
              <w:t xml:space="preserve"> </w:t>
            </w:r>
            <w:r w:rsidR="000F34FC">
              <w:rPr>
                <w:sz w:val="18"/>
              </w:rPr>
              <w:t>ostale</w:t>
            </w:r>
            <w:r w:rsidR="000F34FC">
              <w:rPr>
                <w:spacing w:val="-13"/>
                <w:sz w:val="18"/>
              </w:rPr>
              <w:t xml:space="preserve"> </w:t>
            </w:r>
            <w:r w:rsidR="000F34FC">
              <w:rPr>
                <w:sz w:val="18"/>
              </w:rPr>
              <w:t xml:space="preserve">ne </w:t>
            </w:r>
            <w:r w:rsidR="000F34FC">
              <w:rPr>
                <w:spacing w:val="-2"/>
                <w:sz w:val="18"/>
              </w:rPr>
              <w:t>prepoznaje.</w:t>
            </w:r>
          </w:p>
        </w:tc>
        <w:tc>
          <w:tcPr>
            <w:tcW w:w="2381" w:type="dxa"/>
          </w:tcPr>
          <w:p w14:paraId="497AACE8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ACEA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CF4" w14:textId="77777777">
        <w:trPr>
          <w:trHeight w:val="253"/>
        </w:trPr>
        <w:tc>
          <w:tcPr>
            <w:tcW w:w="15491" w:type="dxa"/>
            <w:gridSpan w:val="6"/>
          </w:tcPr>
          <w:p w14:paraId="497AACF3" w14:textId="77777777" w:rsidR="00534F3B" w:rsidRDefault="00FC2013">
            <w:pPr>
              <w:pStyle w:val="TableParagraph"/>
              <w:spacing w:before="2" w:line="232" w:lineRule="exact"/>
              <w:ind w:left="11" w:right="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006FC0"/>
              </w:rPr>
              <w:t>KNJIŽEVNOST</w:t>
            </w:r>
            <w:r>
              <w:rPr>
                <w:rFonts w:ascii="Arial" w:hAnsi="Arial"/>
                <w:b/>
                <w:color w:val="006FC0"/>
                <w:spacing w:val="-7"/>
              </w:rPr>
              <w:t xml:space="preserve"> </w:t>
            </w:r>
            <w:r>
              <w:rPr>
                <w:rFonts w:ascii="Arial" w:hAnsi="Arial"/>
                <w:b/>
                <w:color w:val="006FC0"/>
              </w:rPr>
              <w:t>I</w:t>
            </w:r>
            <w:r>
              <w:rPr>
                <w:rFonts w:ascii="Arial" w:hAnsi="Arial"/>
                <w:b/>
                <w:color w:val="006FC0"/>
                <w:spacing w:val="-2"/>
              </w:rPr>
              <w:t xml:space="preserve"> STVARALAŠTVO</w:t>
            </w:r>
          </w:p>
        </w:tc>
      </w:tr>
      <w:tr w:rsidR="00534F3B" w14:paraId="497AACF6" w14:textId="77777777" w:rsidTr="002A2A52">
        <w:trPr>
          <w:trHeight w:val="253"/>
        </w:trPr>
        <w:tc>
          <w:tcPr>
            <w:tcW w:w="15491" w:type="dxa"/>
            <w:gridSpan w:val="6"/>
            <w:shd w:val="clear" w:color="auto" w:fill="auto"/>
          </w:tcPr>
          <w:p w14:paraId="497AACF5" w14:textId="77777777" w:rsidR="00534F3B" w:rsidRDefault="00FC2013">
            <w:pPr>
              <w:pStyle w:val="TableParagraph"/>
              <w:spacing w:line="234" w:lineRule="exact"/>
              <w:ind w:left="11" w:right="4"/>
              <w:jc w:val="center"/>
            </w:pPr>
            <w:r>
              <w:rPr>
                <w:color w:val="006FC0"/>
                <w:spacing w:val="-6"/>
              </w:rPr>
              <w:t>ISHOD:</w:t>
            </w:r>
            <w:r>
              <w:rPr>
                <w:color w:val="006FC0"/>
                <w:spacing w:val="-10"/>
              </w:rPr>
              <w:t xml:space="preserve"> </w:t>
            </w:r>
            <w:r>
              <w:rPr>
                <w:color w:val="006FC0"/>
                <w:spacing w:val="-6"/>
              </w:rPr>
              <w:t>OŠ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HJ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B.4.1.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Učenik</w:t>
            </w:r>
            <w:r>
              <w:rPr>
                <w:color w:val="006FC0"/>
                <w:spacing w:val="-7"/>
              </w:rPr>
              <w:t xml:space="preserve"> </w:t>
            </w:r>
            <w:r>
              <w:rPr>
                <w:color w:val="006FC0"/>
                <w:spacing w:val="-6"/>
              </w:rPr>
              <w:t>izražava</w:t>
            </w:r>
            <w:r>
              <w:rPr>
                <w:color w:val="006FC0"/>
                <w:spacing w:val="-8"/>
              </w:rPr>
              <w:t xml:space="preserve"> </w:t>
            </w:r>
            <w:r>
              <w:rPr>
                <w:color w:val="006FC0"/>
                <w:spacing w:val="-6"/>
              </w:rPr>
              <w:t>doživljaj</w:t>
            </w:r>
            <w:r>
              <w:rPr>
                <w:color w:val="006FC0"/>
                <w:spacing w:val="-10"/>
              </w:rPr>
              <w:t xml:space="preserve"> </w:t>
            </w:r>
            <w:r>
              <w:rPr>
                <w:color w:val="006FC0"/>
                <w:spacing w:val="-6"/>
              </w:rPr>
              <w:t>književnoga</w:t>
            </w:r>
            <w:r>
              <w:rPr>
                <w:color w:val="006FC0"/>
                <w:spacing w:val="-8"/>
              </w:rPr>
              <w:t xml:space="preserve"> </w:t>
            </w:r>
            <w:r>
              <w:rPr>
                <w:color w:val="006FC0"/>
                <w:spacing w:val="-6"/>
              </w:rPr>
              <w:t>teksta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u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skladu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s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vlastitim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čitateljskim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iskustvom</w:t>
            </w:r>
          </w:p>
        </w:tc>
      </w:tr>
      <w:tr w:rsidR="00534F3B" w14:paraId="497AACFD" w14:textId="77777777" w:rsidTr="002A2A52">
        <w:trPr>
          <w:trHeight w:val="230"/>
        </w:trPr>
        <w:tc>
          <w:tcPr>
            <w:tcW w:w="3540" w:type="dxa"/>
            <w:shd w:val="clear" w:color="auto" w:fill="C6D9F1" w:themeFill="text2" w:themeFillTint="33"/>
          </w:tcPr>
          <w:p w14:paraId="497AACF7" w14:textId="05B7EB0E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F8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F9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FA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C6D9F1" w:themeFill="text2" w:themeFillTint="33"/>
          </w:tcPr>
          <w:p w14:paraId="497AACFB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FC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D05" w14:textId="77777777">
        <w:trPr>
          <w:trHeight w:val="1446"/>
        </w:trPr>
        <w:tc>
          <w:tcPr>
            <w:tcW w:w="3540" w:type="dxa"/>
          </w:tcPr>
          <w:p w14:paraId="497AACFE" w14:textId="77777777" w:rsidR="00534F3B" w:rsidRDefault="00FC2013" w:rsidP="00FC2013">
            <w:pPr>
              <w:pStyle w:val="TableParagraph"/>
              <w:numPr>
                <w:ilvl w:val="0"/>
                <w:numId w:val="91"/>
              </w:numPr>
              <w:tabs>
                <w:tab w:val="left" w:pos="219"/>
              </w:tabs>
              <w:ind w:right="191" w:firstLine="0"/>
              <w:rPr>
                <w:sz w:val="18"/>
              </w:rPr>
            </w:pPr>
            <w:r>
              <w:rPr>
                <w:sz w:val="18"/>
              </w:rPr>
              <w:t xml:space="preserve">povezuje doživljaj i razumijevanje </w:t>
            </w:r>
            <w:r>
              <w:rPr>
                <w:spacing w:val="-2"/>
                <w:sz w:val="18"/>
              </w:rPr>
              <w:t>književnoga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vlastitim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misaonim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emotivnim reakcijama na tekst</w:t>
            </w:r>
          </w:p>
        </w:tc>
        <w:tc>
          <w:tcPr>
            <w:tcW w:w="2381" w:type="dxa"/>
          </w:tcPr>
          <w:p w14:paraId="497AACFF" w14:textId="77777777" w:rsidR="00534F3B" w:rsidRDefault="00FC2013">
            <w:pPr>
              <w:pStyle w:val="TableParagraph"/>
              <w:ind w:right="121"/>
              <w:rPr>
                <w:sz w:val="18"/>
              </w:rPr>
            </w:pPr>
            <w:r>
              <w:rPr>
                <w:sz w:val="18"/>
              </w:rPr>
              <w:t>Uspješno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povezuje i opisuje doživljaj i </w:t>
            </w:r>
            <w:r>
              <w:rPr>
                <w:spacing w:val="-4"/>
                <w:sz w:val="18"/>
              </w:rPr>
              <w:t xml:space="preserve">razumijevanje književnoga </w:t>
            </w:r>
            <w:r>
              <w:rPr>
                <w:sz w:val="18"/>
              </w:rPr>
              <w:t>teksta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vlastitim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misaonim i emotivnim reakcijama na </w:t>
            </w:r>
            <w:r>
              <w:rPr>
                <w:spacing w:val="-2"/>
                <w:sz w:val="18"/>
              </w:rPr>
              <w:t>tekst.</w:t>
            </w:r>
          </w:p>
        </w:tc>
        <w:tc>
          <w:tcPr>
            <w:tcW w:w="2381" w:type="dxa"/>
          </w:tcPr>
          <w:p w14:paraId="497AAD00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 xml:space="preserve">Povezuje doživljaj i </w:t>
            </w:r>
            <w:r>
              <w:rPr>
                <w:spacing w:val="-4"/>
                <w:sz w:val="18"/>
              </w:rPr>
              <w:t xml:space="preserve">razumijevanje književnoga </w:t>
            </w:r>
            <w:r>
              <w:rPr>
                <w:sz w:val="18"/>
              </w:rPr>
              <w:t>teksta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vlastitim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misaonim i emotivnim r</w:t>
            </w:r>
            <w:r>
              <w:rPr>
                <w:sz w:val="18"/>
              </w:rPr>
              <w:t xml:space="preserve">eakcijama na </w:t>
            </w:r>
            <w:r>
              <w:rPr>
                <w:spacing w:val="-2"/>
                <w:sz w:val="18"/>
              </w:rPr>
              <w:t>tekst.</w:t>
            </w:r>
          </w:p>
        </w:tc>
        <w:tc>
          <w:tcPr>
            <w:tcW w:w="2381" w:type="dxa"/>
          </w:tcPr>
          <w:p w14:paraId="497AAD01" w14:textId="77777777" w:rsidR="00534F3B" w:rsidRDefault="00FC2013">
            <w:pPr>
              <w:pStyle w:val="TableParagraph"/>
              <w:ind w:right="101"/>
              <w:rPr>
                <w:sz w:val="18"/>
              </w:rPr>
            </w:pPr>
            <w:r>
              <w:rPr>
                <w:sz w:val="18"/>
              </w:rPr>
              <w:t>Uz poticaj ili nakon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primjera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povezuje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doživljaj </w:t>
            </w:r>
            <w:r>
              <w:rPr>
                <w:sz w:val="18"/>
              </w:rPr>
              <w:t>i razumijevanje književnoga teksta s vlastitim misaonim i emotivnim reakcijama na</w:t>
            </w:r>
          </w:p>
          <w:p w14:paraId="497AAD02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tekst.</w:t>
            </w:r>
          </w:p>
        </w:tc>
        <w:tc>
          <w:tcPr>
            <w:tcW w:w="2427" w:type="dxa"/>
          </w:tcPr>
          <w:p w14:paraId="497AAD03" w14:textId="77777777" w:rsidR="00534F3B" w:rsidRDefault="00FC2013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Rijetko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povezuje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doživljaj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pacing w:val="-4"/>
                <w:sz w:val="18"/>
              </w:rPr>
              <w:t xml:space="preserve">razumijevanje književnoga </w:t>
            </w:r>
            <w:r>
              <w:rPr>
                <w:sz w:val="18"/>
              </w:rPr>
              <w:t>teksta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vlastitim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misaonim i emotivnim reakcijama na tekst te ih rijetko iskazuje.</w:t>
            </w:r>
          </w:p>
        </w:tc>
        <w:tc>
          <w:tcPr>
            <w:tcW w:w="2381" w:type="dxa"/>
          </w:tcPr>
          <w:p w14:paraId="497AAD0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0C" w14:textId="77777777">
        <w:trPr>
          <w:trHeight w:val="1036"/>
        </w:trPr>
        <w:tc>
          <w:tcPr>
            <w:tcW w:w="3540" w:type="dxa"/>
          </w:tcPr>
          <w:p w14:paraId="497AAD06" w14:textId="77777777" w:rsidR="00534F3B" w:rsidRDefault="00FC2013" w:rsidP="00FC2013">
            <w:pPr>
              <w:pStyle w:val="TableParagraph"/>
              <w:numPr>
                <w:ilvl w:val="0"/>
                <w:numId w:val="90"/>
              </w:numPr>
              <w:tabs>
                <w:tab w:val="left" w:pos="219"/>
              </w:tabs>
              <w:spacing w:before="2"/>
              <w:ind w:right="118" w:firstLine="0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povezuje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sadržaj,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motive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 </w:t>
            </w:r>
            <w:r>
              <w:rPr>
                <w:sz w:val="18"/>
              </w:rPr>
              <w:t>vlastitim iskustvom</w:t>
            </w:r>
          </w:p>
        </w:tc>
        <w:tc>
          <w:tcPr>
            <w:tcW w:w="2381" w:type="dxa"/>
          </w:tcPr>
          <w:p w14:paraId="497AAD07" w14:textId="77777777" w:rsidR="00534F3B" w:rsidRDefault="00FC2013">
            <w:pPr>
              <w:pStyle w:val="TableParagraph"/>
              <w:spacing w:before="2"/>
              <w:ind w:right="504"/>
              <w:rPr>
                <w:sz w:val="18"/>
              </w:rPr>
            </w:pPr>
            <w:r>
              <w:rPr>
                <w:sz w:val="18"/>
              </w:rPr>
              <w:t xml:space="preserve">Uspješno povezuje </w:t>
            </w:r>
            <w:r>
              <w:rPr>
                <w:spacing w:val="-4"/>
                <w:sz w:val="18"/>
              </w:rPr>
              <w:t>sadržaj,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temu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motive </w:t>
            </w:r>
            <w:r>
              <w:rPr>
                <w:sz w:val="18"/>
              </w:rPr>
              <w:t xml:space="preserve">teksta s vlastitim </w:t>
            </w:r>
            <w:r>
              <w:rPr>
                <w:spacing w:val="-2"/>
                <w:sz w:val="18"/>
              </w:rPr>
              <w:t>iskustvom.</w:t>
            </w:r>
          </w:p>
        </w:tc>
        <w:tc>
          <w:tcPr>
            <w:tcW w:w="2381" w:type="dxa"/>
          </w:tcPr>
          <w:p w14:paraId="497AAD08" w14:textId="77777777" w:rsidR="00534F3B" w:rsidRDefault="00FC2013">
            <w:pPr>
              <w:pStyle w:val="TableParagraph"/>
              <w:spacing w:before="2"/>
              <w:ind w:right="440"/>
              <w:rPr>
                <w:sz w:val="18"/>
              </w:rPr>
            </w:pPr>
            <w:r>
              <w:rPr>
                <w:spacing w:val="-4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većoj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mjeri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povezuje </w:t>
            </w:r>
            <w:r>
              <w:rPr>
                <w:sz w:val="18"/>
              </w:rPr>
              <w:t>sadržaj,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temu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motive teksta s vlastitim </w:t>
            </w:r>
            <w:r>
              <w:rPr>
                <w:spacing w:val="-2"/>
                <w:sz w:val="18"/>
              </w:rPr>
              <w:t>iskustvom</w:t>
            </w:r>
          </w:p>
        </w:tc>
        <w:tc>
          <w:tcPr>
            <w:tcW w:w="2381" w:type="dxa"/>
          </w:tcPr>
          <w:p w14:paraId="497AAD09" w14:textId="77777777" w:rsidR="00534F3B" w:rsidRDefault="00FC2013">
            <w:pPr>
              <w:pStyle w:val="TableParagraph"/>
              <w:spacing w:before="2"/>
              <w:ind w:right="287"/>
              <w:rPr>
                <w:sz w:val="18"/>
              </w:rPr>
            </w:pPr>
            <w:r>
              <w:rPr>
                <w:sz w:val="18"/>
              </w:rPr>
              <w:t xml:space="preserve">Uz dodatna pitanja </w:t>
            </w:r>
            <w:r>
              <w:rPr>
                <w:spacing w:val="-4"/>
                <w:sz w:val="18"/>
              </w:rPr>
              <w:t>povezuje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temu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motive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vlastitim </w:t>
            </w:r>
            <w:r>
              <w:rPr>
                <w:spacing w:val="-2"/>
                <w:sz w:val="18"/>
              </w:rPr>
              <w:t>iskustvom.</w:t>
            </w:r>
          </w:p>
        </w:tc>
        <w:tc>
          <w:tcPr>
            <w:tcW w:w="2427" w:type="dxa"/>
          </w:tcPr>
          <w:p w14:paraId="497AAD0A" w14:textId="77777777" w:rsidR="00534F3B" w:rsidRDefault="00FC2013">
            <w:pPr>
              <w:pStyle w:val="TableParagraph"/>
              <w:spacing w:before="2"/>
              <w:ind w:right="178"/>
              <w:rPr>
                <w:sz w:val="18"/>
              </w:rPr>
            </w:pPr>
            <w:r>
              <w:rPr>
                <w:spacing w:val="-4"/>
                <w:sz w:val="18"/>
              </w:rPr>
              <w:t>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povezuje </w:t>
            </w:r>
            <w:r>
              <w:rPr>
                <w:sz w:val="18"/>
              </w:rPr>
              <w:t xml:space="preserve">sadržaj, temu i motive teksta s vlastitim </w:t>
            </w:r>
            <w:r>
              <w:rPr>
                <w:spacing w:val="-2"/>
                <w:sz w:val="18"/>
              </w:rPr>
              <w:t>iskustvom.</w:t>
            </w:r>
          </w:p>
        </w:tc>
        <w:tc>
          <w:tcPr>
            <w:tcW w:w="2381" w:type="dxa"/>
          </w:tcPr>
          <w:p w14:paraId="497AAD0B" w14:textId="77777777" w:rsidR="00534F3B" w:rsidRDefault="00FC2013">
            <w:pPr>
              <w:pStyle w:val="TableParagraph"/>
              <w:spacing w:before="2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17" w14:textId="77777777">
        <w:trPr>
          <w:trHeight w:val="827"/>
        </w:trPr>
        <w:tc>
          <w:tcPr>
            <w:tcW w:w="3540" w:type="dxa"/>
          </w:tcPr>
          <w:p w14:paraId="497AAD0D" w14:textId="77777777" w:rsidR="00534F3B" w:rsidRDefault="00FC2013" w:rsidP="00FC2013">
            <w:pPr>
              <w:pStyle w:val="TableParagraph"/>
              <w:numPr>
                <w:ilvl w:val="0"/>
                <w:numId w:val="89"/>
              </w:numPr>
              <w:tabs>
                <w:tab w:val="left" w:pos="219"/>
              </w:tabs>
              <w:ind w:right="309" w:firstLine="0"/>
              <w:rPr>
                <w:sz w:val="18"/>
              </w:rPr>
            </w:pPr>
            <w:r>
              <w:rPr>
                <w:sz w:val="18"/>
              </w:rPr>
              <w:t xml:space="preserve">pokazuje radoznalost, sklonost i </w:t>
            </w:r>
            <w:r>
              <w:rPr>
                <w:spacing w:val="-6"/>
                <w:sz w:val="18"/>
              </w:rPr>
              <w:t>znatiželju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za komunikaciju 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književnim </w:t>
            </w:r>
            <w:r>
              <w:rPr>
                <w:spacing w:val="-2"/>
                <w:sz w:val="18"/>
              </w:rPr>
              <w:t>tekstom</w:t>
            </w:r>
          </w:p>
        </w:tc>
        <w:tc>
          <w:tcPr>
            <w:tcW w:w="2381" w:type="dxa"/>
          </w:tcPr>
          <w:p w14:paraId="497AAD0E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Uvijek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pokazuje radoznalost, sklonost i </w:t>
            </w:r>
            <w:r>
              <w:rPr>
                <w:spacing w:val="-4"/>
                <w:sz w:val="18"/>
              </w:rPr>
              <w:t>znatiželju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komunikaciju</w:t>
            </w:r>
          </w:p>
          <w:p w14:paraId="497AAD0F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90"/>
                <w:sz w:val="18"/>
              </w:rPr>
              <w:t>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književnim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tekstom.</w:t>
            </w:r>
          </w:p>
        </w:tc>
        <w:tc>
          <w:tcPr>
            <w:tcW w:w="2381" w:type="dxa"/>
          </w:tcPr>
          <w:p w14:paraId="497AAD1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Gotovo uvijek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pokazuje radoznalost, sklonost i </w:t>
            </w:r>
            <w:r>
              <w:rPr>
                <w:spacing w:val="-4"/>
                <w:sz w:val="18"/>
              </w:rPr>
              <w:t>znatiželju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komun</w:t>
            </w:r>
            <w:r>
              <w:rPr>
                <w:spacing w:val="-4"/>
                <w:sz w:val="18"/>
              </w:rPr>
              <w:t>ikaciju</w:t>
            </w:r>
          </w:p>
          <w:p w14:paraId="497AAD11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90"/>
                <w:sz w:val="18"/>
              </w:rPr>
              <w:t>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književnim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tekstom.</w:t>
            </w:r>
          </w:p>
        </w:tc>
        <w:tc>
          <w:tcPr>
            <w:tcW w:w="2381" w:type="dxa"/>
          </w:tcPr>
          <w:p w14:paraId="497AAD1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Povremeno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pokazuje radoznalost, sklonost i </w:t>
            </w:r>
            <w:r>
              <w:rPr>
                <w:spacing w:val="-4"/>
                <w:sz w:val="18"/>
              </w:rPr>
              <w:t>znatiželju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komunikaciju</w:t>
            </w:r>
          </w:p>
          <w:p w14:paraId="497AAD13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90"/>
                <w:sz w:val="18"/>
              </w:rPr>
              <w:t>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književnim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tekstom.</w:t>
            </w:r>
          </w:p>
        </w:tc>
        <w:tc>
          <w:tcPr>
            <w:tcW w:w="2427" w:type="dxa"/>
          </w:tcPr>
          <w:p w14:paraId="497AAD1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Ponekad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pokazuje radoznalost, sklonost i </w:t>
            </w:r>
            <w:r>
              <w:rPr>
                <w:spacing w:val="-4"/>
                <w:sz w:val="18"/>
              </w:rPr>
              <w:t>znatiželju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komunikaciju</w:t>
            </w:r>
          </w:p>
          <w:p w14:paraId="497AAD15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90"/>
                <w:sz w:val="18"/>
              </w:rPr>
              <w:t>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književnim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tekstom.</w:t>
            </w:r>
          </w:p>
        </w:tc>
        <w:tc>
          <w:tcPr>
            <w:tcW w:w="2381" w:type="dxa"/>
          </w:tcPr>
          <w:p w14:paraId="497AAD1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1E" w14:textId="77777777">
        <w:trPr>
          <w:trHeight w:val="1034"/>
        </w:trPr>
        <w:tc>
          <w:tcPr>
            <w:tcW w:w="3540" w:type="dxa"/>
          </w:tcPr>
          <w:p w14:paraId="497AAD18" w14:textId="77777777" w:rsidR="00534F3B" w:rsidRDefault="00FC2013" w:rsidP="00FC2013">
            <w:pPr>
              <w:pStyle w:val="TableParagraph"/>
              <w:numPr>
                <w:ilvl w:val="0"/>
                <w:numId w:val="88"/>
              </w:numPr>
              <w:tabs>
                <w:tab w:val="left" w:pos="219"/>
              </w:tabs>
              <w:ind w:right="757" w:firstLine="0"/>
              <w:rPr>
                <w:sz w:val="18"/>
              </w:rPr>
            </w:pPr>
            <w:r>
              <w:rPr>
                <w:spacing w:val="-4"/>
                <w:sz w:val="18"/>
              </w:rPr>
              <w:t>razgovara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drugim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učenicima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 </w:t>
            </w:r>
            <w:r>
              <w:rPr>
                <w:sz w:val="18"/>
              </w:rPr>
              <w:t>vlastitome doživljaju teksta</w:t>
            </w:r>
          </w:p>
        </w:tc>
        <w:tc>
          <w:tcPr>
            <w:tcW w:w="2381" w:type="dxa"/>
          </w:tcPr>
          <w:p w14:paraId="497AAD1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Potiče razgovor i argumentirano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razgovara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 drugima učenicima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o </w:t>
            </w:r>
            <w:r>
              <w:rPr>
                <w:spacing w:val="-2"/>
                <w:sz w:val="18"/>
              </w:rPr>
              <w:t>vlastitom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doživljaju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teksta.</w:t>
            </w:r>
          </w:p>
        </w:tc>
        <w:tc>
          <w:tcPr>
            <w:tcW w:w="2381" w:type="dxa"/>
          </w:tcPr>
          <w:p w14:paraId="497AAD1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 poticaj suučenika argumentirano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razgovara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 drugima učenicima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o </w:t>
            </w:r>
            <w:r>
              <w:rPr>
                <w:spacing w:val="-2"/>
                <w:sz w:val="18"/>
              </w:rPr>
              <w:t>vlastitom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doživljaju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teksta.</w:t>
            </w:r>
          </w:p>
        </w:tc>
        <w:tc>
          <w:tcPr>
            <w:tcW w:w="2381" w:type="dxa"/>
          </w:tcPr>
          <w:p w14:paraId="497AAD1B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Povremeno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razgovara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 drugim učenicima o vlastitome doživljaju </w:t>
            </w:r>
            <w:r>
              <w:rPr>
                <w:spacing w:val="-2"/>
                <w:sz w:val="18"/>
              </w:rPr>
              <w:t>teksta.</w:t>
            </w:r>
          </w:p>
        </w:tc>
        <w:tc>
          <w:tcPr>
            <w:tcW w:w="2427" w:type="dxa"/>
          </w:tcPr>
          <w:p w14:paraId="497AAD1C" w14:textId="77777777" w:rsidR="00534F3B" w:rsidRDefault="00FC2013">
            <w:pPr>
              <w:pStyle w:val="TableParagraph"/>
              <w:ind w:right="110"/>
              <w:rPr>
                <w:sz w:val="18"/>
              </w:rPr>
            </w:pPr>
            <w:r>
              <w:rPr>
                <w:sz w:val="18"/>
              </w:rPr>
              <w:t>Ponekad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razgovara s drugim učenicima o </w:t>
            </w:r>
            <w:r>
              <w:rPr>
                <w:spacing w:val="-4"/>
                <w:sz w:val="18"/>
              </w:rPr>
              <w:t>vlastitome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doživljaju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teksta.</w:t>
            </w:r>
          </w:p>
        </w:tc>
        <w:tc>
          <w:tcPr>
            <w:tcW w:w="2381" w:type="dxa"/>
          </w:tcPr>
          <w:p w14:paraId="497AAD1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27" w14:textId="77777777">
        <w:trPr>
          <w:trHeight w:val="621"/>
        </w:trPr>
        <w:tc>
          <w:tcPr>
            <w:tcW w:w="3540" w:type="dxa"/>
          </w:tcPr>
          <w:p w14:paraId="497AAD1F" w14:textId="77777777" w:rsidR="00534F3B" w:rsidRDefault="00FC2013" w:rsidP="00FC2013">
            <w:pPr>
              <w:pStyle w:val="TableParagraph"/>
              <w:numPr>
                <w:ilvl w:val="0"/>
                <w:numId w:val="87"/>
              </w:numPr>
              <w:tabs>
                <w:tab w:val="left" w:pos="219"/>
              </w:tabs>
              <w:ind w:right="486" w:firstLine="0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vrijedne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poruke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mudre </w:t>
            </w:r>
            <w:r>
              <w:rPr>
                <w:spacing w:val="-2"/>
                <w:sz w:val="18"/>
              </w:rPr>
              <w:t>izreke</w:t>
            </w:r>
          </w:p>
        </w:tc>
        <w:tc>
          <w:tcPr>
            <w:tcW w:w="2381" w:type="dxa"/>
          </w:tcPr>
          <w:p w14:paraId="497AAD20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Prepoznaje,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razlikuje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  <w:p w14:paraId="497AAD21" w14:textId="77777777" w:rsidR="00534F3B" w:rsidRDefault="00FC2013">
            <w:pPr>
              <w:pStyle w:val="TableParagraph"/>
              <w:spacing w:line="206" w:lineRule="exact"/>
              <w:ind w:right="287"/>
              <w:rPr>
                <w:sz w:val="18"/>
              </w:rPr>
            </w:pPr>
            <w:r>
              <w:rPr>
                <w:sz w:val="18"/>
              </w:rPr>
              <w:t>objašnjava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vrijedne poruke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mudre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izreke.</w:t>
            </w:r>
          </w:p>
        </w:tc>
        <w:tc>
          <w:tcPr>
            <w:tcW w:w="2381" w:type="dxa"/>
          </w:tcPr>
          <w:p w14:paraId="497AAD22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razlikuje</w:t>
            </w:r>
          </w:p>
          <w:p w14:paraId="497AAD23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vrijedne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poruke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mudre </w:t>
            </w:r>
            <w:r>
              <w:rPr>
                <w:spacing w:val="-2"/>
                <w:sz w:val="18"/>
              </w:rPr>
              <w:t>izreke.</w:t>
            </w:r>
          </w:p>
        </w:tc>
        <w:tc>
          <w:tcPr>
            <w:tcW w:w="2381" w:type="dxa"/>
          </w:tcPr>
          <w:p w14:paraId="497AAD24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Prepoznaje vrijedne poruke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mudre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izreke.</w:t>
            </w:r>
          </w:p>
        </w:tc>
        <w:tc>
          <w:tcPr>
            <w:tcW w:w="2427" w:type="dxa"/>
          </w:tcPr>
          <w:p w14:paraId="497AAD2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mudre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poruke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izreke uz pomoć.</w:t>
            </w:r>
          </w:p>
        </w:tc>
        <w:tc>
          <w:tcPr>
            <w:tcW w:w="2381" w:type="dxa"/>
          </w:tcPr>
          <w:p w14:paraId="497AAD2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2F" w14:textId="77777777">
        <w:trPr>
          <w:trHeight w:val="1242"/>
        </w:trPr>
        <w:tc>
          <w:tcPr>
            <w:tcW w:w="3540" w:type="dxa"/>
          </w:tcPr>
          <w:p w14:paraId="497AAD28" w14:textId="77777777" w:rsidR="00534F3B" w:rsidRDefault="00FC2013" w:rsidP="00FC2013">
            <w:pPr>
              <w:pStyle w:val="TableParagraph"/>
              <w:numPr>
                <w:ilvl w:val="0"/>
                <w:numId w:val="86"/>
              </w:numPr>
              <w:tabs>
                <w:tab w:val="left" w:pos="219"/>
              </w:tabs>
              <w:ind w:right="640" w:firstLine="0"/>
              <w:rPr>
                <w:sz w:val="18"/>
              </w:rPr>
            </w:pPr>
            <w:r>
              <w:rPr>
                <w:sz w:val="18"/>
              </w:rPr>
              <w:t xml:space="preserve">argumentira vlastite doživljaje i </w:t>
            </w:r>
            <w:r>
              <w:rPr>
                <w:spacing w:val="-6"/>
                <w:sz w:val="18"/>
              </w:rPr>
              <w:t>zaključuje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 uočenim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vrijednostima </w:t>
            </w:r>
            <w:r>
              <w:rPr>
                <w:sz w:val="18"/>
              </w:rPr>
              <w:t>književnoga teksta</w:t>
            </w:r>
          </w:p>
        </w:tc>
        <w:tc>
          <w:tcPr>
            <w:tcW w:w="2381" w:type="dxa"/>
          </w:tcPr>
          <w:p w14:paraId="497AAD29" w14:textId="77777777" w:rsidR="00534F3B" w:rsidRDefault="00FC2013"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Samostalno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argumentirano objašnjava vlastite doživljaje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zaključuje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 uočenim vrijednostima književnoga teksta.</w:t>
            </w:r>
          </w:p>
        </w:tc>
        <w:tc>
          <w:tcPr>
            <w:tcW w:w="2381" w:type="dxa"/>
          </w:tcPr>
          <w:p w14:paraId="497AAD2A" w14:textId="77777777" w:rsidR="00534F3B" w:rsidRDefault="00FC2013">
            <w:pPr>
              <w:pStyle w:val="TableParagraph"/>
              <w:ind w:right="196"/>
              <w:rPr>
                <w:sz w:val="18"/>
              </w:rPr>
            </w:pPr>
            <w:r>
              <w:rPr>
                <w:sz w:val="18"/>
              </w:rPr>
              <w:t>Na poticaj objašnjava vlastite doživljaje i zaključuje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uočenim </w:t>
            </w:r>
            <w:r>
              <w:rPr>
                <w:spacing w:val="-4"/>
                <w:sz w:val="18"/>
              </w:rPr>
              <w:t>vrijednostima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književnoga </w:t>
            </w:r>
            <w:r>
              <w:rPr>
                <w:spacing w:val="-2"/>
                <w:sz w:val="18"/>
              </w:rPr>
              <w:t>teksta.</w:t>
            </w:r>
          </w:p>
        </w:tc>
        <w:tc>
          <w:tcPr>
            <w:tcW w:w="2381" w:type="dxa"/>
          </w:tcPr>
          <w:p w14:paraId="497AAD2B" w14:textId="77777777" w:rsidR="00534F3B" w:rsidRDefault="00FC2013">
            <w:pPr>
              <w:pStyle w:val="TableParagraph"/>
              <w:ind w:right="196"/>
              <w:rPr>
                <w:sz w:val="18"/>
              </w:rPr>
            </w:pPr>
            <w:r>
              <w:rPr>
                <w:sz w:val="18"/>
              </w:rPr>
              <w:t>Uz dodatna pitanja sudjeluje u razgovoru o vlastitom doživljaju i zaključuje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uočenim </w:t>
            </w:r>
            <w:r>
              <w:rPr>
                <w:spacing w:val="-4"/>
                <w:sz w:val="18"/>
              </w:rPr>
              <w:t>vrijednostima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književnoga</w:t>
            </w:r>
          </w:p>
          <w:p w14:paraId="497AAD2C" w14:textId="77777777" w:rsidR="00534F3B" w:rsidRDefault="00FC2013">
            <w:pPr>
              <w:pStyle w:val="TableParagraph"/>
              <w:spacing w:before="1"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teksta.</w:t>
            </w:r>
          </w:p>
        </w:tc>
        <w:tc>
          <w:tcPr>
            <w:tcW w:w="2427" w:type="dxa"/>
          </w:tcPr>
          <w:p w14:paraId="497AAD2D" w14:textId="77777777" w:rsidR="00534F3B" w:rsidRDefault="00FC2013">
            <w:pPr>
              <w:pStyle w:val="TableParagraph"/>
              <w:ind w:right="242"/>
              <w:rPr>
                <w:sz w:val="18"/>
              </w:rPr>
            </w:pPr>
            <w:r>
              <w:rPr>
                <w:sz w:val="18"/>
              </w:rPr>
              <w:t>Povremeno iskazuje vlastite doživljaje i zaključuje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uočenim </w:t>
            </w:r>
            <w:r>
              <w:rPr>
                <w:spacing w:val="-4"/>
                <w:sz w:val="18"/>
              </w:rPr>
              <w:t>vrijednostima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književnoga </w:t>
            </w:r>
            <w:r>
              <w:rPr>
                <w:spacing w:val="-2"/>
                <w:sz w:val="18"/>
              </w:rPr>
              <w:t>teksta</w:t>
            </w:r>
          </w:p>
        </w:tc>
        <w:tc>
          <w:tcPr>
            <w:tcW w:w="2381" w:type="dxa"/>
          </w:tcPr>
          <w:p w14:paraId="497AAD2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31" w14:textId="77777777">
        <w:trPr>
          <w:trHeight w:val="251"/>
        </w:trPr>
        <w:tc>
          <w:tcPr>
            <w:tcW w:w="15491" w:type="dxa"/>
            <w:gridSpan w:val="6"/>
          </w:tcPr>
          <w:p w14:paraId="497AAD30" w14:textId="77777777" w:rsidR="00534F3B" w:rsidRDefault="00FC2013">
            <w:pPr>
              <w:pStyle w:val="TableParagraph"/>
              <w:spacing w:line="232" w:lineRule="exact"/>
              <w:ind w:left="11" w:right="7"/>
              <w:jc w:val="center"/>
            </w:pPr>
            <w:r>
              <w:rPr>
                <w:color w:val="006FC0"/>
                <w:spacing w:val="-8"/>
              </w:rPr>
              <w:t>ISHOD:</w:t>
            </w:r>
            <w:r>
              <w:rPr>
                <w:color w:val="006FC0"/>
                <w:spacing w:val="-4"/>
              </w:rPr>
              <w:t xml:space="preserve"> </w:t>
            </w:r>
            <w:r>
              <w:rPr>
                <w:color w:val="006FC0"/>
                <w:spacing w:val="-8"/>
              </w:rPr>
              <w:t>OŠ</w:t>
            </w:r>
            <w:r>
              <w:rPr>
                <w:color w:val="006FC0"/>
                <w:spacing w:val="-7"/>
              </w:rPr>
              <w:t xml:space="preserve"> </w:t>
            </w:r>
            <w:r>
              <w:rPr>
                <w:color w:val="006FC0"/>
                <w:spacing w:val="-8"/>
              </w:rPr>
              <w:t>HJ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8"/>
              </w:rPr>
              <w:t>B.4.2.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8"/>
              </w:rPr>
              <w:t>Učenik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8"/>
              </w:rPr>
              <w:t>čita</w:t>
            </w:r>
            <w:r>
              <w:rPr>
                <w:color w:val="006FC0"/>
                <w:spacing w:val="-6"/>
              </w:rPr>
              <w:t xml:space="preserve"> </w:t>
            </w:r>
            <w:r>
              <w:rPr>
                <w:color w:val="006FC0"/>
                <w:spacing w:val="-8"/>
              </w:rPr>
              <w:t>književni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8"/>
              </w:rPr>
              <w:t>tekst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8"/>
              </w:rPr>
              <w:t>i</w:t>
            </w:r>
            <w:r>
              <w:rPr>
                <w:color w:val="006FC0"/>
                <w:spacing w:val="-6"/>
              </w:rPr>
              <w:t xml:space="preserve"> </w:t>
            </w:r>
            <w:r>
              <w:rPr>
                <w:color w:val="006FC0"/>
                <w:spacing w:val="-8"/>
              </w:rPr>
              <w:t>objašnjava</w:t>
            </w:r>
            <w:r>
              <w:rPr>
                <w:color w:val="006FC0"/>
                <w:spacing w:val="-4"/>
              </w:rPr>
              <w:t xml:space="preserve"> </w:t>
            </w:r>
            <w:r>
              <w:rPr>
                <w:color w:val="006FC0"/>
                <w:spacing w:val="-8"/>
              </w:rPr>
              <w:t>obilježja</w:t>
            </w:r>
            <w:r>
              <w:rPr>
                <w:color w:val="006FC0"/>
                <w:spacing w:val="-6"/>
              </w:rPr>
              <w:t xml:space="preserve"> </w:t>
            </w:r>
            <w:r>
              <w:rPr>
                <w:color w:val="006FC0"/>
                <w:spacing w:val="-8"/>
              </w:rPr>
              <w:t>književnoga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8"/>
              </w:rPr>
              <w:t>teksta.</w:t>
            </w:r>
          </w:p>
        </w:tc>
      </w:tr>
      <w:tr w:rsidR="00534F3B" w14:paraId="497AAD38" w14:textId="77777777" w:rsidTr="001420EF">
        <w:trPr>
          <w:trHeight w:val="230"/>
        </w:trPr>
        <w:tc>
          <w:tcPr>
            <w:tcW w:w="3540" w:type="dxa"/>
            <w:shd w:val="clear" w:color="auto" w:fill="B8CCE4" w:themeFill="accent1" w:themeFillTint="66"/>
          </w:tcPr>
          <w:p w14:paraId="497AAD32" w14:textId="3C100C3A" w:rsidR="00534F3B" w:rsidRDefault="00D12593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33" w14:textId="77777777" w:rsidR="00534F3B" w:rsidRDefault="00FC2013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34" w14:textId="77777777" w:rsidR="00534F3B" w:rsidRDefault="00FC2013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35" w14:textId="77777777" w:rsidR="00534F3B" w:rsidRDefault="00FC2013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B8CCE4" w:themeFill="accent1" w:themeFillTint="66"/>
          </w:tcPr>
          <w:p w14:paraId="497AAD36" w14:textId="77777777" w:rsidR="00534F3B" w:rsidRDefault="00FC2013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37" w14:textId="77777777" w:rsidR="00534F3B" w:rsidRDefault="00FC2013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D41" w14:textId="77777777">
        <w:trPr>
          <w:trHeight w:val="1655"/>
        </w:trPr>
        <w:tc>
          <w:tcPr>
            <w:tcW w:w="3540" w:type="dxa"/>
          </w:tcPr>
          <w:p w14:paraId="497AAD39" w14:textId="77777777" w:rsidR="00534F3B" w:rsidRDefault="00FC2013" w:rsidP="00FC2013">
            <w:pPr>
              <w:pStyle w:val="TableParagraph"/>
              <w:numPr>
                <w:ilvl w:val="0"/>
                <w:numId w:val="85"/>
              </w:numPr>
              <w:tabs>
                <w:tab w:val="left" w:pos="219"/>
              </w:tabs>
              <w:spacing w:before="1"/>
              <w:ind w:right="170" w:firstLine="0"/>
              <w:rPr>
                <w:sz w:val="18"/>
              </w:rPr>
            </w:pPr>
            <w:r>
              <w:rPr>
                <w:sz w:val="18"/>
              </w:rPr>
              <w:t xml:space="preserve">objašnjava osnovna obilježja pripovijetke, pjesme, bajke, basne, </w:t>
            </w:r>
            <w:r>
              <w:rPr>
                <w:spacing w:val="-2"/>
                <w:sz w:val="18"/>
              </w:rPr>
              <w:t>zagonetke,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igrokaza,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biografije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dječjega </w:t>
            </w:r>
            <w:r>
              <w:rPr>
                <w:sz w:val="18"/>
              </w:rPr>
              <w:t>romana, mudre izreke</w:t>
            </w:r>
          </w:p>
        </w:tc>
        <w:tc>
          <w:tcPr>
            <w:tcW w:w="2381" w:type="dxa"/>
          </w:tcPr>
          <w:p w14:paraId="497AAD3A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potpunosti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samostalno objašnjava osnovna obilježja pripovijetke, pjesme, bajke, basne, zagonetke, igrokaza, biografije i dječjega romana, mudre izreke</w:t>
            </w:r>
          </w:p>
        </w:tc>
        <w:tc>
          <w:tcPr>
            <w:tcW w:w="2381" w:type="dxa"/>
          </w:tcPr>
          <w:p w14:paraId="497AAD3B" w14:textId="77777777" w:rsidR="00534F3B" w:rsidRDefault="00FC2013">
            <w:pPr>
              <w:pStyle w:val="TableParagraph"/>
              <w:spacing w:before="1"/>
              <w:ind w:right="287"/>
              <w:rPr>
                <w:sz w:val="18"/>
              </w:rPr>
            </w:pPr>
            <w:r>
              <w:rPr>
                <w:sz w:val="18"/>
              </w:rPr>
              <w:t>Samostalno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razlikuje,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ali uz manji poticaj objašnjava osnovna obilježja pripovijetke, pjesme, bajke, basne, zagonetk</w:t>
            </w:r>
            <w:r>
              <w:rPr>
                <w:sz w:val="18"/>
              </w:rPr>
              <w:t>e, igrokaza,</w:t>
            </w:r>
          </w:p>
          <w:p w14:paraId="497AAD3C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biografije i dječjega romana,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mudre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izreke</w:t>
            </w:r>
          </w:p>
        </w:tc>
        <w:tc>
          <w:tcPr>
            <w:tcW w:w="2381" w:type="dxa"/>
          </w:tcPr>
          <w:p w14:paraId="497AAD3D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osnovna obilježja pripovijetke, pjesme, bajke, basne, zagonetke, igrokaza, biografije i dječjega romana,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mudre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izreke.</w:t>
            </w:r>
          </w:p>
          <w:p w14:paraId="497AAD3E" w14:textId="77777777" w:rsidR="00534F3B" w:rsidRDefault="00FC2013">
            <w:pPr>
              <w:pStyle w:val="TableParagraph"/>
              <w:spacing w:line="206" w:lineRule="exact"/>
              <w:ind w:right="287"/>
              <w:rPr>
                <w:sz w:val="18"/>
              </w:rPr>
            </w:pPr>
            <w:r>
              <w:rPr>
                <w:sz w:val="18"/>
              </w:rPr>
              <w:t>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uz </w:t>
            </w:r>
            <w:r>
              <w:rPr>
                <w:spacing w:val="-2"/>
                <w:sz w:val="18"/>
              </w:rPr>
              <w:t>poticaj.</w:t>
            </w:r>
          </w:p>
        </w:tc>
        <w:tc>
          <w:tcPr>
            <w:tcW w:w="2427" w:type="dxa"/>
          </w:tcPr>
          <w:p w14:paraId="497AAD3F" w14:textId="77777777" w:rsidR="00534F3B" w:rsidRDefault="00FC2013">
            <w:pPr>
              <w:pStyle w:val="TableParagraph"/>
              <w:spacing w:before="1"/>
              <w:ind w:right="131"/>
              <w:rPr>
                <w:sz w:val="18"/>
              </w:rPr>
            </w:pPr>
            <w:r>
              <w:rPr>
                <w:sz w:val="18"/>
              </w:rPr>
              <w:t>Uz pomoć prepoznaje osnovna obilježja pripovijetke,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pjesme,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bajke, basne, zagonetke, igrokaza, biografije i dječjega romana, mudre </w:t>
            </w:r>
            <w:r>
              <w:rPr>
                <w:spacing w:val="-2"/>
                <w:sz w:val="18"/>
              </w:rPr>
              <w:t>izreke</w:t>
            </w:r>
          </w:p>
        </w:tc>
        <w:tc>
          <w:tcPr>
            <w:tcW w:w="2381" w:type="dxa"/>
          </w:tcPr>
          <w:p w14:paraId="497AAD40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48" w14:textId="77777777">
        <w:trPr>
          <w:trHeight w:val="623"/>
        </w:trPr>
        <w:tc>
          <w:tcPr>
            <w:tcW w:w="3540" w:type="dxa"/>
          </w:tcPr>
          <w:p w14:paraId="497AAD42" w14:textId="21895424" w:rsidR="00534F3B" w:rsidRDefault="00FC2013" w:rsidP="00FC2013">
            <w:pPr>
              <w:pStyle w:val="TableParagraph"/>
              <w:numPr>
                <w:ilvl w:val="0"/>
                <w:numId w:val="84"/>
              </w:numPr>
              <w:tabs>
                <w:tab w:val="left" w:pos="219"/>
              </w:tabs>
              <w:spacing w:line="206" w:lineRule="exact"/>
              <w:ind w:right="587" w:firstLine="0"/>
              <w:rPr>
                <w:sz w:val="18"/>
              </w:rPr>
            </w:pPr>
            <w:r>
              <w:rPr>
                <w:spacing w:val="-2"/>
                <w:sz w:val="18"/>
              </w:rPr>
              <w:t>prepoznaje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pjesničke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(slika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 </w:t>
            </w:r>
            <w:r>
              <w:rPr>
                <w:sz w:val="18"/>
              </w:rPr>
              <w:t>pokretu, slika u mirovanju), personifikaci</w:t>
            </w:r>
            <w:r>
              <w:rPr>
                <w:sz w:val="18"/>
              </w:rPr>
              <w:t>ju i onomatopeju u</w:t>
            </w:r>
            <w:r w:rsidR="001420EF">
              <w:rPr>
                <w:w w:val="90"/>
                <w:sz w:val="18"/>
              </w:rPr>
              <w:t xml:space="preserve"> </w:t>
            </w:r>
            <w:r w:rsidR="001420EF">
              <w:rPr>
                <w:w w:val="90"/>
                <w:sz w:val="18"/>
              </w:rPr>
              <w:t>književnome</w:t>
            </w:r>
            <w:r w:rsidR="001420EF">
              <w:rPr>
                <w:spacing w:val="15"/>
                <w:sz w:val="18"/>
              </w:rPr>
              <w:t xml:space="preserve"> </w:t>
            </w:r>
            <w:r w:rsidR="001420EF">
              <w:rPr>
                <w:spacing w:val="-2"/>
                <w:w w:val="95"/>
                <w:sz w:val="18"/>
              </w:rPr>
              <w:t>tekstu</w:t>
            </w:r>
          </w:p>
        </w:tc>
        <w:tc>
          <w:tcPr>
            <w:tcW w:w="2381" w:type="dxa"/>
          </w:tcPr>
          <w:p w14:paraId="4572CBD8" w14:textId="6C43C9F7" w:rsidR="001420EF" w:rsidRDefault="00FC2013" w:rsidP="001420E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Prepoznaje, razlikuje, opisuje i uspoređuje </w:t>
            </w:r>
            <w:r>
              <w:rPr>
                <w:spacing w:val="-4"/>
                <w:sz w:val="18"/>
              </w:rPr>
              <w:t>pjesničke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slike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(slika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 w:rsidR="001420EF">
              <w:rPr>
                <w:sz w:val="18"/>
              </w:rPr>
              <w:t xml:space="preserve"> </w:t>
            </w:r>
            <w:r w:rsidR="001420EF">
              <w:rPr>
                <w:sz w:val="18"/>
              </w:rPr>
              <w:t>pokretu,</w:t>
            </w:r>
            <w:r w:rsidR="001420EF">
              <w:rPr>
                <w:spacing w:val="-13"/>
                <w:sz w:val="18"/>
              </w:rPr>
              <w:t xml:space="preserve"> </w:t>
            </w:r>
            <w:r w:rsidR="001420EF">
              <w:rPr>
                <w:sz w:val="18"/>
              </w:rPr>
              <w:t>slika</w:t>
            </w:r>
            <w:r w:rsidR="001420EF">
              <w:rPr>
                <w:spacing w:val="-12"/>
                <w:sz w:val="18"/>
              </w:rPr>
              <w:t xml:space="preserve"> </w:t>
            </w:r>
            <w:r w:rsidR="001420EF">
              <w:rPr>
                <w:sz w:val="18"/>
              </w:rPr>
              <w:t>u</w:t>
            </w:r>
            <w:r w:rsidR="001420EF">
              <w:rPr>
                <w:spacing w:val="-13"/>
                <w:sz w:val="18"/>
              </w:rPr>
              <w:t xml:space="preserve"> </w:t>
            </w:r>
            <w:r w:rsidR="001420EF">
              <w:rPr>
                <w:sz w:val="18"/>
              </w:rPr>
              <w:t>mirovanju), personifikaciju i</w:t>
            </w:r>
          </w:p>
          <w:p w14:paraId="497AAD43" w14:textId="6002F37C" w:rsidR="00534F3B" w:rsidRDefault="001420EF" w:rsidP="001420EF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 xml:space="preserve">onomatopeju u </w:t>
            </w:r>
            <w:r>
              <w:rPr>
                <w:spacing w:val="-6"/>
                <w:sz w:val="18"/>
              </w:rPr>
              <w:t>književnome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tekstu.</w:t>
            </w:r>
          </w:p>
        </w:tc>
        <w:tc>
          <w:tcPr>
            <w:tcW w:w="2381" w:type="dxa"/>
          </w:tcPr>
          <w:p w14:paraId="497AAD44" w14:textId="1D8A1585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Prepoznaje i razlikuje pjesničke slike (slika u pokretu,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slika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mirovanju),</w:t>
            </w:r>
            <w:r w:rsidR="001420EF">
              <w:rPr>
                <w:sz w:val="18"/>
              </w:rPr>
              <w:t xml:space="preserve"> </w:t>
            </w:r>
            <w:r w:rsidR="001420EF">
              <w:rPr>
                <w:sz w:val="18"/>
              </w:rPr>
              <w:t xml:space="preserve">personifikaciju i onomatopeju u </w:t>
            </w:r>
            <w:r w:rsidR="001420EF">
              <w:rPr>
                <w:spacing w:val="-6"/>
                <w:sz w:val="18"/>
              </w:rPr>
              <w:t>književnome</w:t>
            </w:r>
            <w:r w:rsidR="001420EF">
              <w:rPr>
                <w:spacing w:val="-7"/>
                <w:sz w:val="18"/>
              </w:rPr>
              <w:t xml:space="preserve"> </w:t>
            </w:r>
            <w:r w:rsidR="001420EF">
              <w:rPr>
                <w:spacing w:val="-6"/>
                <w:sz w:val="18"/>
              </w:rPr>
              <w:t>tekstu</w:t>
            </w:r>
          </w:p>
        </w:tc>
        <w:tc>
          <w:tcPr>
            <w:tcW w:w="2381" w:type="dxa"/>
          </w:tcPr>
          <w:p w14:paraId="497AAD45" w14:textId="2D73E3D2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pjesničke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slike </w:t>
            </w:r>
            <w:r>
              <w:rPr>
                <w:sz w:val="18"/>
              </w:rPr>
              <w:t>(slika u pokretu, slika u mirovanju), personifikaciju</w:t>
            </w:r>
            <w:r w:rsidR="001420EF">
              <w:rPr>
                <w:sz w:val="18"/>
              </w:rPr>
              <w:t xml:space="preserve"> </w:t>
            </w:r>
            <w:r w:rsidR="001420EF">
              <w:rPr>
                <w:sz w:val="18"/>
              </w:rPr>
              <w:t xml:space="preserve">i onomatopeju u </w:t>
            </w:r>
            <w:r w:rsidR="001420EF">
              <w:rPr>
                <w:spacing w:val="-6"/>
                <w:sz w:val="18"/>
              </w:rPr>
              <w:t>književnome</w:t>
            </w:r>
            <w:r w:rsidR="001420EF">
              <w:rPr>
                <w:spacing w:val="-7"/>
                <w:sz w:val="18"/>
              </w:rPr>
              <w:t xml:space="preserve"> </w:t>
            </w:r>
            <w:r w:rsidR="001420EF">
              <w:rPr>
                <w:spacing w:val="-6"/>
                <w:sz w:val="18"/>
              </w:rPr>
              <w:t>tekstu.</w:t>
            </w:r>
          </w:p>
        </w:tc>
        <w:tc>
          <w:tcPr>
            <w:tcW w:w="2427" w:type="dxa"/>
          </w:tcPr>
          <w:p w14:paraId="497AAD46" w14:textId="4DC1F17E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Uz pomoć prepoznaje pjesničke slike (slika u pokretu,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slika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mirovanju),</w:t>
            </w:r>
            <w:r w:rsidR="001420EF">
              <w:rPr>
                <w:sz w:val="18"/>
              </w:rPr>
              <w:t xml:space="preserve"> </w:t>
            </w:r>
            <w:r w:rsidR="001420EF">
              <w:rPr>
                <w:sz w:val="18"/>
              </w:rPr>
              <w:t xml:space="preserve">personifikaciju i onomatopeju u </w:t>
            </w:r>
            <w:r w:rsidR="001420EF">
              <w:rPr>
                <w:spacing w:val="-6"/>
                <w:sz w:val="18"/>
              </w:rPr>
              <w:t>književnome</w:t>
            </w:r>
            <w:r w:rsidR="001420EF">
              <w:rPr>
                <w:spacing w:val="-7"/>
                <w:sz w:val="18"/>
              </w:rPr>
              <w:t xml:space="preserve"> </w:t>
            </w:r>
            <w:r w:rsidR="001420EF">
              <w:rPr>
                <w:spacing w:val="-6"/>
                <w:sz w:val="18"/>
              </w:rPr>
              <w:t>tekstu.</w:t>
            </w:r>
          </w:p>
        </w:tc>
        <w:tc>
          <w:tcPr>
            <w:tcW w:w="2381" w:type="dxa"/>
          </w:tcPr>
          <w:p w14:paraId="497AAD47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AD49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D5B" w14:textId="77777777">
        <w:trPr>
          <w:trHeight w:val="1535"/>
        </w:trPr>
        <w:tc>
          <w:tcPr>
            <w:tcW w:w="3540" w:type="dxa"/>
          </w:tcPr>
          <w:p w14:paraId="497AAD52" w14:textId="77777777" w:rsidR="00534F3B" w:rsidRDefault="00FC2013" w:rsidP="00FC2013">
            <w:pPr>
              <w:pStyle w:val="TableParagraph"/>
              <w:numPr>
                <w:ilvl w:val="0"/>
                <w:numId w:val="83"/>
              </w:numPr>
              <w:tabs>
                <w:tab w:val="left" w:pos="219"/>
              </w:tabs>
              <w:spacing w:before="1"/>
              <w:ind w:right="227" w:firstLine="0"/>
              <w:rPr>
                <w:sz w:val="18"/>
              </w:rPr>
            </w:pPr>
            <w:r>
              <w:rPr>
                <w:spacing w:val="-2"/>
                <w:sz w:val="18"/>
              </w:rPr>
              <w:t>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obilježja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poetskih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tekstova: </w:t>
            </w:r>
            <w:r>
              <w:rPr>
                <w:sz w:val="18"/>
              </w:rPr>
              <w:t>stih,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strofa,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ritam,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zvučnost,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slikovitost, ponavljanje u stihu, pjesničke slike, onomatopeja, personifikacija</w:t>
            </w:r>
          </w:p>
        </w:tc>
        <w:tc>
          <w:tcPr>
            <w:tcW w:w="2381" w:type="dxa"/>
          </w:tcPr>
          <w:p w14:paraId="497AAD53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Prepoznaje, razlikuje i opisuje obilježja poetskih tekstova: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stih,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strofa,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ritam, </w:t>
            </w:r>
            <w:r>
              <w:rPr>
                <w:spacing w:val="-2"/>
                <w:sz w:val="18"/>
              </w:rPr>
              <w:t>zvučnost,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slikovitost,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pona</w:t>
            </w:r>
          </w:p>
          <w:p w14:paraId="497AAD5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-vljanje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stihu,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pjesničke </w:t>
            </w:r>
            <w:r>
              <w:rPr>
                <w:sz w:val="18"/>
              </w:rPr>
              <w:t>slike, onomat</w:t>
            </w:r>
            <w:r>
              <w:rPr>
                <w:sz w:val="18"/>
              </w:rPr>
              <w:t xml:space="preserve">opeja, </w:t>
            </w:r>
            <w:r>
              <w:rPr>
                <w:spacing w:val="-2"/>
                <w:sz w:val="18"/>
              </w:rPr>
              <w:t>personifikacija.</w:t>
            </w:r>
          </w:p>
        </w:tc>
        <w:tc>
          <w:tcPr>
            <w:tcW w:w="2381" w:type="dxa"/>
          </w:tcPr>
          <w:p w14:paraId="497AAD55" w14:textId="77777777" w:rsidR="00534F3B" w:rsidRDefault="00FC2013">
            <w:pPr>
              <w:pStyle w:val="TableParagraph"/>
              <w:spacing w:before="1"/>
              <w:ind w:right="95"/>
              <w:rPr>
                <w:sz w:val="18"/>
              </w:rPr>
            </w:pPr>
            <w:r>
              <w:rPr>
                <w:sz w:val="18"/>
              </w:rPr>
              <w:t xml:space="preserve">Prepoznaje i razlikuje </w:t>
            </w:r>
            <w:r>
              <w:rPr>
                <w:spacing w:val="-4"/>
                <w:sz w:val="18"/>
              </w:rPr>
              <w:t>obilježja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poetskih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tekstova: </w:t>
            </w:r>
            <w:r>
              <w:rPr>
                <w:sz w:val="18"/>
              </w:rPr>
              <w:t xml:space="preserve">stih, strofa, ritam, </w:t>
            </w:r>
            <w:r>
              <w:rPr>
                <w:spacing w:val="-2"/>
                <w:sz w:val="18"/>
              </w:rPr>
              <w:t>zvučnost,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slikovitost,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pona</w:t>
            </w:r>
          </w:p>
          <w:p w14:paraId="497AAD5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-vljanje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stihu,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pjesničke </w:t>
            </w:r>
            <w:r>
              <w:rPr>
                <w:sz w:val="18"/>
              </w:rPr>
              <w:t xml:space="preserve">slike, onomatopeja, </w:t>
            </w:r>
            <w:r>
              <w:rPr>
                <w:spacing w:val="-2"/>
                <w:sz w:val="18"/>
              </w:rPr>
              <w:t>personifikacija.</w:t>
            </w:r>
          </w:p>
        </w:tc>
        <w:tc>
          <w:tcPr>
            <w:tcW w:w="2381" w:type="dxa"/>
          </w:tcPr>
          <w:p w14:paraId="497AAD57" w14:textId="77777777" w:rsidR="00534F3B" w:rsidRDefault="00FC2013">
            <w:pPr>
              <w:pStyle w:val="TableParagraph"/>
              <w:spacing w:before="1"/>
              <w:ind w:right="287"/>
              <w:rPr>
                <w:sz w:val="18"/>
              </w:rPr>
            </w:pPr>
            <w:r>
              <w:rPr>
                <w:sz w:val="18"/>
              </w:rPr>
              <w:t>Prepoznaje, obilježja poetskih tekstova: stih, strofa, ritam, zvuč</w:t>
            </w:r>
            <w:r>
              <w:rPr>
                <w:sz w:val="18"/>
              </w:rPr>
              <w:t>nost, slikovitost,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ponavljanje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 stihu, pjesničke slike, </w:t>
            </w:r>
            <w:r>
              <w:rPr>
                <w:spacing w:val="-2"/>
                <w:sz w:val="18"/>
              </w:rPr>
              <w:t>onomatopeja, personifikacija.</w:t>
            </w:r>
          </w:p>
        </w:tc>
        <w:tc>
          <w:tcPr>
            <w:tcW w:w="2427" w:type="dxa"/>
          </w:tcPr>
          <w:p w14:paraId="497AAD58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Uz pomoć </w:t>
            </w:r>
            <w:r>
              <w:rPr>
                <w:rFonts w:ascii="Calibri" w:hAnsi="Calibri"/>
                <w:sz w:val="24"/>
              </w:rPr>
              <w:t>p</w:t>
            </w:r>
            <w:r>
              <w:rPr>
                <w:sz w:val="18"/>
              </w:rPr>
              <w:t xml:space="preserve">repoznaje, </w:t>
            </w:r>
            <w:r>
              <w:rPr>
                <w:spacing w:val="-2"/>
                <w:sz w:val="18"/>
              </w:rPr>
              <w:t>obilježja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poetskih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tekstova: </w:t>
            </w:r>
            <w:r>
              <w:rPr>
                <w:spacing w:val="-4"/>
                <w:sz w:val="18"/>
              </w:rPr>
              <w:t>stih,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strofa,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ritam,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zvučnost, </w:t>
            </w:r>
            <w:r>
              <w:rPr>
                <w:sz w:val="18"/>
              </w:rPr>
              <w:t>slikovitost, ponavljanje u stihu, pjesničke slike,</w:t>
            </w:r>
          </w:p>
          <w:p w14:paraId="497AAD59" w14:textId="77777777" w:rsidR="00534F3B" w:rsidRDefault="00FC2013">
            <w:pPr>
              <w:pStyle w:val="TableParagraph"/>
              <w:spacing w:line="206" w:lineRule="exact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onomatopeja, personifikacija.</w:t>
            </w:r>
          </w:p>
        </w:tc>
        <w:tc>
          <w:tcPr>
            <w:tcW w:w="2381" w:type="dxa"/>
          </w:tcPr>
          <w:p w14:paraId="497AAD5A" w14:textId="77777777" w:rsidR="00534F3B" w:rsidRDefault="00FC2013">
            <w:pPr>
              <w:pStyle w:val="TableParagraph"/>
              <w:spacing w:before="1"/>
              <w:ind w:right="574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63" w14:textId="77777777">
        <w:trPr>
          <w:trHeight w:val="1862"/>
        </w:trPr>
        <w:tc>
          <w:tcPr>
            <w:tcW w:w="3540" w:type="dxa"/>
          </w:tcPr>
          <w:p w14:paraId="497AAD5C" w14:textId="77777777" w:rsidR="00534F3B" w:rsidRDefault="00FC2013" w:rsidP="00FC2013">
            <w:pPr>
              <w:pStyle w:val="TableParagraph"/>
              <w:numPr>
                <w:ilvl w:val="0"/>
                <w:numId w:val="82"/>
              </w:numPr>
              <w:tabs>
                <w:tab w:val="left" w:pos="219"/>
              </w:tabs>
              <w:ind w:right="306" w:firstLine="0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obilježja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proznih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tekstova: </w:t>
            </w:r>
            <w:r>
              <w:rPr>
                <w:sz w:val="18"/>
              </w:rPr>
              <w:t>događaj, likovi, pripovjedne tehnike</w:t>
            </w:r>
          </w:p>
        </w:tc>
        <w:tc>
          <w:tcPr>
            <w:tcW w:w="2381" w:type="dxa"/>
          </w:tcPr>
          <w:p w14:paraId="497AAD5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Prepoznaje,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razvrstava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4"/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obilježja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proznih </w:t>
            </w:r>
            <w:r>
              <w:rPr>
                <w:sz w:val="18"/>
              </w:rPr>
              <w:t>tekstova</w:t>
            </w:r>
            <w:r>
              <w:rPr>
                <w:sz w:val="18"/>
              </w:rPr>
              <w:t>; razlikuje pripovjedne tehnike i objašnjava ih.</w:t>
            </w:r>
          </w:p>
        </w:tc>
        <w:tc>
          <w:tcPr>
            <w:tcW w:w="2381" w:type="dxa"/>
          </w:tcPr>
          <w:p w14:paraId="497AAD5E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 xml:space="preserve">Prepoznaje i razlikuje </w:t>
            </w:r>
            <w:r>
              <w:rPr>
                <w:spacing w:val="-4"/>
                <w:sz w:val="18"/>
              </w:rPr>
              <w:t>obilježja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proznih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tekstova; </w:t>
            </w:r>
            <w:r>
              <w:rPr>
                <w:sz w:val="18"/>
              </w:rPr>
              <w:t xml:space="preserve">razlikuje pripovjedne </w:t>
            </w:r>
            <w:r>
              <w:rPr>
                <w:spacing w:val="-2"/>
                <w:sz w:val="18"/>
              </w:rPr>
              <w:t>tehnike.</w:t>
            </w:r>
          </w:p>
        </w:tc>
        <w:tc>
          <w:tcPr>
            <w:tcW w:w="2381" w:type="dxa"/>
          </w:tcPr>
          <w:p w14:paraId="497AAD5F" w14:textId="77777777" w:rsidR="00534F3B" w:rsidRDefault="00FC2013">
            <w:pPr>
              <w:pStyle w:val="TableParagraph"/>
              <w:ind w:right="179"/>
              <w:rPr>
                <w:sz w:val="18"/>
              </w:rPr>
            </w:pPr>
            <w:r>
              <w:rPr>
                <w:spacing w:val="-4"/>
                <w:sz w:val="18"/>
              </w:rPr>
              <w:t>Prepoznaje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obilježja </w:t>
            </w:r>
            <w:r>
              <w:rPr>
                <w:sz w:val="18"/>
              </w:rPr>
              <w:t>proznih tekstova: likovi (glavni i sporedni), događaja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redoslijed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istih (razlikuje većinu glavnih </w:t>
            </w:r>
            <w:r>
              <w:rPr>
                <w:spacing w:val="-2"/>
                <w:w w:val="90"/>
                <w:sz w:val="18"/>
              </w:rPr>
              <w:t>događaja,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ali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ih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teže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 xml:space="preserve">slaže </w:t>
            </w:r>
            <w:r>
              <w:rPr>
                <w:sz w:val="18"/>
              </w:rPr>
              <w:t>pravilnim redoslijedom). Pripovjedne tehnike</w:t>
            </w:r>
          </w:p>
          <w:p w14:paraId="497AAD60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poticaj.</w:t>
            </w:r>
          </w:p>
        </w:tc>
        <w:tc>
          <w:tcPr>
            <w:tcW w:w="2427" w:type="dxa"/>
          </w:tcPr>
          <w:p w14:paraId="497AAD61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Djelomično prepoznaje neka obilježja proznih tekstova: likovi,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događaj, tema.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Pripovjedne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tehnike ne razlikuje.</w:t>
            </w:r>
          </w:p>
        </w:tc>
        <w:tc>
          <w:tcPr>
            <w:tcW w:w="2381" w:type="dxa"/>
          </w:tcPr>
          <w:p w14:paraId="497AAD6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6B" w14:textId="77777777">
        <w:trPr>
          <w:trHeight w:val="1036"/>
        </w:trPr>
        <w:tc>
          <w:tcPr>
            <w:tcW w:w="3540" w:type="dxa"/>
          </w:tcPr>
          <w:p w14:paraId="497AAD64" w14:textId="77777777" w:rsidR="00534F3B" w:rsidRDefault="00FC2013" w:rsidP="00FC2013">
            <w:pPr>
              <w:pStyle w:val="TableParagraph"/>
              <w:numPr>
                <w:ilvl w:val="0"/>
                <w:numId w:val="81"/>
              </w:numPr>
              <w:tabs>
                <w:tab w:val="left" w:pos="219"/>
              </w:tabs>
              <w:spacing w:before="1"/>
              <w:ind w:right="167" w:firstLine="0"/>
              <w:rPr>
                <w:sz w:val="18"/>
              </w:rPr>
            </w:pPr>
            <w:r>
              <w:rPr>
                <w:spacing w:val="-2"/>
                <w:sz w:val="18"/>
              </w:rPr>
              <w:t>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obilježja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dramskih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tekstova: </w:t>
            </w:r>
            <w:r>
              <w:rPr>
                <w:sz w:val="18"/>
              </w:rPr>
              <w:t>lica, dijalog, monolog</w:t>
            </w:r>
          </w:p>
        </w:tc>
        <w:tc>
          <w:tcPr>
            <w:tcW w:w="2381" w:type="dxa"/>
          </w:tcPr>
          <w:p w14:paraId="497AAD65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Samostalno opisuje i uspoređuje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obilježja</w:t>
            </w:r>
            <w:r>
              <w:rPr>
                <w:sz w:val="18"/>
              </w:rPr>
              <w:t xml:space="preserve"> dramskih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tekstova: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lica, dijalog, monolog.</w:t>
            </w:r>
          </w:p>
        </w:tc>
        <w:tc>
          <w:tcPr>
            <w:tcW w:w="2381" w:type="dxa"/>
          </w:tcPr>
          <w:p w14:paraId="497AAD66" w14:textId="77777777" w:rsidR="00534F3B" w:rsidRDefault="00FC2013">
            <w:pPr>
              <w:pStyle w:val="TableParagraph"/>
              <w:spacing w:before="1"/>
              <w:ind w:right="390"/>
              <w:rPr>
                <w:sz w:val="18"/>
              </w:rPr>
            </w:pPr>
            <w:r>
              <w:rPr>
                <w:sz w:val="18"/>
              </w:rPr>
              <w:t xml:space="preserve">Razlikuje i većinom </w:t>
            </w:r>
            <w:r>
              <w:rPr>
                <w:spacing w:val="-4"/>
                <w:sz w:val="18"/>
              </w:rPr>
              <w:t>samostalno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uspoređuje </w:t>
            </w:r>
            <w:r>
              <w:rPr>
                <w:sz w:val="18"/>
              </w:rPr>
              <w:t>obilježja dramskih tekstova: lica, dijalog,</w:t>
            </w:r>
          </w:p>
          <w:p w14:paraId="497AAD67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monolog.</w:t>
            </w:r>
          </w:p>
        </w:tc>
        <w:tc>
          <w:tcPr>
            <w:tcW w:w="2381" w:type="dxa"/>
          </w:tcPr>
          <w:p w14:paraId="497AAD68" w14:textId="77777777" w:rsidR="00534F3B" w:rsidRDefault="00FC2013">
            <w:pPr>
              <w:pStyle w:val="TableParagraph"/>
              <w:spacing w:before="1"/>
              <w:ind w:right="95"/>
              <w:rPr>
                <w:sz w:val="18"/>
              </w:rPr>
            </w:pPr>
            <w:r>
              <w:rPr>
                <w:sz w:val="18"/>
              </w:rPr>
              <w:t xml:space="preserve">Prepoznaje uz poneki </w:t>
            </w:r>
            <w:r>
              <w:rPr>
                <w:spacing w:val="-4"/>
                <w:sz w:val="18"/>
              </w:rPr>
              <w:t>poticaj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obilježja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dramskih </w:t>
            </w:r>
            <w:r>
              <w:rPr>
                <w:sz w:val="18"/>
              </w:rPr>
              <w:t xml:space="preserve">tekstova: lica, dijalog, </w:t>
            </w:r>
            <w:r>
              <w:rPr>
                <w:spacing w:val="-2"/>
                <w:sz w:val="18"/>
              </w:rPr>
              <w:t>monolog.</w:t>
            </w:r>
          </w:p>
        </w:tc>
        <w:tc>
          <w:tcPr>
            <w:tcW w:w="2427" w:type="dxa"/>
          </w:tcPr>
          <w:p w14:paraId="497AAD69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Djelomično prepoznaje </w:t>
            </w:r>
            <w:r>
              <w:rPr>
                <w:spacing w:val="-4"/>
                <w:sz w:val="18"/>
              </w:rPr>
              <w:t>obilježja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dramskih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tekstova: </w:t>
            </w:r>
            <w:r>
              <w:rPr>
                <w:sz w:val="18"/>
              </w:rPr>
              <w:t>lica, dijalog, monolog.</w:t>
            </w:r>
          </w:p>
        </w:tc>
        <w:tc>
          <w:tcPr>
            <w:tcW w:w="2381" w:type="dxa"/>
          </w:tcPr>
          <w:p w14:paraId="497AAD6A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6D" w14:textId="77777777">
        <w:trPr>
          <w:trHeight w:val="251"/>
        </w:trPr>
        <w:tc>
          <w:tcPr>
            <w:tcW w:w="15491" w:type="dxa"/>
            <w:gridSpan w:val="6"/>
          </w:tcPr>
          <w:p w14:paraId="497AAD6C" w14:textId="77777777" w:rsidR="00534F3B" w:rsidRDefault="00FC2013">
            <w:pPr>
              <w:pStyle w:val="TableParagraph"/>
              <w:spacing w:line="232" w:lineRule="exact"/>
              <w:ind w:left="11" w:right="10"/>
              <w:jc w:val="center"/>
            </w:pPr>
            <w:r>
              <w:rPr>
                <w:color w:val="006FC0"/>
                <w:spacing w:val="-6"/>
              </w:rPr>
              <w:t>ISHOD:</w:t>
            </w:r>
            <w:r>
              <w:rPr>
                <w:color w:val="006FC0"/>
                <w:spacing w:val="-4"/>
              </w:rPr>
              <w:t xml:space="preserve"> </w:t>
            </w:r>
            <w:r>
              <w:rPr>
                <w:color w:val="006FC0"/>
                <w:spacing w:val="-6"/>
              </w:rPr>
              <w:t>OŠ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HJ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B.4.3.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6"/>
              </w:rPr>
              <w:t>Učenik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čita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književne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tekstove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prema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vlastitome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interesu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i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obrazlaže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svoj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izbor.</w:t>
            </w:r>
          </w:p>
        </w:tc>
      </w:tr>
      <w:tr w:rsidR="00534F3B" w14:paraId="497AAD74" w14:textId="77777777" w:rsidTr="001F3086">
        <w:trPr>
          <w:trHeight w:val="230"/>
        </w:trPr>
        <w:tc>
          <w:tcPr>
            <w:tcW w:w="3540" w:type="dxa"/>
            <w:shd w:val="clear" w:color="auto" w:fill="B8CCE4" w:themeFill="accent1" w:themeFillTint="66"/>
          </w:tcPr>
          <w:p w14:paraId="497AAD6E" w14:textId="19FFC9CD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6F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70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71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B8CCE4" w:themeFill="accent1" w:themeFillTint="66"/>
          </w:tcPr>
          <w:p w14:paraId="497AAD72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73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D78" w14:textId="77777777">
        <w:trPr>
          <w:trHeight w:val="830"/>
        </w:trPr>
        <w:tc>
          <w:tcPr>
            <w:tcW w:w="3540" w:type="dxa"/>
          </w:tcPr>
          <w:p w14:paraId="497AAD75" w14:textId="77777777" w:rsidR="00534F3B" w:rsidRDefault="00FC2013" w:rsidP="00FC2013">
            <w:pPr>
              <w:pStyle w:val="TableParagraph"/>
              <w:numPr>
                <w:ilvl w:val="0"/>
                <w:numId w:val="80"/>
              </w:numPr>
              <w:tabs>
                <w:tab w:val="left" w:pos="219"/>
              </w:tabs>
              <w:spacing w:before="1"/>
              <w:ind w:right="259" w:firstLine="0"/>
              <w:rPr>
                <w:sz w:val="18"/>
              </w:rPr>
            </w:pPr>
            <w:r>
              <w:rPr>
                <w:spacing w:val="-2"/>
                <w:sz w:val="18"/>
              </w:rPr>
              <w:t>razvija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čitateljske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navike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kontinuiranim </w:t>
            </w:r>
            <w:r>
              <w:rPr>
                <w:sz w:val="18"/>
              </w:rPr>
              <w:t>čitanjem i motivacijom za</w:t>
            </w:r>
          </w:p>
          <w:p w14:paraId="497AAD76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w w:val="85"/>
                <w:sz w:val="18"/>
              </w:rPr>
              <w:t>čitanjem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različitih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žanrova</w:t>
            </w:r>
          </w:p>
        </w:tc>
        <w:tc>
          <w:tcPr>
            <w:tcW w:w="11951" w:type="dxa"/>
            <w:gridSpan w:val="5"/>
          </w:tcPr>
          <w:p w14:paraId="497AAD77" w14:textId="77777777" w:rsidR="00534F3B" w:rsidRDefault="00FC2013">
            <w:pPr>
              <w:pStyle w:val="TableParagraph"/>
              <w:spacing w:before="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80" w14:textId="77777777">
        <w:trPr>
          <w:trHeight w:val="1240"/>
        </w:trPr>
        <w:tc>
          <w:tcPr>
            <w:tcW w:w="3540" w:type="dxa"/>
          </w:tcPr>
          <w:p w14:paraId="497AAD79" w14:textId="0E854619" w:rsidR="00534F3B" w:rsidRDefault="000A3D92" w:rsidP="00FC2013">
            <w:pPr>
              <w:pStyle w:val="TableParagraph"/>
              <w:numPr>
                <w:ilvl w:val="0"/>
                <w:numId w:val="80"/>
              </w:numPr>
              <w:tabs>
                <w:tab w:val="left" w:pos="219"/>
              </w:tabs>
              <w:spacing w:before="1"/>
              <w:ind w:right="259" w:firstLine="0"/>
              <w:rPr>
                <w:sz w:val="18"/>
              </w:rPr>
            </w:pPr>
            <w:r>
              <w:rPr>
                <w:spacing w:val="-6"/>
                <w:sz w:val="18"/>
              </w:rPr>
              <w:t>r</w:t>
            </w:r>
            <w:r w:rsidR="00FC2013">
              <w:rPr>
                <w:spacing w:val="-6"/>
                <w:sz w:val="18"/>
              </w:rPr>
              <w:t xml:space="preserve">azlikuje dječje rječnike, enciklopedije i </w:t>
            </w:r>
            <w:r w:rsidR="00FC2013">
              <w:rPr>
                <w:spacing w:val="-2"/>
                <w:sz w:val="18"/>
              </w:rPr>
              <w:t>leksikon</w:t>
            </w:r>
          </w:p>
        </w:tc>
        <w:tc>
          <w:tcPr>
            <w:tcW w:w="2381" w:type="dxa"/>
          </w:tcPr>
          <w:p w14:paraId="497AAD7A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 xml:space="preserve">Samostalno i bez uputa </w:t>
            </w:r>
            <w:r>
              <w:rPr>
                <w:spacing w:val="-2"/>
                <w:w w:val="90"/>
                <w:sz w:val="18"/>
              </w:rPr>
              <w:t>služi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se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dječjim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 xml:space="preserve">rječnicima, </w:t>
            </w:r>
            <w:r>
              <w:rPr>
                <w:sz w:val="18"/>
              </w:rPr>
              <w:t>enciklopedijama i leksikonima, jednako u digitalnom i tiskanom</w:t>
            </w:r>
          </w:p>
          <w:p w14:paraId="497AAD7B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obliku.</w:t>
            </w:r>
          </w:p>
        </w:tc>
        <w:tc>
          <w:tcPr>
            <w:tcW w:w="2381" w:type="dxa"/>
          </w:tcPr>
          <w:p w14:paraId="497AAD7C" w14:textId="77777777" w:rsidR="00534F3B" w:rsidRDefault="00FC2013">
            <w:pPr>
              <w:pStyle w:val="TableParagraph"/>
              <w:ind w:right="258"/>
              <w:rPr>
                <w:sz w:val="18"/>
              </w:rPr>
            </w:pPr>
            <w:r>
              <w:rPr>
                <w:spacing w:val="-4"/>
                <w:sz w:val="18"/>
              </w:rPr>
              <w:t>Većinom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samostalno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uspješno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služi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dječjim rječnikom, leksikonom i </w:t>
            </w:r>
            <w:r>
              <w:rPr>
                <w:spacing w:val="-2"/>
                <w:sz w:val="18"/>
              </w:rPr>
              <w:t>dječjim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enciklopedijama.</w:t>
            </w:r>
          </w:p>
        </w:tc>
        <w:tc>
          <w:tcPr>
            <w:tcW w:w="2381" w:type="dxa"/>
          </w:tcPr>
          <w:p w14:paraId="497AAD7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Prepoznaje i koristi dječji leksikon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samostalno,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 uporabu enciklopedije i leksikona traži dodatne upute i pojašnjenja.</w:t>
            </w:r>
          </w:p>
        </w:tc>
        <w:tc>
          <w:tcPr>
            <w:tcW w:w="2427" w:type="dxa"/>
          </w:tcPr>
          <w:p w14:paraId="497AAD7E" w14:textId="77777777" w:rsidR="00534F3B" w:rsidRDefault="00FC2013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4"/>
                <w:sz w:val="18"/>
              </w:rPr>
              <w:t>Prepoznaje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dječji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leksikon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nakon jasnih uputa i jednostavnih zadataka, s</w:t>
            </w:r>
            <w:r>
              <w:rPr>
                <w:sz w:val="18"/>
              </w:rPr>
              <w:t>luži se istim.</w:t>
            </w:r>
          </w:p>
        </w:tc>
        <w:tc>
          <w:tcPr>
            <w:tcW w:w="2381" w:type="dxa"/>
          </w:tcPr>
          <w:p w14:paraId="497AAD7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83" w14:textId="77777777">
        <w:trPr>
          <w:trHeight w:val="415"/>
        </w:trPr>
        <w:tc>
          <w:tcPr>
            <w:tcW w:w="3540" w:type="dxa"/>
          </w:tcPr>
          <w:p w14:paraId="497AAD81" w14:textId="77777777" w:rsidR="00534F3B" w:rsidRDefault="00FC2013" w:rsidP="00FC2013">
            <w:pPr>
              <w:pStyle w:val="TableParagraph"/>
              <w:numPr>
                <w:ilvl w:val="0"/>
                <w:numId w:val="79"/>
              </w:numPr>
              <w:tabs>
                <w:tab w:val="left" w:pos="219"/>
              </w:tabs>
              <w:spacing w:line="210" w:lineRule="exact"/>
              <w:ind w:right="567" w:firstLine="0"/>
              <w:rPr>
                <w:sz w:val="18"/>
              </w:rPr>
            </w:pPr>
            <w:r>
              <w:rPr>
                <w:spacing w:val="-6"/>
                <w:sz w:val="18"/>
              </w:rPr>
              <w:t>redovito izlaže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svoj čitateljski izbor </w:t>
            </w:r>
            <w:r>
              <w:rPr>
                <w:sz w:val="18"/>
              </w:rPr>
              <w:t>ostalim učenicima</w:t>
            </w:r>
          </w:p>
        </w:tc>
        <w:tc>
          <w:tcPr>
            <w:tcW w:w="11951" w:type="dxa"/>
            <w:gridSpan w:val="5"/>
          </w:tcPr>
          <w:p w14:paraId="497AAD82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8C" w14:textId="77777777">
        <w:trPr>
          <w:trHeight w:val="1444"/>
        </w:trPr>
        <w:tc>
          <w:tcPr>
            <w:tcW w:w="3540" w:type="dxa"/>
          </w:tcPr>
          <w:p w14:paraId="497AAD84" w14:textId="77777777" w:rsidR="00534F3B" w:rsidRDefault="00FC2013" w:rsidP="00FC2013">
            <w:pPr>
              <w:pStyle w:val="TableParagraph"/>
              <w:numPr>
                <w:ilvl w:val="0"/>
                <w:numId w:val="78"/>
              </w:numPr>
              <w:tabs>
                <w:tab w:val="left" w:pos="219"/>
              </w:tabs>
              <w:ind w:right="336" w:firstLine="0"/>
              <w:rPr>
                <w:sz w:val="18"/>
              </w:rPr>
            </w:pPr>
            <w:r>
              <w:rPr>
                <w:spacing w:val="-2"/>
                <w:sz w:val="18"/>
              </w:rPr>
              <w:t>razgovara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izabranome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pročitanom </w:t>
            </w:r>
            <w:r>
              <w:rPr>
                <w:sz w:val="18"/>
              </w:rPr>
              <w:t>književnom djelu</w:t>
            </w:r>
          </w:p>
        </w:tc>
        <w:tc>
          <w:tcPr>
            <w:tcW w:w="2381" w:type="dxa"/>
          </w:tcPr>
          <w:p w14:paraId="497AAD8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Tečno, bogatim rječnikom i </w:t>
            </w:r>
            <w:r>
              <w:rPr>
                <w:sz w:val="18"/>
              </w:rPr>
              <w:t>proširenim rečenicama, poštujući norme standardnog hrvatskoga jezika razgovara o</w:t>
            </w:r>
          </w:p>
          <w:p w14:paraId="497AAD86" w14:textId="77777777" w:rsidR="00534F3B" w:rsidRDefault="00FC2013">
            <w:pPr>
              <w:pStyle w:val="TableParagraph"/>
              <w:spacing w:line="206" w:lineRule="exact"/>
              <w:ind w:right="188"/>
              <w:rPr>
                <w:sz w:val="18"/>
              </w:rPr>
            </w:pPr>
            <w:r>
              <w:rPr>
                <w:spacing w:val="-4"/>
                <w:sz w:val="18"/>
              </w:rPr>
              <w:t>izabranome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pročitanome </w:t>
            </w:r>
            <w:r>
              <w:rPr>
                <w:spacing w:val="-2"/>
                <w:sz w:val="18"/>
              </w:rPr>
              <w:t>djelu.</w:t>
            </w:r>
          </w:p>
        </w:tc>
        <w:tc>
          <w:tcPr>
            <w:tcW w:w="2381" w:type="dxa"/>
          </w:tcPr>
          <w:p w14:paraId="497AAD87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Razgovara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izabranome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 pročitanom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književnom djelu uspješno i samostalno,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ponekad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je potrebno</w:t>
            </w:r>
            <w:r>
              <w:rPr>
                <w:sz w:val="18"/>
              </w:rPr>
              <w:t xml:space="preserve"> postaviti pokoje </w:t>
            </w:r>
            <w:r>
              <w:rPr>
                <w:spacing w:val="-2"/>
                <w:sz w:val="18"/>
              </w:rPr>
              <w:t>pitanje.</w:t>
            </w:r>
          </w:p>
        </w:tc>
        <w:tc>
          <w:tcPr>
            <w:tcW w:w="2381" w:type="dxa"/>
          </w:tcPr>
          <w:p w14:paraId="497AAD88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Uz dodatni poticaj razgovara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izabranome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pročitanom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književnom djelu. Siromašnijeg rječnika i jednostavnijih rečenica u izlaganju.</w:t>
            </w:r>
          </w:p>
        </w:tc>
        <w:tc>
          <w:tcPr>
            <w:tcW w:w="2427" w:type="dxa"/>
          </w:tcPr>
          <w:p w14:paraId="497AAD8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Isključivo uz poticaj i metodom intervjua (postavljanje pitanja) razgovara o izabranome i pročitanom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književnom</w:t>
            </w:r>
          </w:p>
          <w:p w14:paraId="497AAD8A" w14:textId="77777777" w:rsidR="00534F3B" w:rsidRDefault="00FC2013">
            <w:pPr>
              <w:pStyle w:val="TableParagraph"/>
              <w:spacing w:line="206" w:lineRule="exact"/>
              <w:ind w:right="110"/>
              <w:rPr>
                <w:sz w:val="18"/>
              </w:rPr>
            </w:pPr>
            <w:r>
              <w:rPr>
                <w:spacing w:val="-4"/>
                <w:sz w:val="18"/>
              </w:rPr>
              <w:t>djelu.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Rječnik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siromašan, </w:t>
            </w:r>
            <w:r>
              <w:rPr>
                <w:sz w:val="18"/>
              </w:rPr>
              <w:t>a rečenice kratke.</w:t>
            </w:r>
          </w:p>
        </w:tc>
        <w:tc>
          <w:tcPr>
            <w:tcW w:w="2381" w:type="dxa"/>
          </w:tcPr>
          <w:p w14:paraId="497AAD8B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8F" w14:textId="77777777">
        <w:trPr>
          <w:trHeight w:val="619"/>
        </w:trPr>
        <w:tc>
          <w:tcPr>
            <w:tcW w:w="3540" w:type="dxa"/>
          </w:tcPr>
          <w:p w14:paraId="497AAD8D" w14:textId="77777777" w:rsidR="00534F3B" w:rsidRDefault="00FC2013" w:rsidP="00FC2013">
            <w:pPr>
              <w:pStyle w:val="TableParagraph"/>
              <w:numPr>
                <w:ilvl w:val="0"/>
                <w:numId w:val="77"/>
              </w:numPr>
              <w:tabs>
                <w:tab w:val="left" w:pos="219"/>
              </w:tabs>
              <w:spacing w:line="206" w:lineRule="exact"/>
              <w:ind w:right="106" w:firstLine="0"/>
              <w:jc w:val="both"/>
              <w:rPr>
                <w:sz w:val="18"/>
              </w:rPr>
            </w:pPr>
            <w:r>
              <w:rPr>
                <w:sz w:val="18"/>
              </w:rPr>
              <w:t>izabire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tekstove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interesu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šireg </w:t>
            </w:r>
            <w:r>
              <w:rPr>
                <w:spacing w:val="-6"/>
                <w:sz w:val="18"/>
              </w:rPr>
              <w:t>popisa predloženih književnih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tekstova za </w:t>
            </w:r>
            <w:r>
              <w:rPr>
                <w:sz w:val="18"/>
              </w:rPr>
              <w:t>čitanje i sa popisa novijih izdanja</w:t>
            </w:r>
          </w:p>
        </w:tc>
        <w:tc>
          <w:tcPr>
            <w:tcW w:w="11951" w:type="dxa"/>
            <w:gridSpan w:val="5"/>
          </w:tcPr>
          <w:p w14:paraId="497AAD8E" w14:textId="77777777" w:rsidR="00534F3B" w:rsidRDefault="00FC2013">
            <w:pPr>
              <w:pStyle w:val="TableParagraph"/>
              <w:spacing w:line="204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91" w14:textId="77777777">
        <w:trPr>
          <w:trHeight w:val="251"/>
        </w:trPr>
        <w:tc>
          <w:tcPr>
            <w:tcW w:w="15491" w:type="dxa"/>
            <w:gridSpan w:val="6"/>
          </w:tcPr>
          <w:p w14:paraId="497AAD90" w14:textId="77777777" w:rsidR="00534F3B" w:rsidRDefault="00FC2013">
            <w:pPr>
              <w:pStyle w:val="TableParagraph"/>
              <w:spacing w:line="232" w:lineRule="exact"/>
              <w:ind w:left="11" w:right="2"/>
              <w:jc w:val="center"/>
            </w:pPr>
            <w:r>
              <w:rPr>
                <w:color w:val="006FC0"/>
                <w:spacing w:val="-6"/>
              </w:rPr>
              <w:t>ISHOD: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OŠ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HJ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B.4.4.</w:t>
            </w:r>
            <w:r>
              <w:rPr>
                <w:color w:val="006FC0"/>
              </w:rPr>
              <w:t xml:space="preserve"> </w:t>
            </w:r>
            <w:r>
              <w:rPr>
                <w:color w:val="006FC0"/>
                <w:spacing w:val="-6"/>
              </w:rPr>
              <w:t>Učenik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6"/>
              </w:rPr>
              <w:t>se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stvaralački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izražava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potaknut književnim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6"/>
              </w:rPr>
              <w:t>tekstom,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iskustvima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i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doživljajima.</w:t>
            </w:r>
          </w:p>
        </w:tc>
      </w:tr>
    </w:tbl>
    <w:p w14:paraId="497AAD92" w14:textId="77777777" w:rsidR="00534F3B" w:rsidRDefault="00534F3B">
      <w:pPr>
        <w:pStyle w:val="TableParagraph"/>
        <w:spacing w:line="232" w:lineRule="exact"/>
        <w:jc w:val="center"/>
        <w:sectPr w:rsidR="00534F3B">
          <w:type w:val="continuous"/>
          <w:pgSz w:w="16840" w:h="11910" w:orient="landscape"/>
          <w:pgMar w:top="540" w:right="425" w:bottom="577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D99" w14:textId="77777777" w:rsidTr="000A3D92">
        <w:trPr>
          <w:trHeight w:val="230"/>
        </w:trPr>
        <w:tc>
          <w:tcPr>
            <w:tcW w:w="3540" w:type="dxa"/>
            <w:shd w:val="clear" w:color="auto" w:fill="B8CCE4" w:themeFill="accent1" w:themeFillTint="66"/>
          </w:tcPr>
          <w:p w14:paraId="497AAD93" w14:textId="77777777" w:rsidR="00534F3B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razrada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94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95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96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B8CCE4" w:themeFill="accent1" w:themeFillTint="66"/>
          </w:tcPr>
          <w:p w14:paraId="497AAD97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98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DA3" w14:textId="77777777">
        <w:trPr>
          <w:trHeight w:val="1864"/>
        </w:trPr>
        <w:tc>
          <w:tcPr>
            <w:tcW w:w="3540" w:type="dxa"/>
          </w:tcPr>
          <w:p w14:paraId="497AAD9A" w14:textId="77777777" w:rsidR="00534F3B" w:rsidRDefault="00FC2013" w:rsidP="00FC2013">
            <w:pPr>
              <w:pStyle w:val="TableParagraph"/>
              <w:numPr>
                <w:ilvl w:val="0"/>
                <w:numId w:val="76"/>
              </w:numPr>
              <w:tabs>
                <w:tab w:val="left" w:pos="219"/>
              </w:tabs>
              <w:ind w:right="227" w:firstLine="0"/>
              <w:rPr>
                <w:sz w:val="18"/>
              </w:rPr>
            </w:pPr>
            <w:r>
              <w:rPr>
                <w:spacing w:val="-2"/>
                <w:sz w:val="18"/>
              </w:rPr>
              <w:t>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jezičnim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vještinama,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aktivnim </w:t>
            </w:r>
            <w:r>
              <w:rPr>
                <w:sz w:val="18"/>
              </w:rPr>
              <w:t>rječnikom i temeljnim znanjima radi oblikovanja uradaka u kojima dolazi do izražaja kreativnost, originalnost i stvaralačko mišljenje</w:t>
            </w:r>
          </w:p>
        </w:tc>
        <w:tc>
          <w:tcPr>
            <w:tcW w:w="2381" w:type="dxa"/>
          </w:tcPr>
          <w:p w14:paraId="497AAD9B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Na razini operativnosti koristi se jezičnim vještinama, aktivnim rječnikom i temeljnim znanjima radi oblikovanja uradaka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kojima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dolazi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 izražaja kreativnost,</w:t>
            </w:r>
          </w:p>
          <w:p w14:paraId="497AAD9C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originalnost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stvaralačko </w:t>
            </w:r>
            <w:r>
              <w:rPr>
                <w:spacing w:val="-2"/>
                <w:sz w:val="18"/>
              </w:rPr>
              <w:t>mišljenje.</w:t>
            </w:r>
          </w:p>
        </w:tc>
        <w:tc>
          <w:tcPr>
            <w:tcW w:w="2381" w:type="dxa"/>
          </w:tcPr>
          <w:p w14:paraId="497AAD9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 razini automatizacije koristi se jezičnim vještinama, aktivnim rječnikom i temeljnim znanjima radi oblikovanja uradaka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kojima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dolazi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 izražaja kreativnost,</w:t>
            </w:r>
          </w:p>
          <w:p w14:paraId="497AAD9E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originalnost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stvaralačko </w:t>
            </w:r>
            <w:r>
              <w:rPr>
                <w:spacing w:val="-2"/>
                <w:sz w:val="18"/>
              </w:rPr>
              <w:t>mišljenje</w:t>
            </w:r>
          </w:p>
        </w:tc>
        <w:tc>
          <w:tcPr>
            <w:tcW w:w="2381" w:type="dxa"/>
          </w:tcPr>
          <w:p w14:paraId="497AAD9F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Na razini reprodukcije koristi se jezičnim vještinama, aktivnim rječnikom i temeljnim znanjima radi oblikovanja uradaka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kojima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dolazi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 djelomičnog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izražaja</w:t>
            </w:r>
          </w:p>
          <w:p w14:paraId="497AADA0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kreativnosti,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originalnosti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 stvaralačkog mišljenja.</w:t>
            </w:r>
          </w:p>
        </w:tc>
        <w:tc>
          <w:tcPr>
            <w:tcW w:w="2427" w:type="dxa"/>
          </w:tcPr>
          <w:p w14:paraId="497AADA1" w14:textId="77777777" w:rsidR="00534F3B" w:rsidRDefault="00FC2013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Djelomično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</w:t>
            </w:r>
            <w:r>
              <w:rPr>
                <w:spacing w:val="-2"/>
                <w:sz w:val="18"/>
              </w:rPr>
              <w:t>ć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se </w:t>
            </w:r>
            <w:r>
              <w:rPr>
                <w:sz w:val="18"/>
              </w:rPr>
              <w:t>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aktivnim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rječnikom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temeljnim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znanjima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(koji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 prilično siromašni) radi oblikovanja uradaka.</w:t>
            </w:r>
          </w:p>
        </w:tc>
        <w:tc>
          <w:tcPr>
            <w:tcW w:w="2381" w:type="dxa"/>
          </w:tcPr>
          <w:p w14:paraId="497AADA2" w14:textId="77777777" w:rsidR="00534F3B" w:rsidRDefault="00FC2013">
            <w:pPr>
              <w:pStyle w:val="TableParagraph"/>
              <w:spacing w:line="242" w:lineRule="auto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A7" w14:textId="77777777">
        <w:trPr>
          <w:trHeight w:val="1241"/>
        </w:trPr>
        <w:tc>
          <w:tcPr>
            <w:tcW w:w="3540" w:type="dxa"/>
          </w:tcPr>
          <w:p w14:paraId="497AADA4" w14:textId="77777777" w:rsidR="00534F3B" w:rsidRDefault="00FC2013" w:rsidP="00FC2013">
            <w:pPr>
              <w:pStyle w:val="TableParagraph"/>
              <w:numPr>
                <w:ilvl w:val="0"/>
                <w:numId w:val="75"/>
              </w:numPr>
              <w:tabs>
                <w:tab w:val="left" w:pos="219"/>
              </w:tabs>
              <w:ind w:right="170" w:firstLine="0"/>
              <w:rPr>
                <w:sz w:val="18"/>
              </w:rPr>
            </w:pPr>
            <w:r>
              <w:rPr>
                <w:sz w:val="18"/>
              </w:rPr>
              <w:lastRenderedPageBreak/>
              <w:t xml:space="preserve">stvara različite individualne uratke: </w:t>
            </w:r>
            <w:r>
              <w:rPr>
                <w:spacing w:val="-4"/>
                <w:sz w:val="18"/>
              </w:rPr>
              <w:t>pripovijeda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književnoga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 </w:t>
            </w:r>
            <w:r>
              <w:rPr>
                <w:sz w:val="18"/>
              </w:rPr>
              <w:t xml:space="preserve">perspektive drugoga lika, vremena ili </w:t>
            </w:r>
            <w:r>
              <w:rPr>
                <w:w w:val="90"/>
                <w:sz w:val="18"/>
              </w:rPr>
              <w:t xml:space="preserve">mjesta, izražajno čita književne tekstove, </w:t>
            </w:r>
            <w:r>
              <w:rPr>
                <w:sz w:val="18"/>
              </w:rPr>
              <w:t>recitira/krasnoslovi, piše dnevnik, snima</w:t>
            </w:r>
          </w:p>
          <w:p w14:paraId="497AADA5" w14:textId="77777777" w:rsidR="00534F3B" w:rsidRDefault="00FC2013">
            <w:pPr>
              <w:pStyle w:val="TableParagraph"/>
              <w:spacing w:line="187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audioprilog,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stvara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fotopriču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fotostrip</w:t>
            </w:r>
          </w:p>
        </w:tc>
        <w:tc>
          <w:tcPr>
            <w:tcW w:w="11951" w:type="dxa"/>
            <w:gridSpan w:val="5"/>
          </w:tcPr>
          <w:p w14:paraId="497AADA6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AA" w14:textId="77777777">
        <w:trPr>
          <w:trHeight w:val="414"/>
        </w:trPr>
        <w:tc>
          <w:tcPr>
            <w:tcW w:w="3540" w:type="dxa"/>
          </w:tcPr>
          <w:p w14:paraId="497AADA8" w14:textId="77777777" w:rsidR="00534F3B" w:rsidRDefault="00FC2013" w:rsidP="00FC2013">
            <w:pPr>
              <w:pStyle w:val="TableParagraph"/>
              <w:numPr>
                <w:ilvl w:val="0"/>
                <w:numId w:val="74"/>
              </w:numPr>
              <w:tabs>
                <w:tab w:val="left" w:pos="219"/>
              </w:tabs>
              <w:spacing w:line="208" w:lineRule="exact"/>
              <w:ind w:right="316" w:firstLine="0"/>
              <w:rPr>
                <w:sz w:val="18"/>
              </w:rPr>
            </w:pPr>
            <w:r>
              <w:rPr>
                <w:sz w:val="18"/>
              </w:rPr>
              <w:t>prikuplja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vlastite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uratke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radnu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mapu (portfolio) prateći vlastiti napredak</w:t>
            </w:r>
          </w:p>
        </w:tc>
        <w:tc>
          <w:tcPr>
            <w:tcW w:w="11951" w:type="dxa"/>
            <w:gridSpan w:val="5"/>
          </w:tcPr>
          <w:p w14:paraId="497AADA9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AC" w14:textId="77777777">
        <w:trPr>
          <w:trHeight w:val="250"/>
        </w:trPr>
        <w:tc>
          <w:tcPr>
            <w:tcW w:w="15491" w:type="dxa"/>
            <w:gridSpan w:val="6"/>
          </w:tcPr>
          <w:p w14:paraId="497AADAB" w14:textId="77777777" w:rsidR="00534F3B" w:rsidRDefault="00FC2013">
            <w:pPr>
              <w:pStyle w:val="TableParagraph"/>
              <w:spacing w:line="230" w:lineRule="exact"/>
              <w:ind w:left="11" w:righ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</w:rPr>
              <w:t>KULTURA</w:t>
            </w:r>
            <w:r>
              <w:rPr>
                <w:rFonts w:ascii="Arial"/>
                <w:b/>
                <w:color w:val="006FC0"/>
                <w:spacing w:val="-11"/>
              </w:rPr>
              <w:t xml:space="preserve"> </w:t>
            </w:r>
            <w:r>
              <w:rPr>
                <w:rFonts w:ascii="Arial"/>
                <w:b/>
                <w:color w:val="006FC0"/>
              </w:rPr>
              <w:t xml:space="preserve">I </w:t>
            </w:r>
            <w:r>
              <w:rPr>
                <w:rFonts w:ascii="Arial"/>
                <w:b/>
                <w:color w:val="006FC0"/>
                <w:spacing w:val="-2"/>
              </w:rPr>
              <w:t>MEDIJI</w:t>
            </w:r>
          </w:p>
        </w:tc>
      </w:tr>
      <w:tr w:rsidR="00534F3B" w14:paraId="497AADAE" w14:textId="77777777">
        <w:trPr>
          <w:trHeight w:val="254"/>
        </w:trPr>
        <w:tc>
          <w:tcPr>
            <w:tcW w:w="15491" w:type="dxa"/>
            <w:gridSpan w:val="6"/>
          </w:tcPr>
          <w:p w14:paraId="497AADAD" w14:textId="77777777" w:rsidR="00534F3B" w:rsidRDefault="00FC2013">
            <w:pPr>
              <w:pStyle w:val="TableParagraph"/>
              <w:spacing w:before="2" w:line="232" w:lineRule="exact"/>
              <w:ind w:left="11" w:right="11"/>
              <w:jc w:val="center"/>
            </w:pPr>
            <w:r>
              <w:rPr>
                <w:color w:val="006FC0"/>
                <w:spacing w:val="-6"/>
              </w:rPr>
              <w:t>ISHOD: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OŠ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HJ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6"/>
              </w:rPr>
              <w:t>C.4.1.</w:t>
            </w:r>
            <w:r>
              <w:rPr>
                <w:color w:val="006FC0"/>
                <w:spacing w:val="1"/>
              </w:rPr>
              <w:t xml:space="preserve"> </w:t>
            </w:r>
            <w:r>
              <w:rPr>
                <w:color w:val="006FC0"/>
                <w:spacing w:val="-6"/>
              </w:rPr>
              <w:t>Učenik</w:t>
            </w:r>
            <w:r>
              <w:rPr>
                <w:color w:val="006FC0"/>
                <w:spacing w:val="1"/>
              </w:rPr>
              <w:t xml:space="preserve"> </w:t>
            </w:r>
            <w:r>
              <w:rPr>
                <w:color w:val="006FC0"/>
                <w:spacing w:val="-6"/>
              </w:rPr>
              <w:t>izdvaja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važne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podatke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koristeći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se</w:t>
            </w:r>
            <w:r>
              <w:rPr>
                <w:color w:val="006FC0"/>
                <w:spacing w:val="-4"/>
              </w:rPr>
              <w:t xml:space="preserve"> </w:t>
            </w:r>
            <w:r>
              <w:rPr>
                <w:color w:val="006FC0"/>
                <w:spacing w:val="-6"/>
              </w:rPr>
              <w:t>različitim</w:t>
            </w:r>
            <w:r>
              <w:rPr>
                <w:color w:val="006FC0"/>
              </w:rPr>
              <w:t xml:space="preserve"> </w:t>
            </w:r>
            <w:r>
              <w:rPr>
                <w:color w:val="006FC0"/>
                <w:spacing w:val="-6"/>
              </w:rPr>
              <w:t>izvorima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6"/>
              </w:rPr>
              <w:t>primjerenima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dobi.</w:t>
            </w:r>
          </w:p>
        </w:tc>
      </w:tr>
      <w:tr w:rsidR="00534F3B" w14:paraId="497AADB5" w14:textId="77777777" w:rsidTr="000A3D92">
        <w:trPr>
          <w:trHeight w:val="229"/>
        </w:trPr>
        <w:tc>
          <w:tcPr>
            <w:tcW w:w="3540" w:type="dxa"/>
            <w:shd w:val="clear" w:color="auto" w:fill="B8CCE4" w:themeFill="accent1" w:themeFillTint="66"/>
          </w:tcPr>
          <w:p w14:paraId="497AADAF" w14:textId="77777777" w:rsidR="00534F3B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razrada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B0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B1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B2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B8CCE4" w:themeFill="accent1" w:themeFillTint="66"/>
          </w:tcPr>
          <w:p w14:paraId="497AADB3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B4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DB9" w14:textId="77777777">
        <w:trPr>
          <w:trHeight w:val="827"/>
        </w:trPr>
        <w:tc>
          <w:tcPr>
            <w:tcW w:w="3540" w:type="dxa"/>
          </w:tcPr>
          <w:p w14:paraId="497AADB6" w14:textId="77777777" w:rsidR="00534F3B" w:rsidRDefault="00FC2013" w:rsidP="00FC2013">
            <w:pPr>
              <w:pStyle w:val="TableParagraph"/>
              <w:numPr>
                <w:ilvl w:val="0"/>
                <w:numId w:val="73"/>
              </w:numPr>
              <w:tabs>
                <w:tab w:val="left" w:pos="219"/>
              </w:tabs>
              <w:ind w:right="259" w:firstLine="0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moguće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izvore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podataka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informacija: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stručnjaci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pojedinci,</w:t>
            </w:r>
          </w:p>
          <w:p w14:paraId="497AADB7" w14:textId="77777777" w:rsidR="00534F3B" w:rsidRDefault="00FC2013">
            <w:pPr>
              <w:pStyle w:val="TableParagraph"/>
              <w:spacing w:line="206" w:lineRule="exact"/>
              <w:ind w:left="107" w:right="453"/>
              <w:rPr>
                <w:sz w:val="18"/>
              </w:rPr>
            </w:pPr>
            <w:r>
              <w:rPr>
                <w:spacing w:val="-2"/>
                <w:sz w:val="18"/>
              </w:rPr>
              <w:t>školske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narodne/gradske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knjižnice, internet</w:t>
            </w:r>
          </w:p>
        </w:tc>
        <w:tc>
          <w:tcPr>
            <w:tcW w:w="11951" w:type="dxa"/>
            <w:gridSpan w:val="5"/>
          </w:tcPr>
          <w:p w14:paraId="497AADB8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C2" w14:textId="77777777">
        <w:trPr>
          <w:trHeight w:val="1243"/>
        </w:trPr>
        <w:tc>
          <w:tcPr>
            <w:tcW w:w="3540" w:type="dxa"/>
          </w:tcPr>
          <w:p w14:paraId="497AADBA" w14:textId="77777777" w:rsidR="00534F3B" w:rsidRDefault="00FC2013" w:rsidP="00FC2013">
            <w:pPr>
              <w:pStyle w:val="TableParagraph"/>
              <w:numPr>
                <w:ilvl w:val="0"/>
                <w:numId w:val="72"/>
              </w:numPr>
              <w:tabs>
                <w:tab w:val="left" w:pos="219"/>
              </w:tabs>
              <w:spacing w:line="242" w:lineRule="auto"/>
              <w:ind w:right="695" w:firstLine="0"/>
              <w:rPr>
                <w:sz w:val="18"/>
              </w:rPr>
            </w:pPr>
            <w:r>
              <w:rPr>
                <w:spacing w:val="-4"/>
                <w:sz w:val="18"/>
              </w:rPr>
              <w:t>dolazi do podataka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kombinirajući </w:t>
            </w:r>
            <w:r>
              <w:rPr>
                <w:sz w:val="18"/>
              </w:rPr>
              <w:t>različite izvore</w:t>
            </w:r>
          </w:p>
        </w:tc>
        <w:tc>
          <w:tcPr>
            <w:tcW w:w="2381" w:type="dxa"/>
          </w:tcPr>
          <w:p w14:paraId="497AADBB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Jednako se uspješno snalazi u kombiniranju podataka iz digitalnih medija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tiskanih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materijala.</w:t>
            </w:r>
          </w:p>
        </w:tc>
        <w:tc>
          <w:tcPr>
            <w:tcW w:w="2381" w:type="dxa"/>
          </w:tcPr>
          <w:p w14:paraId="497AADBC" w14:textId="77777777" w:rsidR="00534F3B" w:rsidRDefault="00FC2013">
            <w:pPr>
              <w:pStyle w:val="TableParagraph"/>
              <w:ind w:right="178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raznovrsno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ponuđene izvore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znanja,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samostalno odabire neke izvore u kojima se osjeća</w:t>
            </w:r>
          </w:p>
          <w:p w14:paraId="497AADBD" w14:textId="77777777" w:rsidR="00534F3B" w:rsidRDefault="00FC2013">
            <w:pPr>
              <w:pStyle w:val="TableParagraph"/>
              <w:spacing w:line="208" w:lineRule="exact"/>
              <w:ind w:right="390"/>
              <w:rPr>
                <w:sz w:val="18"/>
              </w:rPr>
            </w:pPr>
            <w:r>
              <w:rPr>
                <w:sz w:val="18"/>
              </w:rPr>
              <w:t xml:space="preserve">najkompetentnije u </w:t>
            </w:r>
            <w:r>
              <w:rPr>
                <w:spacing w:val="-4"/>
                <w:sz w:val="18"/>
              </w:rPr>
              <w:t>dolaženju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podataka.</w:t>
            </w:r>
          </w:p>
        </w:tc>
        <w:tc>
          <w:tcPr>
            <w:tcW w:w="2381" w:type="dxa"/>
          </w:tcPr>
          <w:p w14:paraId="497AADB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poticaj,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jasne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upute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 ogra</w:t>
            </w:r>
            <w:r>
              <w:rPr>
                <w:sz w:val="18"/>
              </w:rPr>
              <w:t>ničavanje broja materijala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izvora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znanja, relativno uspješno, uz</w:t>
            </w:r>
          </w:p>
          <w:p w14:paraId="497AADBF" w14:textId="77777777" w:rsidR="00534F3B" w:rsidRDefault="00FC2013">
            <w:pPr>
              <w:pStyle w:val="TableParagraph"/>
              <w:spacing w:line="208" w:lineRule="exact"/>
              <w:ind w:right="891"/>
              <w:rPr>
                <w:sz w:val="18"/>
              </w:rPr>
            </w:pPr>
            <w:r>
              <w:rPr>
                <w:spacing w:val="-6"/>
                <w:sz w:val="18"/>
              </w:rPr>
              <w:t>pomoć,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dolazi do </w:t>
            </w:r>
            <w:r>
              <w:rPr>
                <w:spacing w:val="-2"/>
                <w:sz w:val="18"/>
              </w:rPr>
              <w:t>podataka.</w:t>
            </w:r>
          </w:p>
        </w:tc>
        <w:tc>
          <w:tcPr>
            <w:tcW w:w="2427" w:type="dxa"/>
          </w:tcPr>
          <w:p w14:paraId="497AADC0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Isključivo uz poticaj i navođenje, u malim spoznajnim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koracima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uz jedan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izvor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znanja,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dolazi do podataka.</w:t>
            </w:r>
          </w:p>
        </w:tc>
        <w:tc>
          <w:tcPr>
            <w:tcW w:w="2381" w:type="dxa"/>
          </w:tcPr>
          <w:p w14:paraId="497AADC1" w14:textId="77777777" w:rsidR="00534F3B" w:rsidRDefault="00FC2013">
            <w:pPr>
              <w:pStyle w:val="TableParagraph"/>
              <w:spacing w:line="242" w:lineRule="auto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C5" w14:textId="77777777">
        <w:trPr>
          <w:trHeight w:val="620"/>
        </w:trPr>
        <w:tc>
          <w:tcPr>
            <w:tcW w:w="3540" w:type="dxa"/>
          </w:tcPr>
          <w:p w14:paraId="497AADC3" w14:textId="77777777" w:rsidR="00534F3B" w:rsidRDefault="00FC2013" w:rsidP="00FC2013">
            <w:pPr>
              <w:pStyle w:val="TableParagraph"/>
              <w:numPr>
                <w:ilvl w:val="0"/>
                <w:numId w:val="71"/>
              </w:numPr>
              <w:tabs>
                <w:tab w:val="left" w:pos="219"/>
              </w:tabs>
              <w:spacing w:line="206" w:lineRule="exact"/>
              <w:ind w:right="190" w:firstLine="0"/>
              <w:rPr>
                <w:sz w:val="18"/>
              </w:rPr>
            </w:pPr>
            <w:r>
              <w:rPr>
                <w:sz w:val="18"/>
              </w:rPr>
              <w:t xml:space="preserve">prepoznaje, preuzima, pregledava i </w:t>
            </w:r>
            <w:r>
              <w:rPr>
                <w:spacing w:val="-2"/>
                <w:sz w:val="18"/>
              </w:rPr>
              <w:t>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materijale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školske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mrežne stranice</w:t>
            </w:r>
          </w:p>
        </w:tc>
        <w:tc>
          <w:tcPr>
            <w:tcW w:w="11951" w:type="dxa"/>
            <w:gridSpan w:val="5"/>
          </w:tcPr>
          <w:p w14:paraId="497AADC4" w14:textId="77777777" w:rsidR="00534F3B" w:rsidRDefault="00FC2013">
            <w:pPr>
              <w:pStyle w:val="TableParagraph"/>
              <w:spacing w:line="205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C8" w14:textId="77777777">
        <w:trPr>
          <w:trHeight w:val="621"/>
        </w:trPr>
        <w:tc>
          <w:tcPr>
            <w:tcW w:w="3540" w:type="dxa"/>
          </w:tcPr>
          <w:p w14:paraId="497AADC6" w14:textId="77777777" w:rsidR="00534F3B" w:rsidRDefault="00FC2013" w:rsidP="00FC2013">
            <w:pPr>
              <w:pStyle w:val="TableParagraph"/>
              <w:numPr>
                <w:ilvl w:val="0"/>
                <w:numId w:val="70"/>
              </w:numPr>
              <w:tabs>
                <w:tab w:val="left" w:pos="219"/>
              </w:tabs>
              <w:spacing w:line="206" w:lineRule="exact"/>
              <w:ind w:right="128" w:firstLine="0"/>
              <w:rPr>
                <w:sz w:val="18"/>
              </w:rPr>
            </w:pPr>
            <w:r>
              <w:rPr>
                <w:sz w:val="18"/>
              </w:rPr>
              <w:t xml:space="preserve">upotrebljava podatke u različite svrhe: </w:t>
            </w:r>
            <w:r>
              <w:rPr>
                <w:spacing w:val="-6"/>
                <w:sz w:val="18"/>
              </w:rPr>
              <w:t>proširuje sadržaje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učenja, priprema se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za </w:t>
            </w:r>
            <w:r>
              <w:rPr>
                <w:sz w:val="18"/>
              </w:rPr>
              <w:t>pisanje i govorenje</w:t>
            </w:r>
          </w:p>
        </w:tc>
        <w:tc>
          <w:tcPr>
            <w:tcW w:w="11951" w:type="dxa"/>
            <w:gridSpan w:val="5"/>
          </w:tcPr>
          <w:p w14:paraId="497AADC7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CA" w14:textId="77777777">
        <w:trPr>
          <w:trHeight w:val="252"/>
        </w:trPr>
        <w:tc>
          <w:tcPr>
            <w:tcW w:w="15491" w:type="dxa"/>
            <w:gridSpan w:val="6"/>
          </w:tcPr>
          <w:p w14:paraId="497AADC9" w14:textId="77777777" w:rsidR="00534F3B" w:rsidRDefault="00FC2013">
            <w:pPr>
              <w:pStyle w:val="TableParagraph"/>
              <w:spacing w:line="232" w:lineRule="exact"/>
              <w:ind w:left="11" w:right="7"/>
              <w:jc w:val="center"/>
            </w:pPr>
            <w:r>
              <w:rPr>
                <w:color w:val="006FC0"/>
                <w:spacing w:val="-2"/>
              </w:rPr>
              <w:t>ISHOD:</w:t>
            </w:r>
            <w:r>
              <w:rPr>
                <w:color w:val="006FC0"/>
                <w:spacing w:val="-15"/>
              </w:rPr>
              <w:t xml:space="preserve"> </w:t>
            </w:r>
            <w:r>
              <w:rPr>
                <w:color w:val="006FC0"/>
                <w:spacing w:val="-2"/>
              </w:rPr>
              <w:t>OŠ</w:t>
            </w:r>
            <w:r>
              <w:rPr>
                <w:color w:val="006FC0"/>
                <w:spacing w:val="-13"/>
              </w:rPr>
              <w:t xml:space="preserve"> </w:t>
            </w:r>
            <w:r>
              <w:rPr>
                <w:color w:val="006FC0"/>
                <w:spacing w:val="-2"/>
              </w:rPr>
              <w:t>HJ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2"/>
              </w:rPr>
              <w:t>C.4.2.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2"/>
              </w:rPr>
              <w:t>Učenik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2"/>
              </w:rPr>
              <w:t>razlikuje</w:t>
            </w:r>
            <w:r>
              <w:rPr>
                <w:color w:val="006FC0"/>
                <w:spacing w:val="-13"/>
              </w:rPr>
              <w:t xml:space="preserve"> </w:t>
            </w:r>
            <w:r>
              <w:rPr>
                <w:color w:val="006FC0"/>
                <w:spacing w:val="-2"/>
              </w:rPr>
              <w:t>elektroničke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  <w:spacing w:val="-2"/>
              </w:rPr>
              <w:t>medije</w:t>
            </w:r>
            <w:r>
              <w:rPr>
                <w:color w:val="006FC0"/>
                <w:spacing w:val="-13"/>
              </w:rPr>
              <w:t xml:space="preserve"> </w:t>
            </w:r>
            <w:r>
              <w:rPr>
                <w:color w:val="006FC0"/>
                <w:spacing w:val="-2"/>
              </w:rPr>
              <w:t>primjerene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2"/>
              </w:rPr>
              <w:t>dobi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  <w:spacing w:val="-2"/>
              </w:rPr>
              <w:t>i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2"/>
              </w:rPr>
              <w:t>interesima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2"/>
              </w:rPr>
              <w:t>učenika.</w:t>
            </w:r>
          </w:p>
        </w:tc>
      </w:tr>
      <w:tr w:rsidR="00534F3B" w14:paraId="497AADD1" w14:textId="77777777" w:rsidTr="00021EAF">
        <w:trPr>
          <w:trHeight w:val="230"/>
        </w:trPr>
        <w:tc>
          <w:tcPr>
            <w:tcW w:w="3540" w:type="dxa"/>
            <w:shd w:val="clear" w:color="auto" w:fill="B8CCE4" w:themeFill="accent1" w:themeFillTint="66"/>
          </w:tcPr>
          <w:p w14:paraId="497AADCB" w14:textId="77777777" w:rsidR="00534F3B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razrada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CC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CD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CE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B8CCE4" w:themeFill="accent1" w:themeFillTint="66"/>
          </w:tcPr>
          <w:p w14:paraId="497AADCF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D0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DDB" w14:textId="77777777">
        <w:trPr>
          <w:trHeight w:val="621"/>
        </w:trPr>
        <w:tc>
          <w:tcPr>
            <w:tcW w:w="3540" w:type="dxa"/>
          </w:tcPr>
          <w:p w14:paraId="497AADD2" w14:textId="77777777" w:rsidR="00534F3B" w:rsidRDefault="00FC2013" w:rsidP="00FC2013">
            <w:pPr>
              <w:pStyle w:val="TableParagraph"/>
              <w:numPr>
                <w:ilvl w:val="0"/>
                <w:numId w:val="69"/>
              </w:numPr>
              <w:tabs>
                <w:tab w:val="left" w:pos="219"/>
              </w:tabs>
              <w:spacing w:line="206" w:lineRule="exact"/>
              <w:ind w:left="219" w:hanging="112"/>
              <w:rPr>
                <w:sz w:val="18"/>
              </w:rPr>
            </w:pPr>
            <w:r>
              <w:rPr>
                <w:sz w:val="18"/>
              </w:rPr>
              <w:t>razlikuje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televiziju,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radio,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internet</w:t>
            </w:r>
          </w:p>
        </w:tc>
        <w:tc>
          <w:tcPr>
            <w:tcW w:w="2381" w:type="dxa"/>
          </w:tcPr>
          <w:p w14:paraId="497AADD3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85"/>
                <w:sz w:val="18"/>
              </w:rPr>
              <w:t>Kritički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zaključuje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-10"/>
                <w:w w:val="85"/>
                <w:sz w:val="18"/>
              </w:rPr>
              <w:t>o</w:t>
            </w:r>
          </w:p>
          <w:p w14:paraId="497AADD4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razlikama i sličnostima televizije,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Interneta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radija</w:t>
            </w:r>
          </w:p>
        </w:tc>
        <w:tc>
          <w:tcPr>
            <w:tcW w:w="2381" w:type="dxa"/>
          </w:tcPr>
          <w:p w14:paraId="497AADD5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Razlikuje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uspoređuje</w:t>
            </w:r>
          </w:p>
          <w:p w14:paraId="497AADD6" w14:textId="77777777" w:rsidR="00534F3B" w:rsidRDefault="00FC2013">
            <w:pPr>
              <w:pStyle w:val="TableParagraph"/>
              <w:spacing w:line="206" w:lineRule="exact"/>
              <w:ind w:right="130"/>
              <w:rPr>
                <w:sz w:val="18"/>
              </w:rPr>
            </w:pPr>
            <w:r>
              <w:rPr>
                <w:sz w:val="18"/>
              </w:rPr>
              <w:t>televiziju,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radio,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Internet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te </w:t>
            </w:r>
            <w:r>
              <w:rPr>
                <w:spacing w:val="-8"/>
                <w:sz w:val="18"/>
              </w:rPr>
              <w:t>ih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međusobno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pojašnjava.</w:t>
            </w:r>
          </w:p>
        </w:tc>
        <w:tc>
          <w:tcPr>
            <w:tcW w:w="2381" w:type="dxa"/>
          </w:tcPr>
          <w:p w14:paraId="497AADD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>Uz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određeni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poticaj</w:t>
            </w:r>
          </w:p>
          <w:p w14:paraId="497AADD8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razlikuje i uspoređuje televiziju,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radio,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Internet.</w:t>
            </w:r>
          </w:p>
        </w:tc>
        <w:tc>
          <w:tcPr>
            <w:tcW w:w="2427" w:type="dxa"/>
          </w:tcPr>
          <w:p w14:paraId="497AADD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Razlikuje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vrsti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televiziju, radio, Internet.</w:t>
            </w:r>
          </w:p>
        </w:tc>
        <w:tc>
          <w:tcPr>
            <w:tcW w:w="2381" w:type="dxa"/>
          </w:tcPr>
          <w:p w14:paraId="497AADD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</w:t>
            </w:r>
          </w:p>
        </w:tc>
      </w:tr>
      <w:tr w:rsidR="00534F3B" w14:paraId="497AADDE" w14:textId="77777777">
        <w:trPr>
          <w:trHeight w:val="414"/>
        </w:trPr>
        <w:tc>
          <w:tcPr>
            <w:tcW w:w="3540" w:type="dxa"/>
          </w:tcPr>
          <w:p w14:paraId="497AADDC" w14:textId="77777777" w:rsidR="00534F3B" w:rsidRDefault="00FC2013" w:rsidP="00FC2013">
            <w:pPr>
              <w:pStyle w:val="TableParagraph"/>
              <w:numPr>
                <w:ilvl w:val="0"/>
                <w:numId w:val="68"/>
              </w:numPr>
              <w:tabs>
                <w:tab w:val="left" w:pos="219"/>
              </w:tabs>
              <w:spacing w:line="206" w:lineRule="exact"/>
              <w:ind w:right="448" w:firstLine="0"/>
              <w:rPr>
                <w:sz w:val="18"/>
              </w:rPr>
            </w:pPr>
            <w:r>
              <w:rPr>
                <w:sz w:val="18"/>
              </w:rPr>
              <w:t>gleda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emisije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djecu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razgovara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o </w:t>
            </w:r>
            <w:r>
              <w:rPr>
                <w:spacing w:val="-2"/>
                <w:sz w:val="18"/>
              </w:rPr>
              <w:t>njima</w:t>
            </w:r>
          </w:p>
        </w:tc>
        <w:tc>
          <w:tcPr>
            <w:tcW w:w="11951" w:type="dxa"/>
            <w:gridSpan w:val="5"/>
          </w:tcPr>
          <w:p w14:paraId="497AADDD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E6" w14:textId="77777777">
        <w:trPr>
          <w:trHeight w:val="1240"/>
        </w:trPr>
        <w:tc>
          <w:tcPr>
            <w:tcW w:w="3540" w:type="dxa"/>
          </w:tcPr>
          <w:p w14:paraId="497AADDF" w14:textId="77777777" w:rsidR="00534F3B" w:rsidRDefault="00FC2013" w:rsidP="00FC2013">
            <w:pPr>
              <w:pStyle w:val="TableParagraph"/>
              <w:numPr>
                <w:ilvl w:val="0"/>
                <w:numId w:val="67"/>
              </w:numPr>
              <w:tabs>
                <w:tab w:val="left" w:pos="219"/>
              </w:tabs>
              <w:ind w:right="425" w:firstLine="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objašnjava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razliku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između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novinskih </w:t>
            </w:r>
            <w:r>
              <w:rPr>
                <w:sz w:val="18"/>
              </w:rPr>
              <w:t>priloga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televiziji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radiju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(primjerice, </w:t>
            </w:r>
            <w:r>
              <w:rPr>
                <w:spacing w:val="-2"/>
                <w:sz w:val="18"/>
              </w:rPr>
              <w:t>intervju)</w:t>
            </w:r>
          </w:p>
        </w:tc>
        <w:tc>
          <w:tcPr>
            <w:tcW w:w="2381" w:type="dxa"/>
          </w:tcPr>
          <w:p w14:paraId="497AADE0" w14:textId="77777777" w:rsidR="00534F3B" w:rsidRDefault="00FC2013">
            <w:pPr>
              <w:pStyle w:val="TableParagraph"/>
              <w:ind w:right="194"/>
              <w:rPr>
                <w:sz w:val="18"/>
              </w:rPr>
            </w:pPr>
            <w:r>
              <w:rPr>
                <w:sz w:val="18"/>
              </w:rPr>
              <w:t>Opisuje 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objašnjava razliku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između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novinskih priloga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televiziji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radiju (primjerice, intervju i </w:t>
            </w:r>
            <w:r>
              <w:rPr>
                <w:spacing w:val="-2"/>
                <w:sz w:val="18"/>
              </w:rPr>
              <w:t>reportaža).</w:t>
            </w:r>
          </w:p>
        </w:tc>
        <w:tc>
          <w:tcPr>
            <w:tcW w:w="2381" w:type="dxa"/>
          </w:tcPr>
          <w:p w14:paraId="497AADE1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pacing w:val="-2"/>
                <w:sz w:val="18"/>
              </w:rPr>
              <w:t>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razliku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između </w:t>
            </w:r>
            <w:r>
              <w:rPr>
                <w:sz w:val="18"/>
              </w:rPr>
              <w:t>novinskih priloga na televiziji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radiju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(primjerice, intervju i reportaža).</w:t>
            </w:r>
          </w:p>
        </w:tc>
        <w:tc>
          <w:tcPr>
            <w:tcW w:w="2381" w:type="dxa"/>
          </w:tcPr>
          <w:p w14:paraId="497AADE2" w14:textId="77777777" w:rsidR="00534F3B" w:rsidRDefault="00FC2013">
            <w:pPr>
              <w:pStyle w:val="TableParagraph"/>
              <w:ind w:right="171"/>
              <w:rPr>
                <w:sz w:val="18"/>
              </w:rPr>
            </w:pPr>
            <w:r>
              <w:rPr>
                <w:sz w:val="18"/>
              </w:rPr>
              <w:t>Razlikuje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novinske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priloge na televiziji i radiju (intervju, reportaža), konkretne usporedbe i razlike uočava uz</w:t>
            </w:r>
          </w:p>
          <w:p w14:paraId="497AADE3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90"/>
                <w:sz w:val="18"/>
              </w:rPr>
              <w:t>ponuđene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odgovore.</w:t>
            </w:r>
          </w:p>
        </w:tc>
        <w:tc>
          <w:tcPr>
            <w:tcW w:w="2427" w:type="dxa"/>
          </w:tcPr>
          <w:p w14:paraId="497AADE4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zorni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primjer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razlikuje prilog s televizije od radijskog priloga</w:t>
            </w:r>
          </w:p>
        </w:tc>
        <w:tc>
          <w:tcPr>
            <w:tcW w:w="2381" w:type="dxa"/>
          </w:tcPr>
          <w:p w14:paraId="497AADE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</w:t>
            </w:r>
          </w:p>
        </w:tc>
      </w:tr>
    </w:tbl>
    <w:p w14:paraId="497AADE7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DEB" w14:textId="77777777">
        <w:trPr>
          <w:trHeight w:val="621"/>
        </w:trPr>
        <w:tc>
          <w:tcPr>
            <w:tcW w:w="3540" w:type="dxa"/>
          </w:tcPr>
          <w:p w14:paraId="497AADE8" w14:textId="77777777" w:rsidR="00534F3B" w:rsidRDefault="00FC2013" w:rsidP="00FC2013">
            <w:pPr>
              <w:pStyle w:val="TableParagraph"/>
              <w:numPr>
                <w:ilvl w:val="0"/>
                <w:numId w:val="66"/>
              </w:numPr>
              <w:tabs>
                <w:tab w:val="left" w:pos="219"/>
              </w:tabs>
              <w:spacing w:line="206" w:lineRule="exact"/>
              <w:ind w:left="219" w:hanging="112"/>
              <w:rPr>
                <w:sz w:val="18"/>
              </w:rPr>
            </w:pPr>
            <w:r>
              <w:rPr>
                <w:spacing w:val="-4"/>
                <w:sz w:val="18"/>
              </w:rPr>
              <w:t>pristupa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društvenim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mrežama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uz</w:t>
            </w:r>
          </w:p>
          <w:p w14:paraId="497AADE9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6"/>
                <w:sz w:val="18"/>
              </w:rPr>
              <w:t>vođenje 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usmjeravanje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te pretražuje </w:t>
            </w:r>
            <w:r>
              <w:rPr>
                <w:sz w:val="18"/>
              </w:rPr>
              <w:t>mrežne portale za djecu</w:t>
            </w:r>
          </w:p>
        </w:tc>
        <w:tc>
          <w:tcPr>
            <w:tcW w:w="11951" w:type="dxa"/>
            <w:gridSpan w:val="5"/>
          </w:tcPr>
          <w:p w14:paraId="497AADEA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EF" w14:textId="77777777">
        <w:trPr>
          <w:trHeight w:val="1036"/>
        </w:trPr>
        <w:tc>
          <w:tcPr>
            <w:tcW w:w="3540" w:type="dxa"/>
          </w:tcPr>
          <w:p w14:paraId="497AADEC" w14:textId="77777777" w:rsidR="00534F3B" w:rsidRDefault="00FC2013" w:rsidP="00FC2013">
            <w:pPr>
              <w:pStyle w:val="TableParagraph"/>
              <w:numPr>
                <w:ilvl w:val="0"/>
                <w:numId w:val="65"/>
              </w:numPr>
              <w:tabs>
                <w:tab w:val="left" w:pos="219"/>
              </w:tabs>
              <w:ind w:right="136" w:firstLine="0"/>
              <w:rPr>
                <w:sz w:val="18"/>
              </w:rPr>
            </w:pPr>
            <w:r>
              <w:rPr>
                <w:sz w:val="18"/>
              </w:rPr>
              <w:t>gleda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animirane,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dokumentarne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igrane filmove i filmove dječjega filmskog stvaralaštva tematski i sadržajno</w:t>
            </w:r>
          </w:p>
          <w:p w14:paraId="497AADED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primjerene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recepcijskim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spoznajnim </w:t>
            </w:r>
            <w:r>
              <w:rPr>
                <w:spacing w:val="-2"/>
                <w:sz w:val="18"/>
              </w:rPr>
              <w:t>mogućnostima</w:t>
            </w:r>
          </w:p>
        </w:tc>
        <w:tc>
          <w:tcPr>
            <w:tcW w:w="11951" w:type="dxa"/>
            <w:gridSpan w:val="5"/>
          </w:tcPr>
          <w:p w14:paraId="497AADEE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F7" w14:textId="77777777">
        <w:trPr>
          <w:trHeight w:val="1656"/>
        </w:trPr>
        <w:tc>
          <w:tcPr>
            <w:tcW w:w="3540" w:type="dxa"/>
          </w:tcPr>
          <w:p w14:paraId="497AADF0" w14:textId="77777777" w:rsidR="00534F3B" w:rsidRDefault="00FC2013" w:rsidP="00FC2013">
            <w:pPr>
              <w:pStyle w:val="TableParagraph"/>
              <w:numPr>
                <w:ilvl w:val="0"/>
                <w:numId w:val="64"/>
              </w:numPr>
              <w:tabs>
                <w:tab w:val="left" w:pos="219"/>
              </w:tabs>
              <w:ind w:right="517" w:firstLine="0"/>
              <w:rPr>
                <w:sz w:val="18"/>
              </w:rPr>
            </w:pPr>
            <w:r>
              <w:rPr>
                <w:w w:val="90"/>
                <w:sz w:val="18"/>
              </w:rPr>
              <w:lastRenderedPageBreak/>
              <w:t xml:space="preserve">zamjećuje sličnosti i razlike između </w:t>
            </w:r>
            <w:r>
              <w:rPr>
                <w:sz w:val="18"/>
              </w:rPr>
              <w:t>književnoga djela, kazališne predstave ili filma nastalih prema književnome djelu</w:t>
            </w:r>
          </w:p>
        </w:tc>
        <w:tc>
          <w:tcPr>
            <w:tcW w:w="2381" w:type="dxa"/>
          </w:tcPr>
          <w:p w14:paraId="497AADF1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Zamjećuje, opisuje i uspoređuje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sličnosti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w w:val="90"/>
                <w:sz w:val="18"/>
              </w:rPr>
              <w:t xml:space="preserve">razlike između književnoga </w:t>
            </w:r>
            <w:r>
              <w:rPr>
                <w:sz w:val="18"/>
              </w:rPr>
              <w:t>djela, kazališne predstave ili filma nastalih prema književnome djelu.</w:t>
            </w:r>
          </w:p>
        </w:tc>
        <w:tc>
          <w:tcPr>
            <w:tcW w:w="2381" w:type="dxa"/>
          </w:tcPr>
          <w:p w14:paraId="497AADF2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Zamjećuje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sličnosti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w w:val="90"/>
                <w:sz w:val="18"/>
              </w:rPr>
              <w:t xml:space="preserve">razlike između književnoga </w:t>
            </w:r>
            <w:r>
              <w:rPr>
                <w:sz w:val="18"/>
              </w:rPr>
              <w:t>djela, kazališne predstave ili filma nastalih prema književnome djelu.</w:t>
            </w:r>
          </w:p>
        </w:tc>
        <w:tc>
          <w:tcPr>
            <w:tcW w:w="2381" w:type="dxa"/>
          </w:tcPr>
          <w:p w14:paraId="497AADF3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Povremeno i uz primjer prepoznaje slič</w:t>
            </w:r>
            <w:r>
              <w:rPr>
                <w:sz w:val="18"/>
              </w:rPr>
              <w:t xml:space="preserve">nosti i </w:t>
            </w:r>
            <w:r>
              <w:rPr>
                <w:w w:val="90"/>
                <w:sz w:val="18"/>
              </w:rPr>
              <w:t xml:space="preserve">razlike između književnog </w:t>
            </w:r>
            <w:r>
              <w:rPr>
                <w:sz w:val="18"/>
              </w:rPr>
              <w:t xml:space="preserve">djela ili filma nastalog </w:t>
            </w:r>
            <w:r>
              <w:rPr>
                <w:spacing w:val="-4"/>
                <w:sz w:val="18"/>
              </w:rPr>
              <w:t>prema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književnome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djelu.</w:t>
            </w:r>
          </w:p>
        </w:tc>
        <w:tc>
          <w:tcPr>
            <w:tcW w:w="2427" w:type="dxa"/>
          </w:tcPr>
          <w:p w14:paraId="497AADF4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 xml:space="preserve">Tek uz navedene razlike i </w:t>
            </w:r>
            <w:r>
              <w:rPr>
                <w:spacing w:val="-4"/>
                <w:sz w:val="18"/>
              </w:rPr>
              <w:t>sličnosti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prepoznaje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prema </w:t>
            </w:r>
            <w:r>
              <w:rPr>
                <w:sz w:val="18"/>
              </w:rPr>
              <w:t>ponuđenome jasne i izrazito zamjetne razlike i sličnosti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između književnoga djela i filma nastaloga prema</w:t>
            </w:r>
          </w:p>
          <w:p w14:paraId="497AADF5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0"/>
                <w:sz w:val="18"/>
              </w:rPr>
              <w:t>književnome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djelu.</w:t>
            </w:r>
          </w:p>
        </w:tc>
        <w:tc>
          <w:tcPr>
            <w:tcW w:w="2381" w:type="dxa"/>
          </w:tcPr>
          <w:p w14:paraId="497AADF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F9" w14:textId="77777777">
        <w:trPr>
          <w:trHeight w:val="251"/>
        </w:trPr>
        <w:tc>
          <w:tcPr>
            <w:tcW w:w="15491" w:type="dxa"/>
            <w:gridSpan w:val="6"/>
          </w:tcPr>
          <w:p w14:paraId="497AADF8" w14:textId="77777777" w:rsidR="00534F3B" w:rsidRDefault="00FC2013">
            <w:pPr>
              <w:pStyle w:val="TableParagraph"/>
              <w:spacing w:line="232" w:lineRule="exact"/>
              <w:ind w:left="11" w:right="11"/>
              <w:jc w:val="center"/>
            </w:pPr>
            <w:r>
              <w:rPr>
                <w:color w:val="006FC0"/>
                <w:spacing w:val="-4"/>
              </w:rPr>
              <w:t>ISHOD: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4"/>
              </w:rPr>
              <w:t>OŠ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4"/>
              </w:rPr>
              <w:t>HJ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4"/>
              </w:rPr>
              <w:t>C.4.3.</w:t>
            </w:r>
            <w:r>
              <w:rPr>
                <w:color w:val="006FC0"/>
              </w:rPr>
              <w:t xml:space="preserve"> </w:t>
            </w:r>
            <w:r>
              <w:rPr>
                <w:color w:val="006FC0"/>
                <w:spacing w:val="-4"/>
              </w:rPr>
              <w:t>Učenik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4"/>
              </w:rPr>
              <w:t>razlikuje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4"/>
              </w:rPr>
              <w:t>i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4"/>
              </w:rPr>
              <w:t>opisuje</w:t>
            </w:r>
            <w:r>
              <w:rPr>
                <w:color w:val="006FC0"/>
                <w:spacing w:val="-6"/>
              </w:rPr>
              <w:t xml:space="preserve"> </w:t>
            </w:r>
            <w:r>
              <w:rPr>
                <w:color w:val="006FC0"/>
                <w:spacing w:val="-4"/>
              </w:rPr>
              <w:t>kulturne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4"/>
              </w:rPr>
              <w:t>događaje koje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4"/>
              </w:rPr>
              <w:t>posjećuje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4"/>
              </w:rPr>
              <w:t>i iskazuje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4"/>
              </w:rPr>
              <w:t>svoje mišljenje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4"/>
              </w:rPr>
              <w:t>o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4"/>
              </w:rPr>
              <w:t>njima.</w:t>
            </w:r>
          </w:p>
        </w:tc>
      </w:tr>
      <w:tr w:rsidR="00534F3B" w14:paraId="497AAE00" w14:textId="77777777" w:rsidTr="009F692E">
        <w:trPr>
          <w:trHeight w:val="230"/>
        </w:trPr>
        <w:tc>
          <w:tcPr>
            <w:tcW w:w="3540" w:type="dxa"/>
            <w:shd w:val="clear" w:color="auto" w:fill="B8CCE4" w:themeFill="accent1" w:themeFillTint="66"/>
          </w:tcPr>
          <w:p w14:paraId="497AADFA" w14:textId="77777777" w:rsidR="00534F3B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razrada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FB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FC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FD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B8CCE4" w:themeFill="accent1" w:themeFillTint="66"/>
          </w:tcPr>
          <w:p w14:paraId="497AADFE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FF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E04" w14:textId="77777777">
        <w:trPr>
          <w:trHeight w:val="621"/>
        </w:trPr>
        <w:tc>
          <w:tcPr>
            <w:tcW w:w="3540" w:type="dxa"/>
          </w:tcPr>
          <w:p w14:paraId="497AAE01" w14:textId="77777777" w:rsidR="00534F3B" w:rsidRDefault="00FC2013" w:rsidP="00FC2013">
            <w:pPr>
              <w:pStyle w:val="TableParagraph"/>
              <w:numPr>
                <w:ilvl w:val="0"/>
                <w:numId w:val="63"/>
              </w:numPr>
              <w:tabs>
                <w:tab w:val="left" w:pos="219"/>
              </w:tabs>
              <w:spacing w:line="206" w:lineRule="exact"/>
              <w:ind w:left="219" w:hanging="112"/>
              <w:rPr>
                <w:sz w:val="18"/>
              </w:rPr>
            </w:pPr>
            <w:r>
              <w:rPr>
                <w:spacing w:val="-4"/>
                <w:sz w:val="18"/>
              </w:rPr>
              <w:t>posjećuje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sudjeluje 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kulturnim</w:t>
            </w:r>
          </w:p>
          <w:p w14:paraId="497AAE02" w14:textId="77777777" w:rsidR="00534F3B" w:rsidRDefault="00FC2013">
            <w:pPr>
              <w:pStyle w:val="TableParagraph"/>
              <w:spacing w:line="206" w:lineRule="exact"/>
              <w:ind w:left="107" w:right="659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događajima (likovnima, glazbenim, </w:t>
            </w:r>
            <w:r>
              <w:rPr>
                <w:spacing w:val="-2"/>
                <w:sz w:val="18"/>
              </w:rPr>
              <w:t>znanstveno-popularnim)</w:t>
            </w:r>
          </w:p>
        </w:tc>
        <w:tc>
          <w:tcPr>
            <w:tcW w:w="11951" w:type="dxa"/>
            <w:gridSpan w:val="5"/>
          </w:tcPr>
          <w:p w14:paraId="497AAE03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E07" w14:textId="77777777">
        <w:trPr>
          <w:trHeight w:val="414"/>
        </w:trPr>
        <w:tc>
          <w:tcPr>
            <w:tcW w:w="3540" w:type="dxa"/>
          </w:tcPr>
          <w:p w14:paraId="497AAE05" w14:textId="77777777" w:rsidR="00534F3B" w:rsidRDefault="00FC2013" w:rsidP="00FC2013">
            <w:pPr>
              <w:pStyle w:val="TableParagraph"/>
              <w:numPr>
                <w:ilvl w:val="0"/>
                <w:numId w:val="62"/>
              </w:numPr>
              <w:tabs>
                <w:tab w:val="left" w:pos="219"/>
              </w:tabs>
              <w:spacing w:line="208" w:lineRule="exact"/>
              <w:ind w:right="558" w:firstLine="0"/>
              <w:rPr>
                <w:sz w:val="18"/>
              </w:rPr>
            </w:pPr>
            <w:r>
              <w:rPr>
                <w:sz w:val="18"/>
              </w:rPr>
              <w:t>razgovara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sudionicima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tijekom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 nakon kulturnoga događaja</w:t>
            </w:r>
          </w:p>
        </w:tc>
        <w:tc>
          <w:tcPr>
            <w:tcW w:w="11951" w:type="dxa"/>
            <w:gridSpan w:val="5"/>
          </w:tcPr>
          <w:p w14:paraId="497AAE06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E0F" w14:textId="77777777">
        <w:trPr>
          <w:trHeight w:val="1033"/>
        </w:trPr>
        <w:tc>
          <w:tcPr>
            <w:tcW w:w="3540" w:type="dxa"/>
          </w:tcPr>
          <w:p w14:paraId="497AAE08" w14:textId="77777777" w:rsidR="00534F3B" w:rsidRDefault="00FC2013" w:rsidP="00FC2013">
            <w:pPr>
              <w:pStyle w:val="TableParagraph"/>
              <w:numPr>
                <w:ilvl w:val="0"/>
                <w:numId w:val="61"/>
              </w:numPr>
              <w:tabs>
                <w:tab w:val="left" w:pos="219"/>
              </w:tabs>
              <w:ind w:right="407" w:firstLine="0"/>
              <w:rPr>
                <w:sz w:val="18"/>
              </w:rPr>
            </w:pPr>
            <w:r>
              <w:rPr>
                <w:spacing w:val="-4"/>
                <w:sz w:val="18"/>
              </w:rPr>
              <w:t>izdvaja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što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sviđa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sviđa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>vezi s kulturnim događajem</w:t>
            </w:r>
          </w:p>
        </w:tc>
        <w:tc>
          <w:tcPr>
            <w:tcW w:w="2381" w:type="dxa"/>
          </w:tcPr>
          <w:p w14:paraId="497AAE09" w14:textId="77777777" w:rsidR="00534F3B" w:rsidRDefault="00FC2013">
            <w:pPr>
              <w:pStyle w:val="TableParagraph"/>
              <w:ind w:right="194"/>
              <w:rPr>
                <w:sz w:val="18"/>
              </w:rPr>
            </w:pPr>
            <w:r>
              <w:rPr>
                <w:sz w:val="18"/>
              </w:rPr>
              <w:t xml:space="preserve">Izdvaja, navodi i opisuje bogatim rječnikom i </w:t>
            </w:r>
            <w:r>
              <w:rPr>
                <w:w w:val="90"/>
                <w:sz w:val="18"/>
              </w:rPr>
              <w:t xml:space="preserve">živopisno što mu se sviđa </w:t>
            </w:r>
            <w:r>
              <w:rPr>
                <w:sz w:val="18"/>
              </w:rPr>
              <w:t>ili ne sviđa u vezi s</w:t>
            </w:r>
          </w:p>
          <w:p w14:paraId="497AAE0A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kulturnim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događajem.</w:t>
            </w:r>
          </w:p>
        </w:tc>
        <w:tc>
          <w:tcPr>
            <w:tcW w:w="2381" w:type="dxa"/>
          </w:tcPr>
          <w:p w14:paraId="497AAE0B" w14:textId="77777777" w:rsidR="00534F3B" w:rsidRDefault="00FC2013">
            <w:pPr>
              <w:pStyle w:val="TableParagraph"/>
              <w:ind w:right="242"/>
              <w:rPr>
                <w:sz w:val="18"/>
              </w:rPr>
            </w:pPr>
            <w:r>
              <w:rPr>
                <w:sz w:val="18"/>
              </w:rPr>
              <w:t>Izdvaja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jasno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navodi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što </w:t>
            </w:r>
            <w:r>
              <w:rPr>
                <w:spacing w:val="-6"/>
                <w:sz w:val="18"/>
              </w:rPr>
              <w:t>mu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se sviđa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ili 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sviđa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u </w:t>
            </w:r>
            <w:r>
              <w:rPr>
                <w:sz w:val="18"/>
              </w:rPr>
              <w:t xml:space="preserve">vezi s kulturnim </w:t>
            </w:r>
            <w:r>
              <w:rPr>
                <w:spacing w:val="-2"/>
                <w:sz w:val="18"/>
              </w:rPr>
              <w:t>događajem.</w:t>
            </w:r>
          </w:p>
        </w:tc>
        <w:tc>
          <w:tcPr>
            <w:tcW w:w="2381" w:type="dxa"/>
          </w:tcPr>
          <w:p w14:paraId="497AAE0C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Izdvaja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sviđa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ili </w:t>
            </w:r>
            <w:r>
              <w:rPr>
                <w:spacing w:val="-2"/>
                <w:sz w:val="18"/>
              </w:rPr>
              <w:t>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sviđa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kulturnim dog</w:t>
            </w:r>
            <w:r>
              <w:rPr>
                <w:spacing w:val="-2"/>
                <w:sz w:val="18"/>
              </w:rPr>
              <w:t>ađajem.</w:t>
            </w:r>
          </w:p>
        </w:tc>
        <w:tc>
          <w:tcPr>
            <w:tcW w:w="2427" w:type="dxa"/>
          </w:tcPr>
          <w:p w14:paraId="497AAE0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Kratko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prema primjeru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izdvaja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što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 sviđa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sviđa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vezi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 kulturnim događajem</w:t>
            </w:r>
          </w:p>
        </w:tc>
        <w:tc>
          <w:tcPr>
            <w:tcW w:w="2381" w:type="dxa"/>
          </w:tcPr>
          <w:p w14:paraId="497AAE0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E19" w14:textId="77777777">
        <w:trPr>
          <w:trHeight w:val="827"/>
        </w:trPr>
        <w:tc>
          <w:tcPr>
            <w:tcW w:w="3540" w:type="dxa"/>
          </w:tcPr>
          <w:p w14:paraId="497AAE10" w14:textId="77777777" w:rsidR="00534F3B" w:rsidRDefault="00FC2013" w:rsidP="00FC2013">
            <w:pPr>
              <w:pStyle w:val="TableParagraph"/>
              <w:numPr>
                <w:ilvl w:val="0"/>
                <w:numId w:val="60"/>
              </w:numPr>
              <w:tabs>
                <w:tab w:val="left" w:pos="219"/>
              </w:tabs>
              <w:ind w:right="361" w:firstLine="0"/>
              <w:rPr>
                <w:sz w:val="18"/>
              </w:rPr>
            </w:pPr>
            <w:r>
              <w:rPr>
                <w:sz w:val="18"/>
              </w:rPr>
              <w:t>izražava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svoj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doživljaj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kulturnoga </w:t>
            </w:r>
            <w:r>
              <w:rPr>
                <w:spacing w:val="-6"/>
                <w:sz w:val="18"/>
              </w:rPr>
              <w:t>događaja crtežom, slikom,bgovorom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ili </w:t>
            </w:r>
            <w:r>
              <w:rPr>
                <w:sz w:val="18"/>
              </w:rPr>
              <w:t>kratkim tekstom</w:t>
            </w:r>
          </w:p>
        </w:tc>
        <w:tc>
          <w:tcPr>
            <w:tcW w:w="2381" w:type="dxa"/>
          </w:tcPr>
          <w:p w14:paraId="497AAE11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Argumentirano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maštovito izražava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svoj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doživljaj</w:t>
            </w:r>
          </w:p>
          <w:p w14:paraId="497AAE12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kulturnoga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događaja </w:t>
            </w:r>
            <w:r>
              <w:rPr>
                <w:sz w:val="18"/>
              </w:rPr>
              <w:t>crtežom, slikom</w:t>
            </w:r>
          </w:p>
        </w:tc>
        <w:tc>
          <w:tcPr>
            <w:tcW w:w="2381" w:type="dxa"/>
          </w:tcPr>
          <w:p w14:paraId="497AAE13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Samostalno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svoj </w:t>
            </w:r>
            <w:r>
              <w:rPr>
                <w:sz w:val="18"/>
              </w:rPr>
              <w:t xml:space="preserve">doživljaj kulturnoga </w:t>
            </w:r>
            <w:r>
              <w:rPr>
                <w:w w:val="90"/>
                <w:sz w:val="18"/>
              </w:rPr>
              <w:t>događaja crtežom, slikom.</w:t>
            </w:r>
          </w:p>
        </w:tc>
        <w:tc>
          <w:tcPr>
            <w:tcW w:w="2381" w:type="dxa"/>
          </w:tcPr>
          <w:p w14:paraId="497AAE1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Izražava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svoj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doživljaj kulturnoga događaja</w:t>
            </w:r>
          </w:p>
          <w:p w14:paraId="497AAE15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crtežom,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slikom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kratkim </w:t>
            </w:r>
            <w:r>
              <w:rPr>
                <w:sz w:val="18"/>
              </w:rPr>
              <w:t>tekstom uz poticaj.</w:t>
            </w:r>
          </w:p>
        </w:tc>
        <w:tc>
          <w:tcPr>
            <w:tcW w:w="2427" w:type="dxa"/>
          </w:tcPr>
          <w:p w14:paraId="497AAE1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Uz upu</w:t>
            </w:r>
            <w:r>
              <w:rPr>
                <w:sz w:val="18"/>
              </w:rPr>
              <w:t xml:space="preserve">te i dodatno </w:t>
            </w:r>
            <w:r>
              <w:rPr>
                <w:spacing w:val="-4"/>
                <w:sz w:val="18"/>
              </w:rPr>
              <w:t>pojašnjenje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svoj</w:t>
            </w:r>
          </w:p>
          <w:p w14:paraId="497AAE1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 xml:space="preserve">doživljaj kulturnoga </w:t>
            </w:r>
            <w:r>
              <w:rPr>
                <w:w w:val="90"/>
                <w:sz w:val="18"/>
              </w:rPr>
              <w:t>događaja crtežom ili slikom.</w:t>
            </w:r>
          </w:p>
        </w:tc>
        <w:tc>
          <w:tcPr>
            <w:tcW w:w="2381" w:type="dxa"/>
          </w:tcPr>
          <w:p w14:paraId="497AAE1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E21" w14:textId="77777777">
        <w:trPr>
          <w:trHeight w:val="1242"/>
        </w:trPr>
        <w:tc>
          <w:tcPr>
            <w:tcW w:w="3540" w:type="dxa"/>
          </w:tcPr>
          <w:p w14:paraId="497AAE1A" w14:textId="77777777" w:rsidR="00534F3B" w:rsidRDefault="00FC2013" w:rsidP="00FC2013">
            <w:pPr>
              <w:pStyle w:val="TableParagraph"/>
              <w:numPr>
                <w:ilvl w:val="0"/>
                <w:numId w:val="59"/>
              </w:numPr>
              <w:tabs>
                <w:tab w:val="left" w:pos="219"/>
              </w:tabs>
              <w:ind w:right="748" w:firstLine="0"/>
              <w:jc w:val="both"/>
              <w:rPr>
                <w:sz w:val="18"/>
              </w:rPr>
            </w:pPr>
            <w:r>
              <w:rPr>
                <w:spacing w:val="-6"/>
                <w:sz w:val="18"/>
              </w:rPr>
              <w:t>izražava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svoja zapažanja,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misli i </w:t>
            </w:r>
            <w:r>
              <w:rPr>
                <w:spacing w:val="-4"/>
                <w:sz w:val="18"/>
              </w:rPr>
              <w:t>osjećaje nakon posjeta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kulturnom </w:t>
            </w:r>
            <w:r>
              <w:rPr>
                <w:spacing w:val="-2"/>
                <w:sz w:val="18"/>
              </w:rPr>
              <w:t>događaju</w:t>
            </w:r>
          </w:p>
        </w:tc>
        <w:tc>
          <w:tcPr>
            <w:tcW w:w="2381" w:type="dxa"/>
          </w:tcPr>
          <w:p w14:paraId="497AAE1B" w14:textId="77777777" w:rsidR="00534F3B" w:rsidRDefault="00FC2013">
            <w:pPr>
              <w:pStyle w:val="TableParagraph"/>
              <w:ind w:right="178"/>
              <w:rPr>
                <w:sz w:val="18"/>
              </w:rPr>
            </w:pPr>
            <w:r>
              <w:rPr>
                <w:sz w:val="18"/>
              </w:rPr>
              <w:t>Tečno,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samoinicijativno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 originalno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izražava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svoja </w:t>
            </w:r>
            <w:r>
              <w:rPr>
                <w:w w:val="90"/>
                <w:sz w:val="18"/>
              </w:rPr>
              <w:t xml:space="preserve">zapažanja, misli i osjećaje </w:t>
            </w:r>
            <w:r>
              <w:rPr>
                <w:sz w:val="18"/>
              </w:rPr>
              <w:t xml:space="preserve">nakon posjeta kulturnom </w:t>
            </w:r>
            <w:r>
              <w:rPr>
                <w:spacing w:val="-2"/>
                <w:sz w:val="18"/>
              </w:rPr>
              <w:t>događaju.</w:t>
            </w:r>
          </w:p>
        </w:tc>
        <w:tc>
          <w:tcPr>
            <w:tcW w:w="2381" w:type="dxa"/>
          </w:tcPr>
          <w:p w14:paraId="497AAE1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Slobodno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izražava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svoja </w:t>
            </w:r>
            <w:r>
              <w:rPr>
                <w:w w:val="90"/>
                <w:sz w:val="18"/>
              </w:rPr>
              <w:t xml:space="preserve">zapažanja, misli i osjećaje </w:t>
            </w:r>
            <w:r>
              <w:rPr>
                <w:sz w:val="18"/>
              </w:rPr>
              <w:t xml:space="preserve">nakon posjeta kulturnom </w:t>
            </w:r>
            <w:r>
              <w:rPr>
                <w:spacing w:val="-2"/>
                <w:sz w:val="18"/>
              </w:rPr>
              <w:t>događaju.</w:t>
            </w:r>
          </w:p>
        </w:tc>
        <w:tc>
          <w:tcPr>
            <w:tcW w:w="2381" w:type="dxa"/>
          </w:tcPr>
          <w:p w14:paraId="497AAE1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izražava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svoja </w:t>
            </w:r>
            <w:r>
              <w:rPr>
                <w:w w:val="90"/>
                <w:sz w:val="18"/>
              </w:rPr>
              <w:t xml:space="preserve">zapažanja, misli i osjećaje </w:t>
            </w:r>
            <w:r>
              <w:rPr>
                <w:sz w:val="18"/>
              </w:rPr>
              <w:t xml:space="preserve">nakon posjeta kulturnom </w:t>
            </w:r>
            <w:r>
              <w:rPr>
                <w:spacing w:val="-2"/>
                <w:sz w:val="18"/>
              </w:rPr>
              <w:t>događaju.</w:t>
            </w:r>
          </w:p>
        </w:tc>
        <w:tc>
          <w:tcPr>
            <w:tcW w:w="2427" w:type="dxa"/>
          </w:tcPr>
          <w:p w14:paraId="497AAE1E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 xml:space="preserve">Prema unaprijed postavljenim pitanjima </w:t>
            </w:r>
            <w:r>
              <w:rPr>
                <w:w w:val="90"/>
                <w:sz w:val="18"/>
              </w:rPr>
              <w:t xml:space="preserve">izražava svoja zapažanja, </w:t>
            </w:r>
            <w:r>
              <w:rPr>
                <w:sz w:val="18"/>
              </w:rPr>
              <w:t>misli i osjećaje nakon posjeta kulturnom</w:t>
            </w:r>
          </w:p>
          <w:p w14:paraId="497AAE1F" w14:textId="77777777" w:rsidR="00534F3B" w:rsidRDefault="00FC2013">
            <w:pPr>
              <w:pStyle w:val="TableParagraph"/>
              <w:spacing w:before="1"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događaju.</w:t>
            </w:r>
          </w:p>
        </w:tc>
        <w:tc>
          <w:tcPr>
            <w:tcW w:w="2381" w:type="dxa"/>
          </w:tcPr>
          <w:p w14:paraId="497AAE2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AE22" w14:textId="77777777" w:rsidR="00534F3B" w:rsidRDefault="00534F3B">
      <w:pPr>
        <w:pStyle w:val="BodyText"/>
        <w:rPr>
          <w:sz w:val="16"/>
        </w:rPr>
      </w:pPr>
    </w:p>
    <w:p w14:paraId="497AAE23" w14:textId="77777777" w:rsidR="00534F3B" w:rsidRDefault="00534F3B">
      <w:pPr>
        <w:pStyle w:val="BodyText"/>
        <w:spacing w:before="15"/>
        <w:rPr>
          <w:sz w:val="16"/>
        </w:rPr>
      </w:pPr>
    </w:p>
    <w:p w14:paraId="497AAE38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p w14:paraId="497AAE39" w14:textId="77777777" w:rsidR="00534F3B" w:rsidRPr="00503E07" w:rsidRDefault="00FC2013">
      <w:pPr>
        <w:pStyle w:val="Heading1"/>
        <w:spacing w:before="69"/>
        <w:rPr>
          <w:color w:val="E36C0A" w:themeColor="accent6" w:themeShade="BF"/>
        </w:rPr>
      </w:pPr>
      <w:r w:rsidRPr="00503E07">
        <w:rPr>
          <w:color w:val="E36C0A" w:themeColor="accent6" w:themeShade="BF"/>
        </w:rPr>
        <w:lastRenderedPageBreak/>
        <w:t>Likovna</w:t>
      </w:r>
      <w:r w:rsidRPr="00503E07">
        <w:rPr>
          <w:color w:val="E36C0A" w:themeColor="accent6" w:themeShade="BF"/>
          <w:spacing w:val="-10"/>
        </w:rPr>
        <w:t xml:space="preserve"> </w:t>
      </w:r>
      <w:r w:rsidRPr="00503E07">
        <w:rPr>
          <w:color w:val="E36C0A" w:themeColor="accent6" w:themeShade="BF"/>
          <w:spacing w:val="-2"/>
        </w:rPr>
        <w:t>kultura</w:t>
      </w:r>
    </w:p>
    <w:p w14:paraId="497AAE3A" w14:textId="77777777" w:rsidR="00534F3B" w:rsidRDefault="00534F3B">
      <w:pPr>
        <w:pStyle w:val="BodyText"/>
        <w:spacing w:before="2"/>
        <w:rPr>
          <w:rFonts w:ascii="Arial"/>
          <w:b/>
          <w:sz w:val="16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4"/>
        <w:gridCol w:w="3922"/>
        <w:gridCol w:w="3924"/>
        <w:gridCol w:w="3925"/>
      </w:tblGrid>
      <w:tr w:rsidR="00534F3B" w:rsidRPr="00503E07" w14:paraId="497AAE3C" w14:textId="77777777">
        <w:trPr>
          <w:trHeight w:val="253"/>
        </w:trPr>
        <w:tc>
          <w:tcPr>
            <w:tcW w:w="15695" w:type="dxa"/>
            <w:gridSpan w:val="4"/>
          </w:tcPr>
          <w:p w14:paraId="497AAE3B" w14:textId="77777777" w:rsidR="00534F3B" w:rsidRPr="00503E07" w:rsidRDefault="00FC2013">
            <w:pPr>
              <w:pStyle w:val="TableParagraph"/>
              <w:spacing w:line="234" w:lineRule="exact"/>
              <w:ind w:left="9" w:right="1"/>
              <w:jc w:val="center"/>
              <w:rPr>
                <w:rFonts w:ascii="Arial" w:hAnsi="Arial"/>
                <w:b/>
                <w:color w:val="E36C0A" w:themeColor="accent6" w:themeShade="BF"/>
              </w:rPr>
            </w:pPr>
            <w:r w:rsidRPr="00503E07">
              <w:rPr>
                <w:rFonts w:ascii="Arial" w:hAnsi="Arial"/>
                <w:b/>
                <w:color w:val="E36C0A" w:themeColor="accent6" w:themeShade="BF"/>
              </w:rPr>
              <w:t>STVARALAŠTVO</w:t>
            </w:r>
            <w:r w:rsidRPr="00503E07">
              <w:rPr>
                <w:rFonts w:ascii="Arial" w:hAnsi="Arial"/>
                <w:b/>
                <w:color w:val="E36C0A" w:themeColor="accent6" w:themeShade="BF"/>
                <w:spacing w:val="-5"/>
              </w:rPr>
              <w:t xml:space="preserve"> </w:t>
            </w:r>
            <w:r w:rsidRPr="00503E07">
              <w:rPr>
                <w:rFonts w:ascii="Arial" w:hAnsi="Arial"/>
                <w:b/>
                <w:color w:val="E36C0A" w:themeColor="accent6" w:themeShade="BF"/>
              </w:rPr>
              <w:t>I</w:t>
            </w:r>
            <w:r w:rsidRPr="00503E07">
              <w:rPr>
                <w:rFonts w:ascii="Arial" w:hAnsi="Arial"/>
                <w:b/>
                <w:color w:val="E36C0A" w:themeColor="accent6" w:themeShade="BF"/>
                <w:spacing w:val="-4"/>
              </w:rPr>
              <w:t xml:space="preserve"> </w:t>
            </w:r>
            <w:r w:rsidRPr="00503E07">
              <w:rPr>
                <w:rFonts w:ascii="Arial" w:hAnsi="Arial"/>
                <w:b/>
                <w:color w:val="E36C0A" w:themeColor="accent6" w:themeShade="BF"/>
                <w:spacing w:val="-2"/>
              </w:rPr>
              <w:t>PRODUKTIVNOST</w:t>
            </w:r>
          </w:p>
        </w:tc>
      </w:tr>
      <w:tr w:rsidR="00503E07" w:rsidRPr="00503E07" w14:paraId="497AAE3E" w14:textId="77777777">
        <w:trPr>
          <w:trHeight w:val="251"/>
        </w:trPr>
        <w:tc>
          <w:tcPr>
            <w:tcW w:w="15695" w:type="dxa"/>
            <w:gridSpan w:val="4"/>
          </w:tcPr>
          <w:p w14:paraId="497AAE3D" w14:textId="77777777" w:rsidR="00534F3B" w:rsidRPr="00503E07" w:rsidRDefault="00FC2013">
            <w:pPr>
              <w:pStyle w:val="TableParagraph"/>
              <w:spacing w:line="232" w:lineRule="exact"/>
              <w:ind w:left="9" w:right="4"/>
              <w:jc w:val="center"/>
              <w:rPr>
                <w:color w:val="E36C0A" w:themeColor="accent6" w:themeShade="BF"/>
              </w:rPr>
            </w:pPr>
            <w:r w:rsidRPr="00503E07">
              <w:rPr>
                <w:color w:val="E36C0A" w:themeColor="accent6" w:themeShade="BF"/>
                <w:spacing w:val="-4"/>
              </w:rPr>
              <w:t>ISHOD:</w:t>
            </w:r>
            <w:r w:rsidRPr="00503E07">
              <w:rPr>
                <w:color w:val="E36C0A" w:themeColor="accent6" w:themeShade="BF"/>
                <w:spacing w:val="-12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OŠ</w:t>
            </w:r>
            <w:r w:rsidRPr="00503E07">
              <w:rPr>
                <w:color w:val="E36C0A" w:themeColor="accent6" w:themeShade="BF"/>
                <w:spacing w:val="-11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LK</w:t>
            </w:r>
            <w:r w:rsidRPr="00503E07">
              <w:rPr>
                <w:color w:val="E36C0A" w:themeColor="accent6" w:themeShade="BF"/>
                <w:spacing w:val="-11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A.4.1.</w:t>
            </w:r>
            <w:r w:rsidRPr="00503E07">
              <w:rPr>
                <w:color w:val="E36C0A" w:themeColor="accent6" w:themeShade="BF"/>
                <w:spacing w:val="-11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Učenik</w:t>
            </w:r>
            <w:r w:rsidRPr="00503E07">
              <w:rPr>
                <w:color w:val="E36C0A" w:themeColor="accent6" w:themeShade="BF"/>
                <w:spacing w:val="-8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likovnim</w:t>
            </w:r>
            <w:r w:rsidRPr="00503E07">
              <w:rPr>
                <w:color w:val="E36C0A" w:themeColor="accent6" w:themeShade="BF"/>
                <w:spacing w:val="-9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i</w:t>
            </w:r>
            <w:r w:rsidRPr="00503E07">
              <w:rPr>
                <w:color w:val="E36C0A" w:themeColor="accent6" w:themeShade="BF"/>
                <w:spacing w:val="-8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vizualnim</w:t>
            </w:r>
            <w:r w:rsidRPr="00503E07">
              <w:rPr>
                <w:color w:val="E36C0A" w:themeColor="accent6" w:themeShade="BF"/>
                <w:spacing w:val="-10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izražavanjem</w:t>
            </w:r>
            <w:r w:rsidRPr="00503E07">
              <w:rPr>
                <w:color w:val="E36C0A" w:themeColor="accent6" w:themeShade="BF"/>
                <w:spacing w:val="-9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interpretira</w:t>
            </w:r>
            <w:r w:rsidRPr="00503E07">
              <w:rPr>
                <w:color w:val="E36C0A" w:themeColor="accent6" w:themeShade="BF"/>
                <w:spacing w:val="-11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različite</w:t>
            </w:r>
            <w:r w:rsidRPr="00503E07">
              <w:rPr>
                <w:color w:val="E36C0A" w:themeColor="accent6" w:themeShade="BF"/>
                <w:spacing w:val="-11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sadržaje.</w:t>
            </w:r>
          </w:p>
        </w:tc>
      </w:tr>
      <w:tr w:rsidR="00534F3B" w14:paraId="497AAE43" w14:textId="77777777" w:rsidTr="00503E07">
        <w:trPr>
          <w:trHeight w:val="208"/>
        </w:trPr>
        <w:tc>
          <w:tcPr>
            <w:tcW w:w="3924" w:type="dxa"/>
            <w:shd w:val="clear" w:color="auto" w:fill="FBD4B4" w:themeFill="accent6" w:themeFillTint="66"/>
          </w:tcPr>
          <w:p w14:paraId="497AAE3F" w14:textId="77777777" w:rsidR="00534F3B" w:rsidRDefault="00FC2013">
            <w:pPr>
              <w:pStyle w:val="TableParagraph"/>
              <w:spacing w:line="188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RAZRADA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ISHODA</w:t>
            </w:r>
          </w:p>
        </w:tc>
        <w:tc>
          <w:tcPr>
            <w:tcW w:w="3922" w:type="dxa"/>
            <w:shd w:val="clear" w:color="auto" w:fill="FBD4B4" w:themeFill="accent6" w:themeFillTint="66"/>
          </w:tcPr>
          <w:p w14:paraId="497AAE40" w14:textId="77777777" w:rsidR="00534F3B" w:rsidRDefault="00FC2013">
            <w:pPr>
              <w:pStyle w:val="TableParagraph"/>
              <w:spacing w:line="188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ODLIČAN</w:t>
            </w:r>
          </w:p>
        </w:tc>
        <w:tc>
          <w:tcPr>
            <w:tcW w:w="3924" w:type="dxa"/>
            <w:shd w:val="clear" w:color="auto" w:fill="FBD4B4" w:themeFill="accent6" w:themeFillTint="66"/>
          </w:tcPr>
          <w:p w14:paraId="497AAE41" w14:textId="77777777" w:rsidR="00534F3B" w:rsidRDefault="00FC2013">
            <w:pPr>
              <w:pStyle w:val="TableParagraph"/>
              <w:spacing w:line="188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VRLO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  <w:tc>
          <w:tcPr>
            <w:tcW w:w="3925" w:type="dxa"/>
            <w:shd w:val="clear" w:color="auto" w:fill="FBD4B4" w:themeFill="accent6" w:themeFillTint="66"/>
          </w:tcPr>
          <w:p w14:paraId="497AAE42" w14:textId="77777777" w:rsidR="00534F3B" w:rsidRDefault="00FC2013">
            <w:pPr>
              <w:pStyle w:val="TableParagraph"/>
              <w:spacing w:line="188" w:lineRule="exact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</w:tr>
      <w:tr w:rsidR="00534F3B" w14:paraId="497AAE58" w14:textId="77777777">
        <w:trPr>
          <w:trHeight w:val="2484"/>
        </w:trPr>
        <w:tc>
          <w:tcPr>
            <w:tcW w:w="3924" w:type="dxa"/>
          </w:tcPr>
          <w:p w14:paraId="497AAE44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8"/>
                <w:sz w:val="18"/>
              </w:rPr>
              <w:t>Učenik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stvaralačkom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procesu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izražavanju:</w:t>
            </w:r>
          </w:p>
          <w:p w14:paraId="497AAE45" w14:textId="77777777" w:rsidR="00534F3B" w:rsidRDefault="00FC2013" w:rsidP="00FC2013">
            <w:pPr>
              <w:pStyle w:val="TableParagraph"/>
              <w:numPr>
                <w:ilvl w:val="0"/>
                <w:numId w:val="58"/>
              </w:numPr>
              <w:tabs>
                <w:tab w:val="left" w:pos="216"/>
              </w:tabs>
              <w:ind w:right="154" w:firstLine="0"/>
              <w:rPr>
                <w:sz w:val="18"/>
              </w:rPr>
            </w:pPr>
            <w:r>
              <w:rPr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likovni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jezik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(obvezni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pojmovi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likovnog jezika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učitelj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smatra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mogu 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ideje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određenom </w:t>
            </w:r>
            <w:r>
              <w:rPr>
                <w:spacing w:val="-2"/>
                <w:sz w:val="18"/>
              </w:rPr>
              <w:t>zadatku)</w:t>
            </w:r>
          </w:p>
          <w:p w14:paraId="497AAE46" w14:textId="77777777" w:rsidR="00534F3B" w:rsidRDefault="00FC2013" w:rsidP="00FC2013">
            <w:pPr>
              <w:pStyle w:val="TableParagraph"/>
              <w:numPr>
                <w:ilvl w:val="0"/>
                <w:numId w:val="58"/>
              </w:numPr>
              <w:tabs>
                <w:tab w:val="left" w:pos="216"/>
              </w:tabs>
              <w:ind w:left="216" w:hanging="109"/>
              <w:rPr>
                <w:sz w:val="18"/>
              </w:rPr>
            </w:pP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iskustvo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usmjerenog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opažanja</w:t>
            </w:r>
          </w:p>
          <w:p w14:paraId="497AAE47" w14:textId="77777777" w:rsidR="00534F3B" w:rsidRDefault="00FC2013" w:rsidP="00FC2013">
            <w:pPr>
              <w:pStyle w:val="TableParagraph"/>
              <w:numPr>
                <w:ilvl w:val="0"/>
                <w:numId w:val="58"/>
              </w:numPr>
              <w:tabs>
                <w:tab w:val="left" w:pos="216"/>
              </w:tabs>
              <w:ind w:right="606" w:firstLine="0"/>
              <w:rPr>
                <w:sz w:val="18"/>
              </w:rPr>
            </w:pPr>
            <w:r>
              <w:rPr>
                <w:spacing w:val="-6"/>
                <w:sz w:val="18"/>
              </w:rPr>
              <w:t>koristi doživljaj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temeljen na osjećajima, </w:t>
            </w:r>
            <w:r>
              <w:rPr>
                <w:sz w:val="18"/>
              </w:rPr>
              <w:t>iskustvu, mislima i informacijama</w:t>
            </w:r>
          </w:p>
          <w:p w14:paraId="497AAE48" w14:textId="77777777" w:rsidR="00534F3B" w:rsidRDefault="00FC2013">
            <w:pPr>
              <w:pStyle w:val="TableParagraph"/>
              <w:spacing w:line="206" w:lineRule="exact"/>
              <w:ind w:left="107" w:right="464"/>
              <w:rPr>
                <w:sz w:val="18"/>
              </w:rPr>
            </w:pPr>
            <w:r>
              <w:rPr>
                <w:sz w:val="18"/>
              </w:rPr>
              <w:t>– koristi slobodne asocijacije te razlikuje doslovne (stereotipi i šablone) i udaljene slobodne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asocijacije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(originalna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rješenja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ideje).</w:t>
            </w:r>
          </w:p>
        </w:tc>
        <w:tc>
          <w:tcPr>
            <w:tcW w:w="3922" w:type="dxa"/>
          </w:tcPr>
          <w:p w14:paraId="497AAE4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U stvaralačk</w:t>
            </w:r>
            <w:r>
              <w:rPr>
                <w:spacing w:val="-4"/>
                <w:sz w:val="18"/>
              </w:rPr>
              <w:t>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procesu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izražavanju</w:t>
            </w:r>
          </w:p>
          <w:p w14:paraId="497AAE4A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rFonts w:ascii="Arial"/>
                <w:b/>
                <w:sz w:val="18"/>
                <w:u w:val="single"/>
              </w:rPr>
              <w:t>samostalno</w:t>
            </w:r>
            <w:r>
              <w:rPr>
                <w:rFonts w:ascii="Arial"/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>i</w:t>
            </w:r>
            <w:r>
              <w:rPr>
                <w:rFonts w:ascii="Arial"/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>slobodno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</w:p>
          <w:p w14:paraId="497AAE4B" w14:textId="77777777" w:rsidR="00534F3B" w:rsidRDefault="00FC201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likovni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jezik</w:t>
            </w:r>
          </w:p>
          <w:p w14:paraId="497AAE4C" w14:textId="77777777" w:rsidR="00534F3B" w:rsidRDefault="00FC2013" w:rsidP="00FC2013">
            <w:pPr>
              <w:pStyle w:val="TableParagraph"/>
              <w:numPr>
                <w:ilvl w:val="0"/>
                <w:numId w:val="57"/>
              </w:numPr>
              <w:tabs>
                <w:tab w:val="left" w:pos="217"/>
              </w:tabs>
              <w:spacing w:before="2" w:line="207" w:lineRule="exact"/>
              <w:ind w:left="217" w:hanging="109"/>
              <w:rPr>
                <w:sz w:val="18"/>
              </w:rPr>
            </w:pP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iskustvo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usmjerenog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opažanja</w:t>
            </w:r>
          </w:p>
          <w:p w14:paraId="497AAE4D" w14:textId="77777777" w:rsidR="00534F3B" w:rsidRDefault="00FC2013" w:rsidP="00FC2013">
            <w:pPr>
              <w:pStyle w:val="TableParagraph"/>
              <w:numPr>
                <w:ilvl w:val="0"/>
                <w:numId w:val="57"/>
              </w:numPr>
              <w:tabs>
                <w:tab w:val="left" w:pos="217"/>
              </w:tabs>
              <w:ind w:right="603" w:firstLine="0"/>
              <w:rPr>
                <w:sz w:val="18"/>
              </w:rPr>
            </w:pPr>
            <w:r>
              <w:rPr>
                <w:spacing w:val="-6"/>
                <w:sz w:val="18"/>
              </w:rPr>
              <w:t>koristi doživljaj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temeljen na osjećajima, </w:t>
            </w:r>
            <w:r>
              <w:rPr>
                <w:sz w:val="18"/>
              </w:rPr>
              <w:t>iskustvu, mislima i informacijama</w:t>
            </w:r>
          </w:p>
          <w:p w14:paraId="497AAE4E" w14:textId="77777777" w:rsidR="00534F3B" w:rsidRDefault="00FC2013">
            <w:pPr>
              <w:pStyle w:val="TableParagraph"/>
              <w:ind w:right="415"/>
              <w:rPr>
                <w:sz w:val="18"/>
              </w:rPr>
            </w:pPr>
            <w:r>
              <w:rPr>
                <w:sz w:val="18"/>
              </w:rPr>
              <w:t>– koristi slobodne asocijacije te razlikuje doslovne (stereotipi i šablone) i udaljene slobodne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asocijacije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(originalna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rješenja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ideje).</w:t>
            </w:r>
          </w:p>
        </w:tc>
        <w:tc>
          <w:tcPr>
            <w:tcW w:w="3924" w:type="dxa"/>
          </w:tcPr>
          <w:p w14:paraId="497AAE4F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U stvaralačkom procesu 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izražavanju</w:t>
            </w:r>
            <w:r>
              <w:rPr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18"/>
                <w:u w:val="single"/>
              </w:rPr>
              <w:t>uz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povremeno posredovanje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sz w:val="18"/>
              </w:rPr>
              <w:t>učitelja:</w:t>
            </w:r>
          </w:p>
          <w:p w14:paraId="497AAE50" w14:textId="77777777" w:rsidR="00534F3B" w:rsidRDefault="00FC2013" w:rsidP="00FC2013">
            <w:pPr>
              <w:pStyle w:val="TableParagraph"/>
              <w:numPr>
                <w:ilvl w:val="0"/>
                <w:numId w:val="56"/>
              </w:numPr>
              <w:tabs>
                <w:tab w:val="left" w:pos="219"/>
              </w:tabs>
              <w:ind w:right="352" w:firstLine="0"/>
              <w:rPr>
                <w:sz w:val="18"/>
              </w:rPr>
            </w:pPr>
            <w:r>
              <w:rPr>
                <w:spacing w:val="-2"/>
                <w:sz w:val="18"/>
              </w:rPr>
              <w:t>koristi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jezik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(vlada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većinom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</w:t>
            </w:r>
            <w:r>
              <w:rPr>
                <w:spacing w:val="-2"/>
                <w:sz w:val="18"/>
              </w:rPr>
              <w:t>h pojmova:</w:t>
            </w:r>
          </w:p>
          <w:p w14:paraId="497AAE51" w14:textId="77777777" w:rsidR="00534F3B" w:rsidRDefault="00FC2013" w:rsidP="00FC2013">
            <w:pPr>
              <w:pStyle w:val="TableParagraph"/>
              <w:numPr>
                <w:ilvl w:val="0"/>
                <w:numId w:val="56"/>
              </w:numPr>
              <w:tabs>
                <w:tab w:val="left" w:pos="219"/>
              </w:tabs>
              <w:spacing w:line="207" w:lineRule="exact"/>
              <w:ind w:left="219" w:hanging="109"/>
              <w:rPr>
                <w:sz w:val="18"/>
              </w:rPr>
            </w:pP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iskustvo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usmjerenog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opažanja</w:t>
            </w:r>
          </w:p>
          <w:p w14:paraId="497AAE52" w14:textId="77777777" w:rsidR="00534F3B" w:rsidRDefault="00FC2013" w:rsidP="00FC2013">
            <w:pPr>
              <w:pStyle w:val="TableParagraph"/>
              <w:numPr>
                <w:ilvl w:val="0"/>
                <w:numId w:val="56"/>
              </w:numPr>
              <w:tabs>
                <w:tab w:val="left" w:pos="219"/>
              </w:tabs>
              <w:ind w:right="603" w:firstLine="0"/>
              <w:rPr>
                <w:sz w:val="18"/>
              </w:rPr>
            </w:pPr>
            <w:r>
              <w:rPr>
                <w:spacing w:val="-6"/>
                <w:sz w:val="18"/>
              </w:rPr>
              <w:t>koristi doživljaj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temeljen na osjećajima, </w:t>
            </w:r>
            <w:r>
              <w:rPr>
                <w:sz w:val="18"/>
              </w:rPr>
              <w:t>iskustvu, mislima i informacijama</w:t>
            </w:r>
          </w:p>
          <w:p w14:paraId="497AAE53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-povremeno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šablone</w:t>
            </w:r>
          </w:p>
        </w:tc>
        <w:tc>
          <w:tcPr>
            <w:tcW w:w="3925" w:type="dxa"/>
          </w:tcPr>
          <w:p w14:paraId="497AAE54" w14:textId="77777777" w:rsidR="00534F3B" w:rsidRDefault="00FC2013">
            <w:pPr>
              <w:pStyle w:val="TableParagraph"/>
              <w:ind w:left="111" w:right="103"/>
              <w:rPr>
                <w:sz w:val="18"/>
              </w:rPr>
            </w:pPr>
            <w:r>
              <w:rPr>
                <w:spacing w:val="-6"/>
                <w:sz w:val="18"/>
              </w:rPr>
              <w:t>U stvaralačkom procesu 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izražavanju</w:t>
            </w:r>
            <w:r>
              <w:rPr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18"/>
                <w:u w:val="single"/>
              </w:rPr>
              <w:t>uz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pomoć učitelja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</w:p>
          <w:p w14:paraId="497AAE55" w14:textId="77777777" w:rsidR="00534F3B" w:rsidRDefault="00FC2013">
            <w:pPr>
              <w:pStyle w:val="TableParagraph"/>
              <w:spacing w:line="206" w:lineRule="exact"/>
              <w:ind w:left="111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likovni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jezik</w:t>
            </w:r>
          </w:p>
          <w:p w14:paraId="497AAE56" w14:textId="77777777" w:rsidR="00534F3B" w:rsidRDefault="00FC2013" w:rsidP="00FC2013">
            <w:pPr>
              <w:pStyle w:val="TableParagraph"/>
              <w:numPr>
                <w:ilvl w:val="0"/>
                <w:numId w:val="55"/>
              </w:numPr>
              <w:tabs>
                <w:tab w:val="left" w:pos="220"/>
              </w:tabs>
              <w:ind w:right="307" w:firstLine="0"/>
              <w:rPr>
                <w:sz w:val="18"/>
              </w:rPr>
            </w:pPr>
            <w:r>
              <w:rPr>
                <w:sz w:val="18"/>
              </w:rPr>
              <w:t>koristi iskustvo usmjerenog opažanja uz jasnu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detaljnu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uputu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korak.</w:t>
            </w:r>
          </w:p>
          <w:p w14:paraId="497AAE57" w14:textId="77777777" w:rsidR="00534F3B" w:rsidRDefault="00FC2013" w:rsidP="00FC2013">
            <w:pPr>
              <w:pStyle w:val="TableParagraph"/>
              <w:numPr>
                <w:ilvl w:val="0"/>
                <w:numId w:val="55"/>
              </w:numPr>
              <w:tabs>
                <w:tab w:val="left" w:pos="220"/>
              </w:tabs>
              <w:spacing w:line="206" w:lineRule="exact"/>
              <w:ind w:left="220" w:hanging="109"/>
              <w:rPr>
                <w:sz w:val="18"/>
              </w:rPr>
            </w:pPr>
            <w:r>
              <w:rPr>
                <w:w w:val="90"/>
                <w:sz w:val="18"/>
              </w:rPr>
              <w:t>često</w:t>
            </w:r>
            <w:r>
              <w:rPr>
                <w:sz w:val="18"/>
              </w:rPr>
              <w:t xml:space="preserve"> </w:t>
            </w:r>
            <w:r>
              <w:rPr>
                <w:w w:val="90"/>
                <w:sz w:val="18"/>
              </w:rPr>
              <w:t>koristi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šablone</w:t>
            </w:r>
          </w:p>
        </w:tc>
      </w:tr>
      <w:tr w:rsidR="00534F3B" w14:paraId="497AAE77" w14:textId="77777777">
        <w:trPr>
          <w:trHeight w:val="4759"/>
        </w:trPr>
        <w:tc>
          <w:tcPr>
            <w:tcW w:w="3924" w:type="dxa"/>
          </w:tcPr>
          <w:p w14:paraId="497AAE59" w14:textId="77777777" w:rsidR="00534F3B" w:rsidRDefault="00FC2013">
            <w:pPr>
              <w:pStyle w:val="TableParagraph"/>
              <w:ind w:left="107" w:right="204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 xml:space="preserve">Učenik, u stvaralačkom procesu i izražavanju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likovni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tako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kreće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doživljaja </w:t>
            </w:r>
            <w:r>
              <w:rPr>
                <w:sz w:val="18"/>
              </w:rPr>
              <w:t>cjeline prema detalju.</w:t>
            </w:r>
          </w:p>
          <w:p w14:paraId="497AAE5A" w14:textId="77777777" w:rsidR="00534F3B" w:rsidRDefault="00FC2013">
            <w:pPr>
              <w:pStyle w:val="TableParagraph"/>
              <w:spacing w:line="207" w:lineRule="exact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Obvezni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likovni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pojmovi:</w:t>
            </w:r>
          </w:p>
          <w:p w14:paraId="497AAE5B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6"/>
                <w:sz w:val="18"/>
              </w:rPr>
              <w:t>Različiti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načini grupiranja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točaka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crta (rasteri, </w:t>
            </w:r>
            <w:r>
              <w:rPr>
                <w:sz w:val="18"/>
              </w:rPr>
              <w:t>skupljeno i raspršeno).</w:t>
            </w:r>
          </w:p>
          <w:p w14:paraId="497AAE5C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Čistoća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boje;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valeri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boja;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simbolika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asocijativnost boja. Nijanse boje.</w:t>
            </w:r>
          </w:p>
          <w:p w14:paraId="497AAE5D" w14:textId="77777777" w:rsidR="00534F3B" w:rsidRDefault="00FC2013">
            <w:pPr>
              <w:pStyle w:val="TableParagraph"/>
              <w:ind w:left="107" w:right="464"/>
              <w:rPr>
                <w:sz w:val="18"/>
              </w:rPr>
            </w:pPr>
            <w:r>
              <w:rPr>
                <w:spacing w:val="-4"/>
                <w:sz w:val="18"/>
              </w:rPr>
              <w:t>Različite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vrste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površina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(umjetnička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okolina).</w:t>
            </w:r>
          </w:p>
          <w:p w14:paraId="497AAE5E" w14:textId="77777777" w:rsidR="00534F3B" w:rsidRDefault="00FC2013">
            <w:pPr>
              <w:pStyle w:val="TableParagraph"/>
              <w:ind w:left="107" w:right="464"/>
              <w:rPr>
                <w:sz w:val="18"/>
              </w:rPr>
            </w:pPr>
            <w:r>
              <w:rPr>
                <w:sz w:val="18"/>
              </w:rPr>
              <w:t>Različiti odnosi mase i prostora. Kromatsko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akromatski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kontrast. Jedinstvo. Dominacija.</w:t>
            </w:r>
          </w:p>
          <w:p w14:paraId="497AAE5F" w14:textId="77777777" w:rsidR="00534F3B" w:rsidRDefault="00FC2013">
            <w:pPr>
              <w:pStyle w:val="TableParagraph"/>
              <w:ind w:left="107" w:right="464"/>
              <w:rPr>
                <w:sz w:val="18"/>
              </w:rPr>
            </w:pPr>
            <w:r>
              <w:rPr>
                <w:sz w:val="18"/>
              </w:rPr>
              <w:t>Kompozicija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rekompozicija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plohi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prostoru.</w:t>
            </w:r>
          </w:p>
          <w:p w14:paraId="497AAE60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Učenik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odgovara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vizualnim </w:t>
            </w:r>
            <w:r>
              <w:rPr>
                <w:spacing w:val="-4"/>
                <w:sz w:val="18"/>
              </w:rPr>
              <w:t>izražavanjem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vrste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poticaja:</w:t>
            </w:r>
          </w:p>
          <w:p w14:paraId="497AAE61" w14:textId="77777777" w:rsidR="00534F3B" w:rsidRDefault="00FC2013" w:rsidP="00FC2013">
            <w:pPr>
              <w:pStyle w:val="TableParagraph"/>
              <w:numPr>
                <w:ilvl w:val="0"/>
                <w:numId w:val="54"/>
              </w:numPr>
              <w:tabs>
                <w:tab w:val="left" w:pos="258"/>
              </w:tabs>
              <w:ind w:right="484" w:firstLine="0"/>
              <w:rPr>
                <w:sz w:val="18"/>
              </w:rPr>
            </w:pPr>
            <w:r>
              <w:rPr>
                <w:spacing w:val="-4"/>
                <w:sz w:val="18"/>
              </w:rPr>
              <w:t>osobni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(osjećaji,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misli,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iskustva, </w:t>
            </w:r>
            <w:r>
              <w:rPr>
                <w:sz w:val="18"/>
              </w:rPr>
              <w:t>stavovi i vrijednosti)</w:t>
            </w:r>
          </w:p>
          <w:p w14:paraId="497AAE62" w14:textId="77777777" w:rsidR="00534F3B" w:rsidRDefault="00FC2013" w:rsidP="00FC2013">
            <w:pPr>
              <w:pStyle w:val="TableParagraph"/>
              <w:numPr>
                <w:ilvl w:val="0"/>
                <w:numId w:val="54"/>
              </w:numPr>
              <w:tabs>
                <w:tab w:val="left" w:pos="258"/>
              </w:tabs>
              <w:ind w:right="516" w:firstLine="0"/>
              <w:rPr>
                <w:sz w:val="18"/>
              </w:rPr>
            </w:pPr>
            <w:r>
              <w:rPr>
                <w:sz w:val="18"/>
              </w:rPr>
              <w:t xml:space="preserve">sadržaji likovne/vizualne umjetnosti ili </w:t>
            </w:r>
            <w:r>
              <w:rPr>
                <w:w w:val="90"/>
                <w:sz w:val="18"/>
              </w:rPr>
              <w:t>sadržaji/izraz drugih umjetničkih područja</w:t>
            </w:r>
          </w:p>
          <w:p w14:paraId="497AAE63" w14:textId="77777777" w:rsidR="00534F3B" w:rsidRDefault="00FC2013" w:rsidP="00FC2013">
            <w:pPr>
              <w:pStyle w:val="TableParagraph"/>
              <w:numPr>
                <w:ilvl w:val="0"/>
                <w:numId w:val="54"/>
              </w:numPr>
              <w:tabs>
                <w:tab w:val="left" w:pos="258"/>
              </w:tabs>
              <w:spacing w:line="206" w:lineRule="exact"/>
              <w:ind w:right="1033" w:firstLine="0"/>
              <w:rPr>
                <w:sz w:val="18"/>
              </w:rPr>
            </w:pPr>
            <w:r>
              <w:rPr>
                <w:spacing w:val="-6"/>
                <w:sz w:val="18"/>
              </w:rPr>
              <w:t>sadržaji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iz svakodnevnog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života i </w:t>
            </w:r>
            <w:r>
              <w:rPr>
                <w:sz w:val="18"/>
              </w:rPr>
              <w:t>neposredne okoline (informacije).</w:t>
            </w:r>
          </w:p>
        </w:tc>
        <w:tc>
          <w:tcPr>
            <w:tcW w:w="3922" w:type="dxa"/>
          </w:tcPr>
          <w:p w14:paraId="497AAE64" w14:textId="77777777" w:rsidR="00534F3B" w:rsidRDefault="00FC2013">
            <w:pPr>
              <w:pStyle w:val="TableParagraph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stvaralačkom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procesu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izražavanju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 </w:t>
            </w:r>
            <w:r>
              <w:rPr>
                <w:rFonts w:ascii="Arial" w:hAnsi="Arial"/>
                <w:b/>
                <w:sz w:val="18"/>
                <w:u w:val="single"/>
              </w:rPr>
              <w:t>potpunosti</w:t>
            </w:r>
            <w:r>
              <w:rPr>
                <w:rFonts w:ascii="Arial" w:hAnsi="Arial"/>
                <w:b/>
                <w:spacing w:val="-6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koristi</w:t>
            </w:r>
            <w:r>
              <w:rPr>
                <w:rFonts w:ascii="Arial" w:hAnsi="Arial"/>
                <w:b/>
                <w:spacing w:val="-6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likovni</w:t>
            </w:r>
            <w:r>
              <w:rPr>
                <w:rFonts w:ascii="Arial" w:hAnsi="Arial"/>
                <w:b/>
                <w:spacing w:val="-6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jezik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tako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da </w:t>
            </w:r>
            <w:r>
              <w:rPr>
                <w:spacing w:val="-6"/>
                <w:sz w:val="18"/>
              </w:rPr>
              <w:t>kreće 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doživljaja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cjeline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detalju.</w:t>
            </w:r>
          </w:p>
          <w:p w14:paraId="497AAE65" w14:textId="77777777" w:rsidR="00534F3B" w:rsidRDefault="00FC2013">
            <w:pPr>
              <w:pStyle w:val="TableParagraph"/>
              <w:spacing w:before="206"/>
              <w:ind w:right="415"/>
              <w:rPr>
                <w:sz w:val="18"/>
              </w:rPr>
            </w:pPr>
            <w:r>
              <w:rPr>
                <w:sz w:val="18"/>
              </w:rPr>
              <w:t>Vješto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suvereno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vlada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obveznim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likovnim </w:t>
            </w:r>
            <w:r>
              <w:rPr>
                <w:spacing w:val="-2"/>
                <w:sz w:val="18"/>
              </w:rPr>
              <w:t>pojmovima,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primjenjuje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stečena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znanja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pri </w:t>
            </w:r>
            <w:r>
              <w:rPr>
                <w:sz w:val="18"/>
              </w:rPr>
              <w:t>analizi reprodukcija ili pri analizi likovnih uradaka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suučenika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svog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likovnog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uratka.</w:t>
            </w:r>
          </w:p>
          <w:p w14:paraId="497AAE66" w14:textId="77777777" w:rsidR="00534F3B" w:rsidRDefault="00FC2013">
            <w:pPr>
              <w:pStyle w:val="TableParagraph"/>
              <w:spacing w:before="207"/>
              <w:ind w:right="402"/>
              <w:jc w:val="both"/>
              <w:rPr>
                <w:sz w:val="18"/>
              </w:rPr>
            </w:pPr>
            <w:r>
              <w:rPr>
                <w:sz w:val="18"/>
              </w:rPr>
              <w:t>Samoinicijativno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samouvjereno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odgovara </w:t>
            </w:r>
            <w:r>
              <w:rPr>
                <w:spacing w:val="-2"/>
                <w:sz w:val="18"/>
              </w:rPr>
              <w:t>likovnim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vizualnim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izražavanjem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razne </w:t>
            </w:r>
            <w:r>
              <w:rPr>
                <w:sz w:val="18"/>
              </w:rPr>
              <w:t>vrste poticaja:</w:t>
            </w:r>
          </w:p>
          <w:p w14:paraId="497AAE67" w14:textId="77777777" w:rsidR="00534F3B" w:rsidRDefault="00FC2013" w:rsidP="00FC2013">
            <w:pPr>
              <w:pStyle w:val="TableParagraph"/>
              <w:numPr>
                <w:ilvl w:val="0"/>
                <w:numId w:val="53"/>
              </w:numPr>
              <w:tabs>
                <w:tab w:val="left" w:pos="259"/>
              </w:tabs>
              <w:ind w:right="481" w:firstLine="0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osobni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(osjećaji,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misli,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iskustva, </w:t>
            </w:r>
            <w:r>
              <w:rPr>
                <w:sz w:val="18"/>
              </w:rPr>
              <w:t>stavovi i vrijednosti)</w:t>
            </w:r>
          </w:p>
          <w:p w14:paraId="497AAE68" w14:textId="77777777" w:rsidR="00534F3B" w:rsidRDefault="00FC2013" w:rsidP="00FC2013">
            <w:pPr>
              <w:pStyle w:val="TableParagraph"/>
              <w:numPr>
                <w:ilvl w:val="0"/>
                <w:numId w:val="53"/>
              </w:numPr>
              <w:tabs>
                <w:tab w:val="left" w:pos="259"/>
              </w:tabs>
              <w:ind w:right="513" w:firstLine="0"/>
              <w:rPr>
                <w:sz w:val="18"/>
              </w:rPr>
            </w:pPr>
            <w:r>
              <w:rPr>
                <w:sz w:val="18"/>
              </w:rPr>
              <w:t xml:space="preserve">sadržaji likovne/vizualne umjetnosti ili </w:t>
            </w:r>
            <w:r>
              <w:rPr>
                <w:w w:val="90"/>
                <w:sz w:val="18"/>
              </w:rPr>
              <w:t>sadržaji/izraz drugih umjetničkih područja</w:t>
            </w:r>
          </w:p>
          <w:p w14:paraId="497AAE69" w14:textId="77777777" w:rsidR="00534F3B" w:rsidRDefault="00FC2013" w:rsidP="00FC2013">
            <w:pPr>
              <w:pStyle w:val="TableParagraph"/>
              <w:numPr>
                <w:ilvl w:val="0"/>
                <w:numId w:val="53"/>
              </w:numPr>
              <w:tabs>
                <w:tab w:val="left" w:pos="259"/>
              </w:tabs>
              <w:ind w:right="1031" w:firstLine="0"/>
              <w:rPr>
                <w:sz w:val="18"/>
              </w:rPr>
            </w:pPr>
            <w:r>
              <w:rPr>
                <w:spacing w:val="-6"/>
                <w:sz w:val="18"/>
              </w:rPr>
              <w:t>sadržaji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iz svakodnevnog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života i </w:t>
            </w:r>
            <w:r>
              <w:rPr>
                <w:sz w:val="18"/>
              </w:rPr>
              <w:t>neposredne okoline (informacije).</w:t>
            </w:r>
          </w:p>
        </w:tc>
        <w:tc>
          <w:tcPr>
            <w:tcW w:w="3924" w:type="dxa"/>
          </w:tcPr>
          <w:p w14:paraId="497AAE6A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U stvaralačkom procesu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izražavanju</w:t>
            </w:r>
          </w:p>
          <w:p w14:paraId="497AAE6B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većinom samostalno i uspješno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sz w:val="18"/>
              </w:rPr>
              <w:t xml:space="preserve">koristi </w:t>
            </w:r>
            <w:r>
              <w:rPr>
                <w:spacing w:val="-4"/>
                <w:sz w:val="18"/>
              </w:rPr>
              <w:t>likovni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tako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kreće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doživljaja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cjeline </w:t>
            </w:r>
            <w:r>
              <w:rPr>
                <w:sz w:val="18"/>
              </w:rPr>
              <w:t>prema detalju.</w:t>
            </w:r>
          </w:p>
          <w:p w14:paraId="497AAE6C" w14:textId="77777777" w:rsidR="00534F3B" w:rsidRDefault="00FC2013">
            <w:pPr>
              <w:pStyle w:val="TableParagraph"/>
              <w:spacing w:before="206"/>
              <w:ind w:left="110" w:right="369"/>
              <w:jc w:val="both"/>
              <w:rPr>
                <w:sz w:val="18"/>
              </w:rPr>
            </w:pPr>
            <w:r>
              <w:rPr>
                <w:sz w:val="18"/>
              </w:rPr>
              <w:t>Slobo</w:t>
            </w:r>
            <w:r>
              <w:rPr>
                <w:sz w:val="18"/>
              </w:rPr>
              <w:t>dan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samostalnom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izražavanju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 vlada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većinom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likovnih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pojmova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uspješno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jasno</w:t>
            </w:r>
          </w:p>
          <w:p w14:paraId="497AAE6D" w14:textId="77777777" w:rsidR="00534F3B" w:rsidRDefault="00534F3B">
            <w:pPr>
              <w:pStyle w:val="TableParagraph"/>
              <w:spacing w:before="1"/>
              <w:ind w:left="0"/>
              <w:rPr>
                <w:rFonts w:ascii="Arial"/>
                <w:b/>
                <w:sz w:val="18"/>
              </w:rPr>
            </w:pPr>
          </w:p>
          <w:p w14:paraId="497AAE6E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pacing w:val="-2"/>
                <w:sz w:val="18"/>
              </w:rPr>
              <w:t>Odgovara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vizualnim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izražavanjem </w:t>
            </w:r>
            <w:r>
              <w:rPr>
                <w:sz w:val="18"/>
              </w:rPr>
              <w:t>na većinu vrsta poticaja:</w:t>
            </w:r>
          </w:p>
          <w:p w14:paraId="497AAE6F" w14:textId="77777777" w:rsidR="00534F3B" w:rsidRDefault="00FC2013" w:rsidP="00FC2013">
            <w:pPr>
              <w:pStyle w:val="TableParagraph"/>
              <w:numPr>
                <w:ilvl w:val="0"/>
                <w:numId w:val="52"/>
              </w:numPr>
              <w:tabs>
                <w:tab w:val="left" w:pos="261"/>
              </w:tabs>
              <w:spacing w:before="1"/>
              <w:ind w:right="481" w:firstLine="0"/>
              <w:rPr>
                <w:sz w:val="18"/>
              </w:rPr>
            </w:pPr>
            <w:r>
              <w:rPr>
                <w:spacing w:val="-4"/>
                <w:sz w:val="18"/>
              </w:rPr>
              <w:t>osobni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(osjećaji,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misli,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iskustva, </w:t>
            </w:r>
            <w:r>
              <w:rPr>
                <w:sz w:val="18"/>
              </w:rPr>
              <w:t>stavovi i vrijednosti)</w:t>
            </w:r>
          </w:p>
          <w:p w14:paraId="497AAE70" w14:textId="77777777" w:rsidR="00534F3B" w:rsidRDefault="00FC2013" w:rsidP="00FC2013">
            <w:pPr>
              <w:pStyle w:val="TableParagraph"/>
              <w:numPr>
                <w:ilvl w:val="0"/>
                <w:numId w:val="52"/>
              </w:numPr>
              <w:tabs>
                <w:tab w:val="left" w:pos="261"/>
              </w:tabs>
              <w:ind w:right="513" w:firstLine="0"/>
              <w:rPr>
                <w:sz w:val="18"/>
              </w:rPr>
            </w:pPr>
            <w:r>
              <w:rPr>
                <w:sz w:val="18"/>
              </w:rPr>
              <w:t xml:space="preserve">sadržaji likovne/vizualne umjetnosti ili </w:t>
            </w:r>
            <w:r>
              <w:rPr>
                <w:w w:val="90"/>
                <w:sz w:val="18"/>
              </w:rPr>
              <w:t>sadržaji/izraz drugih umjetničkih područja</w:t>
            </w:r>
          </w:p>
          <w:p w14:paraId="497AAE71" w14:textId="77777777" w:rsidR="00534F3B" w:rsidRDefault="00FC2013" w:rsidP="00FC2013">
            <w:pPr>
              <w:pStyle w:val="TableParagraph"/>
              <w:numPr>
                <w:ilvl w:val="0"/>
                <w:numId w:val="52"/>
              </w:numPr>
              <w:tabs>
                <w:tab w:val="left" w:pos="261"/>
              </w:tabs>
              <w:ind w:right="1027" w:firstLine="0"/>
              <w:rPr>
                <w:sz w:val="18"/>
              </w:rPr>
            </w:pPr>
            <w:r>
              <w:rPr>
                <w:spacing w:val="-6"/>
                <w:sz w:val="18"/>
              </w:rPr>
              <w:t>sadržaji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iz svakodnevnog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života i </w:t>
            </w:r>
            <w:r>
              <w:rPr>
                <w:sz w:val="18"/>
              </w:rPr>
              <w:t>neposredne okoline (informacije).</w:t>
            </w:r>
          </w:p>
        </w:tc>
        <w:tc>
          <w:tcPr>
            <w:tcW w:w="3925" w:type="dxa"/>
          </w:tcPr>
          <w:p w14:paraId="497AAE72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stvaralačkom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procesu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izražavanju </w:t>
            </w:r>
            <w:r>
              <w:rPr>
                <w:rFonts w:ascii="Arial" w:hAnsi="Arial"/>
                <w:b/>
                <w:sz w:val="18"/>
                <w:u w:val="single"/>
              </w:rPr>
              <w:t>povremeno</w:t>
            </w:r>
            <w:r>
              <w:rPr>
                <w:rFonts w:ascii="Arial" w:hAnsi="Arial"/>
                <w:b/>
                <w:spacing w:val="-10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samostalno</w:t>
            </w:r>
            <w:r>
              <w:rPr>
                <w:rFonts w:ascii="Arial" w:hAnsi="Arial"/>
                <w:b/>
                <w:spacing w:val="-10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koristi</w:t>
            </w:r>
            <w:r>
              <w:rPr>
                <w:rFonts w:ascii="Arial" w:hAnsi="Arial"/>
                <w:b/>
                <w:spacing w:val="-10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likovni</w:t>
            </w:r>
            <w:r>
              <w:rPr>
                <w:rFonts w:ascii="Arial" w:hAnsi="Arial"/>
                <w:b/>
                <w:spacing w:val="-10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jezik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sz w:val="18"/>
              </w:rPr>
              <w:t>tako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kreće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doživljaja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cjeline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prema </w:t>
            </w:r>
            <w:r>
              <w:rPr>
                <w:spacing w:val="-2"/>
                <w:sz w:val="18"/>
              </w:rPr>
              <w:t>detalju.</w:t>
            </w:r>
          </w:p>
          <w:p w14:paraId="497AAE73" w14:textId="77777777" w:rsidR="00534F3B" w:rsidRDefault="00FC2013">
            <w:pPr>
              <w:pStyle w:val="TableParagraph"/>
              <w:spacing w:before="205"/>
              <w:ind w:left="111" w:right="103"/>
              <w:rPr>
                <w:sz w:val="18"/>
              </w:rPr>
            </w:pPr>
            <w:r>
              <w:rPr>
                <w:sz w:val="18"/>
              </w:rPr>
              <w:t>Reproducira neke od obveznim likovnih pojmova,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nekima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manje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uspješan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traži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treba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učitelja.</w:t>
            </w:r>
          </w:p>
          <w:p w14:paraId="497AAE74" w14:textId="77777777" w:rsidR="00534F3B" w:rsidRDefault="00534F3B">
            <w:pPr>
              <w:pStyle w:val="TableParagraph"/>
              <w:ind w:left="0"/>
              <w:rPr>
                <w:rFonts w:ascii="Arial"/>
                <w:b/>
                <w:sz w:val="18"/>
              </w:rPr>
            </w:pPr>
          </w:p>
          <w:p w14:paraId="497AAE75" w14:textId="77777777" w:rsidR="00534F3B" w:rsidRDefault="00FC2013">
            <w:pPr>
              <w:pStyle w:val="TableParagraph"/>
              <w:spacing w:before="1"/>
              <w:ind w:left="111" w:right="143"/>
              <w:rPr>
                <w:sz w:val="18"/>
              </w:rPr>
            </w:pPr>
            <w:r>
              <w:rPr>
                <w:sz w:val="18"/>
              </w:rPr>
              <w:t>Odgovara likovnim i vizualnim izražavanjem 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samo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vrste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poticaja,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često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pokazuje nesigurnost u no</w:t>
            </w:r>
            <w:r>
              <w:rPr>
                <w:sz w:val="18"/>
              </w:rPr>
              <w:t>vim i do sada nepoznatim poticajima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pribjegava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odabiru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poticaja i tehnike u kojoj je relativno siguran:</w:t>
            </w:r>
          </w:p>
          <w:p w14:paraId="497AAE76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–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osobni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(osjećaji,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misli,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iskustva, </w:t>
            </w:r>
            <w:r>
              <w:rPr>
                <w:sz w:val="18"/>
              </w:rPr>
              <w:t>stavovi i vrijednosti</w:t>
            </w:r>
          </w:p>
        </w:tc>
      </w:tr>
      <w:tr w:rsidR="00985EFA" w:rsidRPr="00985EFA" w14:paraId="497AAE79" w14:textId="77777777">
        <w:trPr>
          <w:trHeight w:val="253"/>
        </w:trPr>
        <w:tc>
          <w:tcPr>
            <w:tcW w:w="15695" w:type="dxa"/>
            <w:gridSpan w:val="4"/>
          </w:tcPr>
          <w:p w14:paraId="497AAE78" w14:textId="77777777" w:rsidR="00534F3B" w:rsidRPr="00985EFA" w:rsidRDefault="00FC2013">
            <w:pPr>
              <w:pStyle w:val="TableParagraph"/>
              <w:spacing w:before="2" w:line="232" w:lineRule="exact"/>
              <w:ind w:left="549"/>
              <w:rPr>
                <w:color w:val="E36C0A" w:themeColor="accent6" w:themeShade="BF"/>
                <w:sz w:val="18"/>
              </w:rPr>
            </w:pPr>
            <w:r w:rsidRPr="00985EFA">
              <w:rPr>
                <w:color w:val="E36C0A" w:themeColor="accent6" w:themeShade="BF"/>
                <w:spacing w:val="-2"/>
              </w:rPr>
              <w:t>ISHOD: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OŠ</w:t>
            </w:r>
            <w:r w:rsidRPr="00985EFA">
              <w:rPr>
                <w:color w:val="E36C0A" w:themeColor="accent6" w:themeShade="BF"/>
                <w:spacing w:val="-13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LK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A.4.2.</w:t>
            </w:r>
            <w:r w:rsidRPr="00985EFA">
              <w:rPr>
                <w:color w:val="E36C0A" w:themeColor="accent6" w:themeShade="BF"/>
                <w:spacing w:val="-8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Učenik</w:t>
            </w:r>
            <w:r w:rsidRPr="00985EFA">
              <w:rPr>
                <w:color w:val="E36C0A" w:themeColor="accent6" w:themeShade="BF"/>
                <w:spacing w:val="-8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demonstrira</w:t>
            </w:r>
            <w:r w:rsidRPr="00985EFA">
              <w:rPr>
                <w:color w:val="E36C0A" w:themeColor="accent6" w:themeShade="BF"/>
                <w:spacing w:val="-14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fine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motoričke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vještine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upotrebom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različitih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likovnih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materijala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i</w:t>
            </w:r>
            <w:r w:rsidRPr="00985EFA">
              <w:rPr>
                <w:color w:val="E36C0A" w:themeColor="accent6" w:themeShade="BF"/>
                <w:spacing w:val="47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postupaka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u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vlastitom</w:t>
            </w:r>
            <w:r w:rsidRPr="00985EFA">
              <w:rPr>
                <w:color w:val="E36C0A" w:themeColor="accent6" w:themeShade="BF"/>
                <w:spacing w:val="-9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likovnom</w:t>
            </w:r>
            <w:r w:rsidRPr="00985EFA">
              <w:rPr>
                <w:color w:val="E36C0A" w:themeColor="accent6" w:themeShade="BF"/>
                <w:spacing w:val="-9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izražavanju</w:t>
            </w:r>
            <w:r w:rsidRPr="00985EFA">
              <w:rPr>
                <w:color w:val="E36C0A" w:themeColor="accent6" w:themeShade="BF"/>
                <w:spacing w:val="-2"/>
                <w:sz w:val="18"/>
              </w:rPr>
              <w:t>.</w:t>
            </w:r>
          </w:p>
        </w:tc>
      </w:tr>
      <w:tr w:rsidR="00534F3B" w14:paraId="497AAE7E" w14:textId="77777777" w:rsidTr="00985EFA">
        <w:trPr>
          <w:trHeight w:val="205"/>
        </w:trPr>
        <w:tc>
          <w:tcPr>
            <w:tcW w:w="3924" w:type="dxa"/>
            <w:shd w:val="clear" w:color="auto" w:fill="FBD4B4" w:themeFill="accent6" w:themeFillTint="66"/>
          </w:tcPr>
          <w:p w14:paraId="497AAE7A" w14:textId="77777777" w:rsidR="00534F3B" w:rsidRDefault="00FC2013">
            <w:pPr>
              <w:pStyle w:val="TableParagraph"/>
              <w:spacing w:line="18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RAZRADA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ISHODA</w:t>
            </w:r>
          </w:p>
        </w:tc>
        <w:tc>
          <w:tcPr>
            <w:tcW w:w="3922" w:type="dxa"/>
            <w:shd w:val="clear" w:color="auto" w:fill="FBD4B4" w:themeFill="accent6" w:themeFillTint="66"/>
          </w:tcPr>
          <w:p w14:paraId="497AAE7B" w14:textId="77777777" w:rsidR="00534F3B" w:rsidRDefault="00FC2013">
            <w:pPr>
              <w:pStyle w:val="TableParagraph"/>
              <w:spacing w:line="18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ODLIČAN</w:t>
            </w:r>
          </w:p>
        </w:tc>
        <w:tc>
          <w:tcPr>
            <w:tcW w:w="3924" w:type="dxa"/>
            <w:shd w:val="clear" w:color="auto" w:fill="FBD4B4" w:themeFill="accent6" w:themeFillTint="66"/>
          </w:tcPr>
          <w:p w14:paraId="497AAE7C" w14:textId="77777777" w:rsidR="00534F3B" w:rsidRDefault="00FC2013">
            <w:pPr>
              <w:pStyle w:val="TableParagraph"/>
              <w:spacing w:line="186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VRLO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  <w:tc>
          <w:tcPr>
            <w:tcW w:w="3925" w:type="dxa"/>
            <w:shd w:val="clear" w:color="auto" w:fill="FBD4B4" w:themeFill="accent6" w:themeFillTint="66"/>
          </w:tcPr>
          <w:p w14:paraId="497AAE7D" w14:textId="77777777" w:rsidR="00534F3B" w:rsidRDefault="00FC2013">
            <w:pPr>
              <w:pStyle w:val="TableParagraph"/>
              <w:spacing w:line="186" w:lineRule="exact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</w:tr>
      <w:tr w:rsidR="00534F3B" w14:paraId="497AAE84" w14:textId="77777777">
        <w:trPr>
          <w:trHeight w:val="1036"/>
        </w:trPr>
        <w:tc>
          <w:tcPr>
            <w:tcW w:w="3924" w:type="dxa"/>
          </w:tcPr>
          <w:p w14:paraId="497AAE7F" w14:textId="77777777" w:rsidR="00534F3B" w:rsidRDefault="00FC2013">
            <w:pPr>
              <w:pStyle w:val="TableParagraph"/>
              <w:spacing w:before="1"/>
              <w:ind w:left="107" w:right="213"/>
              <w:rPr>
                <w:sz w:val="18"/>
              </w:rPr>
            </w:pPr>
            <w:r>
              <w:rPr>
                <w:spacing w:val="-4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istražuje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likovne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materijale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postupke </w:t>
            </w:r>
            <w:r>
              <w:rPr>
                <w:sz w:val="18"/>
              </w:rPr>
              <w:t>u svrhu izrade likovnog uratka.</w:t>
            </w:r>
          </w:p>
        </w:tc>
        <w:tc>
          <w:tcPr>
            <w:tcW w:w="3922" w:type="dxa"/>
          </w:tcPr>
          <w:p w14:paraId="497AAE80" w14:textId="77777777" w:rsidR="00534F3B" w:rsidRDefault="00FC2013">
            <w:pPr>
              <w:pStyle w:val="TableParagraph"/>
              <w:spacing w:before="1"/>
              <w:ind w:right="210"/>
              <w:rPr>
                <w:sz w:val="18"/>
              </w:rPr>
            </w:pPr>
            <w:r>
              <w:rPr>
                <w:sz w:val="18"/>
              </w:rPr>
              <w:t>Samostalno istražuje i koristi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likovne materijale i postupke u svrhu izrade svog likovnog rada. Istražuje postupke, vrste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mogućnosti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tehnikama.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radu</w:t>
            </w:r>
          </w:p>
        </w:tc>
        <w:tc>
          <w:tcPr>
            <w:tcW w:w="3924" w:type="dxa"/>
          </w:tcPr>
          <w:p w14:paraId="497AAE81" w14:textId="77777777" w:rsidR="00534F3B" w:rsidRDefault="00FC2013">
            <w:pPr>
              <w:pStyle w:val="TableParagraph"/>
              <w:spacing w:before="1"/>
              <w:ind w:left="110" w:right="377"/>
              <w:rPr>
                <w:sz w:val="18"/>
              </w:rPr>
            </w:pPr>
            <w:r>
              <w:rPr>
                <w:spacing w:val="-4"/>
                <w:sz w:val="18"/>
              </w:rPr>
              <w:t>Većinom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slobodan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istraživanju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likovnih </w:t>
            </w:r>
            <w:r>
              <w:rPr>
                <w:sz w:val="18"/>
              </w:rPr>
              <w:t>materijala i postupaka u ostvarenju svoga likovnoga rada, s tim da ponekad traži dodatna pojašnjenja u vezi nekih likovnih</w:t>
            </w:r>
          </w:p>
        </w:tc>
        <w:tc>
          <w:tcPr>
            <w:tcW w:w="3925" w:type="dxa"/>
          </w:tcPr>
          <w:p w14:paraId="497AAE82" w14:textId="77777777" w:rsidR="00534F3B" w:rsidRDefault="00FC2013">
            <w:pPr>
              <w:pStyle w:val="TableParagraph"/>
              <w:spacing w:before="1"/>
              <w:ind w:left="111" w:right="145"/>
              <w:rPr>
                <w:sz w:val="18"/>
              </w:rPr>
            </w:pPr>
            <w:r>
              <w:rPr>
                <w:sz w:val="18"/>
              </w:rPr>
              <w:t>Povremeno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istražuje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likovne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materijale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postupke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svrhu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izrade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svog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likovnog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uratka. Za neke postupke i materijale traži upute i pojašnjenja.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radu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češće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neprecizan,</w:t>
            </w:r>
          </w:p>
          <w:p w14:paraId="497AAE83" w14:textId="77777777" w:rsidR="00534F3B" w:rsidRDefault="00FC2013">
            <w:pPr>
              <w:pStyle w:val="TableParagraph"/>
              <w:spacing w:line="187" w:lineRule="exact"/>
              <w:ind w:left="111"/>
              <w:rPr>
                <w:sz w:val="18"/>
              </w:rPr>
            </w:pPr>
            <w:r>
              <w:rPr>
                <w:sz w:val="18"/>
              </w:rPr>
              <w:t>sklon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kopiranju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neoriginalnosti,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</w:tr>
    </w:tbl>
    <w:p w14:paraId="497AAE85" w14:textId="77777777" w:rsidR="00534F3B" w:rsidRDefault="00534F3B">
      <w:pPr>
        <w:pStyle w:val="TableParagraph"/>
        <w:spacing w:line="187" w:lineRule="exact"/>
        <w:rPr>
          <w:sz w:val="18"/>
        </w:rPr>
        <w:sectPr w:rsidR="00534F3B">
          <w:pgSz w:w="16840" w:h="11910" w:orient="landscape"/>
          <w:pgMar w:top="1020" w:right="425" w:bottom="566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4"/>
        <w:gridCol w:w="3922"/>
        <w:gridCol w:w="3924"/>
        <w:gridCol w:w="3925"/>
      </w:tblGrid>
      <w:tr w:rsidR="00534F3B" w14:paraId="497AAE8A" w14:textId="77777777">
        <w:trPr>
          <w:trHeight w:val="414"/>
        </w:trPr>
        <w:tc>
          <w:tcPr>
            <w:tcW w:w="3924" w:type="dxa"/>
          </w:tcPr>
          <w:p w14:paraId="497AAE8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22" w:type="dxa"/>
          </w:tcPr>
          <w:p w14:paraId="497AAE87" w14:textId="77777777" w:rsidR="00534F3B" w:rsidRDefault="00FC2013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z w:val="18"/>
              </w:rPr>
              <w:t>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izuzetno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precizan,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dosljedan,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maštovit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originalan</w:t>
            </w:r>
          </w:p>
        </w:tc>
        <w:tc>
          <w:tcPr>
            <w:tcW w:w="3924" w:type="dxa"/>
          </w:tcPr>
          <w:p w14:paraId="497AAE88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materijala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postupaka.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većinom </w:t>
            </w:r>
            <w:r>
              <w:rPr>
                <w:sz w:val="18"/>
              </w:rPr>
              <w:t>dosljedan, precizan i originalan.</w:t>
            </w:r>
          </w:p>
        </w:tc>
        <w:tc>
          <w:tcPr>
            <w:tcW w:w="3925" w:type="dxa"/>
          </w:tcPr>
          <w:p w14:paraId="497AAE89" w14:textId="77777777" w:rsidR="00534F3B" w:rsidRDefault="00FC2013">
            <w:pPr>
              <w:pStyle w:val="TableParagraph"/>
              <w:spacing w:line="208" w:lineRule="exact"/>
              <w:ind w:left="111" w:right="103"/>
              <w:rPr>
                <w:sz w:val="18"/>
              </w:rPr>
            </w:pPr>
            <w:r>
              <w:rPr>
                <w:sz w:val="18"/>
              </w:rPr>
              <w:t>dodatne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upute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radu,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reagira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pozitivno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 pušta maštovitost u radu.</w:t>
            </w:r>
          </w:p>
        </w:tc>
      </w:tr>
      <w:tr w:rsidR="00534F3B" w14:paraId="497AAE90" w14:textId="77777777">
        <w:trPr>
          <w:trHeight w:val="1033"/>
        </w:trPr>
        <w:tc>
          <w:tcPr>
            <w:tcW w:w="3924" w:type="dxa"/>
          </w:tcPr>
          <w:p w14:paraId="497AAE8B" w14:textId="77777777" w:rsidR="00534F3B" w:rsidRDefault="00FC2013">
            <w:pPr>
              <w:pStyle w:val="TableParagraph"/>
              <w:ind w:left="107" w:right="162"/>
              <w:rPr>
                <w:sz w:val="18"/>
              </w:rPr>
            </w:pPr>
            <w:r>
              <w:rPr>
                <w:sz w:val="18"/>
              </w:rPr>
              <w:t>Uočava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izražava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osobitosti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likovnih materijala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postupaka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njihovoj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upotrebi.</w:t>
            </w:r>
          </w:p>
        </w:tc>
        <w:tc>
          <w:tcPr>
            <w:tcW w:w="3922" w:type="dxa"/>
          </w:tcPr>
          <w:p w14:paraId="497AAE8C" w14:textId="77777777" w:rsidR="00534F3B" w:rsidRDefault="00FC2013">
            <w:pPr>
              <w:pStyle w:val="TableParagraph"/>
              <w:ind w:right="485"/>
              <w:rPr>
                <w:sz w:val="18"/>
              </w:rPr>
            </w:pPr>
            <w:r>
              <w:rPr>
                <w:sz w:val="18"/>
              </w:rPr>
              <w:t>Uočava,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izražava,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osobitosti likovnih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postupaka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njihovoj </w:t>
            </w:r>
            <w:r>
              <w:rPr>
                <w:spacing w:val="-2"/>
                <w:sz w:val="18"/>
              </w:rPr>
              <w:t>upotrebi.</w:t>
            </w:r>
          </w:p>
        </w:tc>
        <w:tc>
          <w:tcPr>
            <w:tcW w:w="3924" w:type="dxa"/>
          </w:tcPr>
          <w:p w14:paraId="497AAE8D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Uočava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izražava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osobitosti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likovnih materijala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postupaka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njihovoj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upotrebi, </w:t>
            </w:r>
            <w:r>
              <w:rPr>
                <w:spacing w:val="-2"/>
                <w:sz w:val="18"/>
              </w:rPr>
              <w:t>dajući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prednost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materijalima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postupcima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 </w:t>
            </w:r>
            <w:r>
              <w:rPr>
                <w:sz w:val="18"/>
              </w:rPr>
              <w:t>kojima se do sada susretao/la.</w:t>
            </w:r>
          </w:p>
        </w:tc>
        <w:tc>
          <w:tcPr>
            <w:tcW w:w="3925" w:type="dxa"/>
          </w:tcPr>
          <w:p w14:paraId="497AAE8E" w14:textId="77777777" w:rsidR="00534F3B" w:rsidRDefault="00FC2013">
            <w:pPr>
              <w:pStyle w:val="TableParagraph"/>
              <w:ind w:left="111" w:right="103"/>
              <w:rPr>
                <w:sz w:val="18"/>
              </w:rPr>
            </w:pPr>
            <w:r>
              <w:rPr>
                <w:spacing w:val="-2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poticaj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primjeru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uočava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osobitosti </w:t>
            </w:r>
            <w:r>
              <w:rPr>
                <w:sz w:val="18"/>
              </w:rPr>
              <w:t>nekih likovnih materijala i postupaka pri njihovoj upotrebi,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ali se sigurnije i slobodnije</w:t>
            </w:r>
          </w:p>
          <w:p w14:paraId="497AAE8F" w14:textId="77777777" w:rsidR="00534F3B" w:rsidRDefault="00FC2013">
            <w:pPr>
              <w:pStyle w:val="TableParagraph"/>
              <w:spacing w:line="206" w:lineRule="exact"/>
              <w:ind w:left="111" w:right="475"/>
              <w:rPr>
                <w:sz w:val="18"/>
              </w:rPr>
            </w:pPr>
            <w:r>
              <w:rPr>
                <w:spacing w:val="-4"/>
                <w:sz w:val="18"/>
              </w:rPr>
              <w:t>izražava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određenim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materijalima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postupcima.</w:t>
            </w:r>
          </w:p>
        </w:tc>
      </w:tr>
      <w:tr w:rsidR="00534F3B" w14:paraId="497AAE96" w14:textId="77777777">
        <w:trPr>
          <w:trHeight w:val="827"/>
        </w:trPr>
        <w:tc>
          <w:tcPr>
            <w:tcW w:w="3924" w:type="dxa"/>
          </w:tcPr>
          <w:p w14:paraId="497AAE91" w14:textId="77777777" w:rsidR="00534F3B" w:rsidRDefault="00FC2013">
            <w:pPr>
              <w:pStyle w:val="TableParagraph"/>
              <w:ind w:left="107" w:right="103"/>
              <w:rPr>
                <w:sz w:val="18"/>
              </w:rPr>
            </w:pPr>
            <w:r>
              <w:rPr>
                <w:sz w:val="18"/>
              </w:rPr>
              <w:t xml:space="preserve">Demonstrira fine motoričke vještine </w:t>
            </w:r>
            <w:r>
              <w:rPr>
                <w:spacing w:val="-2"/>
                <w:sz w:val="18"/>
              </w:rPr>
              <w:t>(preciznost,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usredotočenje,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koordinacija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prstiju </w:t>
            </w:r>
            <w:r>
              <w:rPr>
                <w:sz w:val="18"/>
              </w:rPr>
              <w:t>i očiju, sitni pokreti).</w:t>
            </w:r>
          </w:p>
        </w:tc>
        <w:tc>
          <w:tcPr>
            <w:tcW w:w="3922" w:type="dxa"/>
          </w:tcPr>
          <w:p w14:paraId="497AAE92" w14:textId="77777777" w:rsidR="00534F3B" w:rsidRDefault="00FC2013">
            <w:pPr>
              <w:pStyle w:val="TableParagraph"/>
              <w:ind w:right="415"/>
              <w:rPr>
                <w:sz w:val="18"/>
              </w:rPr>
            </w:pPr>
            <w:r>
              <w:rPr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lakoćom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demonstrira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motoričke vještine: preciznost, usredotočenost, </w:t>
            </w:r>
            <w:r>
              <w:rPr>
                <w:spacing w:val="-2"/>
                <w:sz w:val="18"/>
              </w:rPr>
              <w:t>koordinacija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prstiju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očiju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pokreti.</w:t>
            </w:r>
          </w:p>
        </w:tc>
        <w:tc>
          <w:tcPr>
            <w:tcW w:w="3924" w:type="dxa"/>
          </w:tcPr>
          <w:p w14:paraId="497AAE93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većinom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demonstrira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motoričke </w:t>
            </w:r>
            <w:r>
              <w:rPr>
                <w:sz w:val="18"/>
              </w:rPr>
              <w:t>vještine: preciznost, usredotočenost, koordinacija prstiju i očiju te sitni pokreti.</w:t>
            </w:r>
          </w:p>
        </w:tc>
        <w:tc>
          <w:tcPr>
            <w:tcW w:w="3925" w:type="dxa"/>
          </w:tcPr>
          <w:p w14:paraId="497AAE94" w14:textId="77777777" w:rsidR="00534F3B" w:rsidRDefault="00FC2013">
            <w:pPr>
              <w:pStyle w:val="TableParagraph"/>
              <w:ind w:left="111" w:right="576"/>
              <w:rPr>
                <w:sz w:val="18"/>
              </w:rPr>
            </w:pPr>
            <w:r>
              <w:rPr>
                <w:spacing w:val="-6"/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radu češće demonstrira nepreciznost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slabiju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usredotočenost.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Teže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koordinira</w:t>
            </w:r>
          </w:p>
          <w:p w14:paraId="497AAE95" w14:textId="77777777" w:rsidR="00534F3B" w:rsidRDefault="00FC2013">
            <w:pPr>
              <w:pStyle w:val="TableParagraph"/>
              <w:spacing w:line="206" w:lineRule="exact"/>
              <w:ind w:left="111" w:right="475"/>
              <w:rPr>
                <w:sz w:val="18"/>
              </w:rPr>
            </w:pPr>
            <w:r>
              <w:rPr>
                <w:spacing w:val="-2"/>
                <w:sz w:val="18"/>
              </w:rPr>
              <w:t>pokretima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prstiju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očiju,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sitnim pokretima.</w:t>
            </w:r>
          </w:p>
        </w:tc>
      </w:tr>
      <w:tr w:rsidR="00534F3B" w14:paraId="497AAEA7" w14:textId="77777777">
        <w:trPr>
          <w:trHeight w:val="3105"/>
        </w:trPr>
        <w:tc>
          <w:tcPr>
            <w:tcW w:w="3924" w:type="dxa"/>
          </w:tcPr>
          <w:p w14:paraId="497AAE97" w14:textId="77777777" w:rsidR="00534F3B" w:rsidRDefault="00FC2013">
            <w:pPr>
              <w:pStyle w:val="TableParagraph"/>
              <w:spacing w:before="1"/>
              <w:ind w:left="107" w:right="410"/>
              <w:rPr>
                <w:sz w:val="18"/>
              </w:rPr>
            </w:pPr>
            <w:r>
              <w:rPr>
                <w:spacing w:val="-4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predloženih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likovnih </w:t>
            </w:r>
            <w:r>
              <w:rPr>
                <w:sz w:val="18"/>
              </w:rPr>
              <w:t>materijala i tehnika:</w:t>
            </w:r>
          </w:p>
          <w:p w14:paraId="497AAE98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Crtački: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olovka,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ugljen,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flomaster,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tuš, </w:t>
            </w:r>
            <w:r>
              <w:rPr>
                <w:sz w:val="18"/>
              </w:rPr>
              <w:t>pero, kist, lavirani tuš.</w:t>
            </w:r>
          </w:p>
          <w:p w14:paraId="497AAE99" w14:textId="77777777" w:rsidR="00534F3B" w:rsidRDefault="00FC2013">
            <w:pPr>
              <w:pStyle w:val="TableParagraph"/>
              <w:spacing w:before="1"/>
              <w:ind w:left="107" w:right="213"/>
              <w:rPr>
                <w:sz w:val="18"/>
              </w:rPr>
            </w:pPr>
            <w:r>
              <w:rPr>
                <w:sz w:val="18"/>
              </w:rPr>
              <w:t xml:space="preserve">Slikarski: akvarel, gvaš, tempere, pastel, </w:t>
            </w:r>
            <w:r>
              <w:rPr>
                <w:spacing w:val="-2"/>
                <w:sz w:val="18"/>
              </w:rPr>
              <w:t>flomasteri,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papir,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časopisa. </w:t>
            </w:r>
            <w:r>
              <w:rPr>
                <w:sz w:val="18"/>
              </w:rPr>
              <w:t>Prostorno-plastički: glina, glinamol, papir-plastika, ambalaža i drugi materijali, aluminijska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folija,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kaširani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papir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(papir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mâšé), </w:t>
            </w:r>
            <w:r>
              <w:rPr>
                <w:spacing w:val="-2"/>
                <w:sz w:val="18"/>
              </w:rPr>
              <w:t>žica.</w:t>
            </w:r>
          </w:p>
          <w:p w14:paraId="497AAE9A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Grafički: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monotipija,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kartonski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tisak.</w:t>
            </w:r>
          </w:p>
        </w:tc>
        <w:tc>
          <w:tcPr>
            <w:tcW w:w="3922" w:type="dxa"/>
          </w:tcPr>
          <w:p w14:paraId="497AAE9B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Koristi gotovo sve od predloženih likovnih materijala 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tehnika pravilno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 samo</w:t>
            </w:r>
            <w:r>
              <w:rPr>
                <w:sz w:val="18"/>
              </w:rPr>
              <w:t xml:space="preserve">uvjereno: </w:t>
            </w:r>
            <w:r>
              <w:rPr>
                <w:spacing w:val="-2"/>
                <w:sz w:val="18"/>
              </w:rPr>
              <w:t>Crtački: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olovka,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ugljen,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flomaster,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tuš, </w:t>
            </w:r>
            <w:r>
              <w:rPr>
                <w:sz w:val="18"/>
              </w:rPr>
              <w:t>pero, kist, lavirani tuš.</w:t>
            </w:r>
          </w:p>
          <w:p w14:paraId="497AAE9C" w14:textId="77777777" w:rsidR="00534F3B" w:rsidRDefault="00FC2013">
            <w:pPr>
              <w:pStyle w:val="TableParagraph"/>
              <w:spacing w:before="1"/>
              <w:ind w:right="210"/>
              <w:rPr>
                <w:sz w:val="18"/>
              </w:rPr>
            </w:pPr>
            <w:r>
              <w:rPr>
                <w:sz w:val="18"/>
              </w:rPr>
              <w:t xml:space="preserve">Slikarski: akvarel, gvaš, tempere, pastel, </w:t>
            </w:r>
            <w:r>
              <w:rPr>
                <w:spacing w:val="-2"/>
                <w:sz w:val="18"/>
              </w:rPr>
              <w:t>flomasteri,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papir,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časopisa. </w:t>
            </w:r>
            <w:r>
              <w:rPr>
                <w:sz w:val="18"/>
              </w:rPr>
              <w:t>Prostorno-plastički: glina, glinamol, papir-plastika, ambalaža i drugi materijali, al</w:t>
            </w:r>
            <w:r>
              <w:rPr>
                <w:sz w:val="18"/>
              </w:rPr>
              <w:t>uminijska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folija,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kaširani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papir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(papir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mâšé), </w:t>
            </w:r>
            <w:r>
              <w:rPr>
                <w:spacing w:val="-2"/>
                <w:sz w:val="18"/>
              </w:rPr>
              <w:t>žica.</w:t>
            </w:r>
          </w:p>
          <w:p w14:paraId="497AAE9D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Grafički: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monotipija,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kartonski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tisak.</w:t>
            </w:r>
          </w:p>
        </w:tc>
        <w:tc>
          <w:tcPr>
            <w:tcW w:w="3924" w:type="dxa"/>
          </w:tcPr>
          <w:p w14:paraId="497AAE9E" w14:textId="77777777" w:rsidR="00534F3B" w:rsidRDefault="00FC2013">
            <w:pPr>
              <w:pStyle w:val="TableParagraph"/>
              <w:spacing w:before="1"/>
              <w:ind w:left="110" w:right="155"/>
              <w:rPr>
                <w:sz w:val="18"/>
              </w:rPr>
            </w:pPr>
            <w:r>
              <w:rPr>
                <w:spacing w:val="-2"/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predloženih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materijala </w:t>
            </w:r>
            <w:r>
              <w:rPr>
                <w:sz w:val="18"/>
              </w:rPr>
              <w:t xml:space="preserve">i tehnika slobodno, ali povremeno uz dodatni </w:t>
            </w:r>
            <w:r>
              <w:rPr>
                <w:spacing w:val="-2"/>
                <w:sz w:val="18"/>
              </w:rPr>
              <w:t>poticaj:</w:t>
            </w:r>
          </w:p>
          <w:p w14:paraId="497AAE9F" w14:textId="77777777" w:rsidR="00534F3B" w:rsidRDefault="00FC2013">
            <w:pPr>
              <w:pStyle w:val="TableParagraph"/>
              <w:spacing w:line="242" w:lineRule="auto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Crtački: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olovka,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ugljen,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flomaster,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tuš, </w:t>
            </w:r>
            <w:r>
              <w:rPr>
                <w:sz w:val="18"/>
              </w:rPr>
              <w:t>pero, kist, lavirani tuš.</w:t>
            </w:r>
          </w:p>
          <w:p w14:paraId="497AAEA0" w14:textId="77777777" w:rsidR="00534F3B" w:rsidRDefault="00FC2013">
            <w:pPr>
              <w:pStyle w:val="TableParagraph"/>
              <w:ind w:left="110" w:right="210"/>
              <w:rPr>
                <w:sz w:val="18"/>
              </w:rPr>
            </w:pPr>
            <w:r>
              <w:rPr>
                <w:sz w:val="18"/>
              </w:rPr>
              <w:t xml:space="preserve">Slikarski: akvarel, gvaš, tempere, pastel, </w:t>
            </w:r>
            <w:r>
              <w:rPr>
                <w:spacing w:val="-2"/>
                <w:sz w:val="18"/>
              </w:rPr>
              <w:t>flomasteri,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papir,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časopisa. </w:t>
            </w:r>
            <w:r>
              <w:rPr>
                <w:sz w:val="18"/>
              </w:rPr>
              <w:t>Prostorno-plastički: glina, glinamol, papir-plastika, ambalaža i drugi materijali, aluminijska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folija,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kaširani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papir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(papir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mâšé), </w:t>
            </w:r>
            <w:r>
              <w:rPr>
                <w:spacing w:val="-2"/>
                <w:sz w:val="18"/>
              </w:rPr>
              <w:t>žica.</w:t>
            </w:r>
          </w:p>
          <w:p w14:paraId="497AAEA1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Grafi</w:t>
            </w:r>
            <w:r>
              <w:rPr>
                <w:spacing w:val="-4"/>
                <w:sz w:val="18"/>
              </w:rPr>
              <w:t>čki: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monotipija,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kartonski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tisak.</w:t>
            </w:r>
          </w:p>
        </w:tc>
        <w:tc>
          <w:tcPr>
            <w:tcW w:w="3925" w:type="dxa"/>
          </w:tcPr>
          <w:p w14:paraId="497AAEA2" w14:textId="77777777" w:rsidR="00534F3B" w:rsidRDefault="00FC2013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Samostalno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predloženih </w:t>
            </w:r>
            <w:r>
              <w:rPr>
                <w:sz w:val="18"/>
              </w:rPr>
              <w:t>likovnih materijala i tehnika:</w:t>
            </w:r>
          </w:p>
          <w:p w14:paraId="497AAEA3" w14:textId="77777777" w:rsidR="00534F3B" w:rsidRDefault="00FC2013">
            <w:pPr>
              <w:pStyle w:val="TableParagraph"/>
              <w:ind w:left="111" w:right="210"/>
              <w:rPr>
                <w:sz w:val="18"/>
              </w:rPr>
            </w:pPr>
            <w:r>
              <w:rPr>
                <w:spacing w:val="-2"/>
                <w:sz w:val="18"/>
              </w:rPr>
              <w:t>Crtački: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olovka,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ugljen,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flomaster,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tuš, </w:t>
            </w:r>
            <w:r>
              <w:rPr>
                <w:sz w:val="18"/>
              </w:rPr>
              <w:t>pero, kist, lavirani tuš., ali i za njihovu primjenu i uporabu traži pojašnjenja.</w:t>
            </w:r>
          </w:p>
          <w:p w14:paraId="497AAEA4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 xml:space="preserve">Slikarski: akvarel, gvaš, tempere, pastel, </w:t>
            </w:r>
            <w:r>
              <w:rPr>
                <w:spacing w:val="-2"/>
                <w:sz w:val="18"/>
              </w:rPr>
              <w:t>flomasteri,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papir,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časopisa. Ostale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predložene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materijale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tehnike </w:t>
            </w:r>
            <w:r>
              <w:rPr>
                <w:sz w:val="18"/>
              </w:rPr>
              <w:t>koristi uz objašnjenja i upute te prilič</w:t>
            </w:r>
            <w:r>
              <w:rPr>
                <w:sz w:val="18"/>
              </w:rPr>
              <w:t xml:space="preserve">no </w:t>
            </w:r>
            <w:r>
              <w:rPr>
                <w:spacing w:val="-2"/>
                <w:sz w:val="18"/>
              </w:rPr>
              <w:t>nesigurno:</w:t>
            </w:r>
          </w:p>
          <w:p w14:paraId="497AAEA5" w14:textId="77777777" w:rsidR="00534F3B" w:rsidRDefault="00FC2013">
            <w:pPr>
              <w:pStyle w:val="TableParagraph"/>
              <w:ind w:left="111" w:right="210"/>
              <w:rPr>
                <w:sz w:val="18"/>
              </w:rPr>
            </w:pPr>
            <w:r>
              <w:rPr>
                <w:sz w:val="18"/>
              </w:rPr>
              <w:t>Prostorno-plastički: glina, glinamol, papir-plastika, ambalaža i drugi materijali, aluminijska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folija,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kaširani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papir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(papir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mâšé), </w:t>
            </w:r>
            <w:r>
              <w:rPr>
                <w:spacing w:val="-2"/>
                <w:sz w:val="18"/>
              </w:rPr>
              <w:t>žica.</w:t>
            </w:r>
          </w:p>
          <w:p w14:paraId="497AAEA6" w14:textId="77777777" w:rsidR="00534F3B" w:rsidRDefault="00FC2013">
            <w:pPr>
              <w:pStyle w:val="TableParagraph"/>
              <w:spacing w:line="18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Grafički: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monotipija,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kartonski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tisak.</w:t>
            </w:r>
          </w:p>
        </w:tc>
      </w:tr>
      <w:tr w:rsidR="00985EFA" w:rsidRPr="00985EFA" w14:paraId="497AAEA9" w14:textId="77777777">
        <w:trPr>
          <w:trHeight w:val="254"/>
        </w:trPr>
        <w:tc>
          <w:tcPr>
            <w:tcW w:w="15695" w:type="dxa"/>
            <w:gridSpan w:val="4"/>
          </w:tcPr>
          <w:p w14:paraId="497AAEA8" w14:textId="77777777" w:rsidR="00534F3B" w:rsidRPr="00985EFA" w:rsidRDefault="00FC2013">
            <w:pPr>
              <w:pStyle w:val="TableParagraph"/>
              <w:spacing w:line="234" w:lineRule="exact"/>
              <w:ind w:left="9"/>
              <w:jc w:val="center"/>
              <w:rPr>
                <w:color w:val="E36C0A" w:themeColor="accent6" w:themeShade="BF"/>
              </w:rPr>
            </w:pPr>
            <w:r w:rsidRPr="00985EFA">
              <w:rPr>
                <w:color w:val="E36C0A" w:themeColor="accent6" w:themeShade="BF"/>
                <w:spacing w:val="-6"/>
              </w:rPr>
              <w:t>ISHOD:</w:t>
            </w:r>
            <w:r w:rsidRPr="00985EFA">
              <w:rPr>
                <w:color w:val="E36C0A" w:themeColor="accent6" w:themeShade="BF"/>
                <w:spacing w:val="-2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OŠ</w:t>
            </w:r>
            <w:r w:rsidRPr="00985EFA">
              <w:rPr>
                <w:color w:val="E36C0A" w:themeColor="accent6" w:themeShade="BF"/>
                <w:spacing w:val="-4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LK</w:t>
            </w:r>
            <w:r w:rsidRPr="00985EFA">
              <w:rPr>
                <w:color w:val="E36C0A" w:themeColor="accent6" w:themeShade="BF"/>
                <w:spacing w:val="-1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A.4.3.</w:t>
            </w:r>
            <w:r w:rsidRPr="00985EFA">
              <w:rPr>
                <w:color w:val="E36C0A" w:themeColor="accent6" w:themeShade="BF"/>
                <w:spacing w:val="1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Učenik</w:t>
            </w:r>
            <w:r w:rsidRPr="00985EFA">
              <w:rPr>
                <w:color w:val="E36C0A" w:themeColor="accent6" w:themeShade="BF"/>
                <w:spacing w:val="3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u</w:t>
            </w:r>
            <w:r w:rsidRPr="00985EFA">
              <w:rPr>
                <w:color w:val="E36C0A" w:themeColor="accent6" w:themeShade="BF"/>
                <w:spacing w:val="-3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vlastitome</w:t>
            </w:r>
            <w:r w:rsidRPr="00985EFA">
              <w:rPr>
                <w:color w:val="E36C0A" w:themeColor="accent6" w:themeShade="BF"/>
                <w:spacing w:val="-3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radu</w:t>
            </w:r>
            <w:r w:rsidRPr="00985EFA">
              <w:rPr>
                <w:color w:val="E36C0A" w:themeColor="accent6" w:themeShade="BF"/>
                <w:spacing w:val="-4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koristi</w:t>
            </w:r>
            <w:r w:rsidRPr="00985EFA">
              <w:rPr>
                <w:color w:val="E36C0A" w:themeColor="accent6" w:themeShade="BF"/>
                <w:spacing w:val="-1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tehničke</w:t>
            </w:r>
            <w:r w:rsidRPr="00985EFA">
              <w:rPr>
                <w:color w:val="E36C0A" w:themeColor="accent6" w:themeShade="BF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i</w:t>
            </w:r>
            <w:r w:rsidRPr="00985EFA">
              <w:rPr>
                <w:color w:val="E36C0A" w:themeColor="accent6" w:themeShade="BF"/>
                <w:spacing w:val="-1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izražajne</w:t>
            </w:r>
            <w:r w:rsidRPr="00985EFA">
              <w:rPr>
                <w:color w:val="E36C0A" w:themeColor="accent6" w:themeShade="BF"/>
                <w:spacing w:val="3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mogućnosti</w:t>
            </w:r>
            <w:r w:rsidRPr="00985EFA">
              <w:rPr>
                <w:color w:val="E36C0A" w:themeColor="accent6" w:themeShade="BF"/>
                <w:spacing w:val="-1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novomedijskih</w:t>
            </w:r>
            <w:r w:rsidRPr="00985EFA">
              <w:rPr>
                <w:color w:val="E36C0A" w:themeColor="accent6" w:themeShade="BF"/>
                <w:spacing w:val="-1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tehnologija.</w:t>
            </w:r>
          </w:p>
        </w:tc>
      </w:tr>
      <w:tr w:rsidR="00534F3B" w14:paraId="497AAEAE" w14:textId="77777777" w:rsidTr="00985EFA">
        <w:trPr>
          <w:trHeight w:val="206"/>
        </w:trPr>
        <w:tc>
          <w:tcPr>
            <w:tcW w:w="3924" w:type="dxa"/>
            <w:shd w:val="clear" w:color="auto" w:fill="FBD4B4" w:themeFill="accent6" w:themeFillTint="66"/>
          </w:tcPr>
          <w:p w14:paraId="497AAEAA" w14:textId="77777777" w:rsidR="00534F3B" w:rsidRDefault="00FC2013">
            <w:pPr>
              <w:pStyle w:val="TableParagraph"/>
              <w:spacing w:line="18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RAZRADA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ISHODA</w:t>
            </w:r>
          </w:p>
        </w:tc>
        <w:tc>
          <w:tcPr>
            <w:tcW w:w="3922" w:type="dxa"/>
            <w:shd w:val="clear" w:color="auto" w:fill="FBD4B4" w:themeFill="accent6" w:themeFillTint="66"/>
          </w:tcPr>
          <w:p w14:paraId="497AAEAB" w14:textId="77777777" w:rsidR="00534F3B" w:rsidRDefault="00FC2013">
            <w:pPr>
              <w:pStyle w:val="TableParagraph"/>
              <w:spacing w:line="18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ODLIČAN</w:t>
            </w:r>
          </w:p>
        </w:tc>
        <w:tc>
          <w:tcPr>
            <w:tcW w:w="3924" w:type="dxa"/>
            <w:shd w:val="clear" w:color="auto" w:fill="FBD4B4" w:themeFill="accent6" w:themeFillTint="66"/>
          </w:tcPr>
          <w:p w14:paraId="497AAEAC" w14:textId="77777777" w:rsidR="00534F3B" w:rsidRDefault="00FC2013">
            <w:pPr>
              <w:pStyle w:val="TableParagraph"/>
              <w:spacing w:line="186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VRLO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  <w:tc>
          <w:tcPr>
            <w:tcW w:w="3925" w:type="dxa"/>
            <w:shd w:val="clear" w:color="auto" w:fill="FBD4B4" w:themeFill="accent6" w:themeFillTint="66"/>
          </w:tcPr>
          <w:p w14:paraId="497AAEAD" w14:textId="77777777" w:rsidR="00534F3B" w:rsidRDefault="00FC2013">
            <w:pPr>
              <w:pStyle w:val="TableParagraph"/>
              <w:spacing w:line="186" w:lineRule="exact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</w:tr>
      <w:tr w:rsidR="00534F3B" w14:paraId="497AAEB7" w14:textId="77777777">
        <w:trPr>
          <w:trHeight w:val="2484"/>
        </w:trPr>
        <w:tc>
          <w:tcPr>
            <w:tcW w:w="3924" w:type="dxa"/>
          </w:tcPr>
          <w:p w14:paraId="497AAEAF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 xml:space="preserve">Učenik digitalnim fotoaparatom (digitalni </w:t>
            </w:r>
            <w:r>
              <w:rPr>
                <w:spacing w:val="-4"/>
                <w:sz w:val="18"/>
              </w:rPr>
              <w:t>fotoaparat,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pametni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telefon)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bilježi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 </w:t>
            </w:r>
            <w:r>
              <w:rPr>
                <w:sz w:val="18"/>
              </w:rPr>
              <w:t>okoline koristeći znanje o likovnom jeziku i drugim likovnim pojmovima;</w:t>
            </w:r>
          </w:p>
          <w:p w14:paraId="497AAEB0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zabilježene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interpretira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vlastitom </w:t>
            </w:r>
            <w:r>
              <w:rPr>
                <w:sz w:val="18"/>
              </w:rPr>
              <w:t>vizualnom radu.</w:t>
            </w:r>
          </w:p>
          <w:p w14:paraId="497AAEB1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Kadar;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plan;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kompozicija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likovnih pojmova predviđenih ishodom A.4.1.</w:t>
            </w:r>
          </w:p>
        </w:tc>
        <w:tc>
          <w:tcPr>
            <w:tcW w:w="3922" w:type="dxa"/>
          </w:tcPr>
          <w:p w14:paraId="497AAEB2" w14:textId="77777777" w:rsidR="00534F3B" w:rsidRDefault="00FC2013">
            <w:pPr>
              <w:pStyle w:val="TableParagraph"/>
              <w:ind w:right="210"/>
              <w:rPr>
                <w:sz w:val="18"/>
              </w:rPr>
            </w:pPr>
            <w:r>
              <w:rPr>
                <w:sz w:val="18"/>
              </w:rPr>
              <w:t>Pokazuje sklonost digitalnim medijima i pri</w:t>
            </w:r>
            <w:r>
              <w:rPr>
                <w:sz w:val="18"/>
              </w:rPr>
              <w:t>mjeni istih u likovnome radu: digitalnim fotoaparatom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(digitalni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fotoaparat,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pametni </w:t>
            </w:r>
            <w:r>
              <w:rPr>
                <w:spacing w:val="-6"/>
                <w:sz w:val="18"/>
              </w:rPr>
              <w:t>telefon)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bilježi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sadržaje iz okoline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koristeći </w:t>
            </w:r>
            <w:r>
              <w:rPr>
                <w:sz w:val="18"/>
              </w:rPr>
              <w:t>znanje o likovnom jeziku i drugim likovnim pojmovima.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Tako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zabilježene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sadržaje interpretira u vlastitom vizualnom radu. (Ka</w:t>
            </w:r>
            <w:r>
              <w:rPr>
                <w:sz w:val="18"/>
              </w:rPr>
              <w:t>dar;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plan;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kompozicija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likovnih pojmova predviđenih ishodom A.4.1.</w:t>
            </w:r>
          </w:p>
          <w:p w14:paraId="497AAEB3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 pokazuje razumijevanje pojma kadar, 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fotodokumentiranjem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nekim</w:t>
            </w:r>
          </w:p>
          <w:p w14:paraId="497AAEB4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medijem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primjenjuje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likovnome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radu).</w:t>
            </w:r>
          </w:p>
        </w:tc>
        <w:tc>
          <w:tcPr>
            <w:tcW w:w="3924" w:type="dxa"/>
          </w:tcPr>
          <w:p w14:paraId="497AAEB5" w14:textId="77777777" w:rsidR="00534F3B" w:rsidRDefault="00FC2013">
            <w:pPr>
              <w:pStyle w:val="TableParagraph"/>
              <w:ind w:left="110" w:right="103"/>
              <w:rPr>
                <w:sz w:val="18"/>
              </w:rPr>
            </w:pPr>
            <w:r>
              <w:rPr>
                <w:spacing w:val="-4"/>
                <w:sz w:val="18"/>
              </w:rPr>
              <w:t>Prema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određenim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zadacima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koracima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učenik bilježi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okoline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pametnim telefonom </w:t>
            </w:r>
            <w:r>
              <w:rPr>
                <w:sz w:val="18"/>
              </w:rPr>
              <w:t xml:space="preserve">(upute prije rada) s tim da su pojmovi poput kadra, fotodokumentiranje i slično, ranije </w:t>
            </w:r>
            <w:r>
              <w:rPr>
                <w:spacing w:val="-2"/>
                <w:sz w:val="18"/>
              </w:rPr>
              <w:t>obrađeni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jasni.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Tako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zabilježene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sadržaje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njihove osobitosti primjenjuje na likovnome radu (strip, kadar, cjel</w:t>
            </w:r>
            <w:r>
              <w:rPr>
                <w:sz w:val="18"/>
              </w:rPr>
              <w:t>ina).</w:t>
            </w:r>
          </w:p>
        </w:tc>
        <w:tc>
          <w:tcPr>
            <w:tcW w:w="3925" w:type="dxa"/>
          </w:tcPr>
          <w:p w14:paraId="497AAEB6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točno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određene,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jasne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kratke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zadatke (fotografiraj dio zadane cjeline, spremi fotografiju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zadanom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obliku,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usporedi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cjelinu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 fotografirani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dio,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slično)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učenik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fotografira pametnim telefonom određeni kadar i cjelinu (koje je taj kadar dio) te uz pomoć i dodatno pojašnjenje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prikazuje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isto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svome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likovnome </w:t>
            </w:r>
            <w:r>
              <w:rPr>
                <w:spacing w:val="-4"/>
                <w:sz w:val="18"/>
              </w:rPr>
              <w:t>radu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stvarajući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vezu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između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digitalnog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uratka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vlastitoga</w:t>
            </w:r>
          </w:p>
        </w:tc>
      </w:tr>
      <w:tr w:rsidR="00985EFA" w:rsidRPr="00985EFA" w14:paraId="497AAEB9" w14:textId="77777777">
        <w:trPr>
          <w:trHeight w:val="253"/>
        </w:trPr>
        <w:tc>
          <w:tcPr>
            <w:tcW w:w="15695" w:type="dxa"/>
            <w:gridSpan w:val="4"/>
          </w:tcPr>
          <w:p w14:paraId="497AAEB8" w14:textId="77777777" w:rsidR="00534F3B" w:rsidRPr="00985EFA" w:rsidRDefault="00FC2013">
            <w:pPr>
              <w:pStyle w:val="TableParagraph"/>
              <w:spacing w:line="234" w:lineRule="exact"/>
              <w:ind w:left="9" w:right="2"/>
              <w:jc w:val="center"/>
              <w:rPr>
                <w:rFonts w:ascii="Arial" w:hAnsi="Arial"/>
                <w:b/>
                <w:color w:val="E36C0A" w:themeColor="accent6" w:themeShade="BF"/>
              </w:rPr>
            </w:pPr>
            <w:r w:rsidRPr="00985EFA">
              <w:rPr>
                <w:rFonts w:ascii="Arial" w:hAnsi="Arial"/>
                <w:b/>
                <w:color w:val="E36C0A" w:themeColor="accent6" w:themeShade="BF"/>
              </w:rPr>
              <w:t>DOŽIVLJAJ</w:t>
            </w:r>
            <w:r w:rsidRPr="00985EFA">
              <w:rPr>
                <w:rFonts w:ascii="Arial" w:hAnsi="Arial"/>
                <w:b/>
                <w:color w:val="E36C0A" w:themeColor="accent6" w:themeShade="BF"/>
                <w:spacing w:val="-8"/>
              </w:rPr>
              <w:t xml:space="preserve"> </w:t>
            </w:r>
            <w:r w:rsidRPr="00985EFA">
              <w:rPr>
                <w:rFonts w:ascii="Arial" w:hAnsi="Arial"/>
                <w:b/>
                <w:color w:val="E36C0A" w:themeColor="accent6" w:themeShade="BF"/>
              </w:rPr>
              <w:t>I</w:t>
            </w:r>
            <w:r w:rsidRPr="00985EFA">
              <w:rPr>
                <w:rFonts w:ascii="Arial" w:hAnsi="Arial"/>
                <w:b/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rFonts w:ascii="Arial" w:hAnsi="Arial"/>
                <w:b/>
                <w:color w:val="E36C0A" w:themeColor="accent6" w:themeShade="BF"/>
              </w:rPr>
              <w:t>KRITIČKI</w:t>
            </w:r>
            <w:r w:rsidRPr="00985EFA">
              <w:rPr>
                <w:rFonts w:ascii="Arial" w:hAnsi="Arial"/>
                <w:b/>
                <w:color w:val="E36C0A" w:themeColor="accent6" w:themeShade="BF"/>
                <w:spacing w:val="-8"/>
              </w:rPr>
              <w:t xml:space="preserve"> </w:t>
            </w:r>
            <w:r w:rsidRPr="00985EFA">
              <w:rPr>
                <w:rFonts w:ascii="Arial" w:hAnsi="Arial"/>
                <w:b/>
                <w:color w:val="E36C0A" w:themeColor="accent6" w:themeShade="BF"/>
                <w:spacing w:val="-4"/>
              </w:rPr>
              <w:t>STAV</w:t>
            </w:r>
          </w:p>
        </w:tc>
      </w:tr>
      <w:tr w:rsidR="00985EFA" w:rsidRPr="00985EFA" w14:paraId="497AAEBB" w14:textId="77777777">
        <w:trPr>
          <w:trHeight w:val="251"/>
        </w:trPr>
        <w:tc>
          <w:tcPr>
            <w:tcW w:w="15695" w:type="dxa"/>
            <w:gridSpan w:val="4"/>
          </w:tcPr>
          <w:p w14:paraId="497AAEBA" w14:textId="77777777" w:rsidR="00534F3B" w:rsidRPr="00985EFA" w:rsidRDefault="00FC2013">
            <w:pPr>
              <w:pStyle w:val="TableParagraph"/>
              <w:spacing w:line="232" w:lineRule="exact"/>
              <w:ind w:left="2268"/>
              <w:rPr>
                <w:color w:val="E36C0A" w:themeColor="accent6" w:themeShade="BF"/>
              </w:rPr>
            </w:pPr>
            <w:r w:rsidRPr="00985EFA">
              <w:rPr>
                <w:color w:val="E36C0A" w:themeColor="accent6" w:themeShade="BF"/>
                <w:spacing w:val="-4"/>
              </w:rPr>
              <w:t>ISHOD: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OŠ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LK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B.4.1.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Učenik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analizira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likovno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i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vizualno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umjetničko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djelo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povezujući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osobni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doživljaj,</w:t>
            </w:r>
            <w:r w:rsidRPr="00985EFA">
              <w:rPr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likovni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jezik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i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tematski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sadržaj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djela.</w:t>
            </w:r>
          </w:p>
        </w:tc>
      </w:tr>
      <w:tr w:rsidR="00534F3B" w14:paraId="497AAEC0" w14:textId="77777777" w:rsidTr="00985EFA">
        <w:trPr>
          <w:trHeight w:val="208"/>
        </w:trPr>
        <w:tc>
          <w:tcPr>
            <w:tcW w:w="3924" w:type="dxa"/>
            <w:shd w:val="clear" w:color="auto" w:fill="FBD4B4" w:themeFill="accent6" w:themeFillTint="66"/>
          </w:tcPr>
          <w:p w14:paraId="497AAEBC" w14:textId="77777777" w:rsidR="00534F3B" w:rsidRDefault="00FC2013">
            <w:pPr>
              <w:pStyle w:val="TableParagraph"/>
              <w:spacing w:before="1" w:line="187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RAZRADA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ISHODA</w:t>
            </w:r>
          </w:p>
        </w:tc>
        <w:tc>
          <w:tcPr>
            <w:tcW w:w="3922" w:type="dxa"/>
            <w:shd w:val="clear" w:color="auto" w:fill="FBD4B4" w:themeFill="accent6" w:themeFillTint="66"/>
          </w:tcPr>
          <w:p w14:paraId="497AAEBD" w14:textId="77777777" w:rsidR="00534F3B" w:rsidRDefault="00FC2013">
            <w:pPr>
              <w:pStyle w:val="TableParagraph"/>
              <w:spacing w:before="1" w:line="187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ODLIČAN</w:t>
            </w:r>
          </w:p>
        </w:tc>
        <w:tc>
          <w:tcPr>
            <w:tcW w:w="3924" w:type="dxa"/>
            <w:shd w:val="clear" w:color="auto" w:fill="FBD4B4" w:themeFill="accent6" w:themeFillTint="66"/>
          </w:tcPr>
          <w:p w14:paraId="497AAEBE" w14:textId="77777777" w:rsidR="00534F3B" w:rsidRDefault="00FC2013">
            <w:pPr>
              <w:pStyle w:val="TableParagraph"/>
              <w:spacing w:before="1" w:line="187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VRLO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  <w:tc>
          <w:tcPr>
            <w:tcW w:w="3925" w:type="dxa"/>
            <w:shd w:val="clear" w:color="auto" w:fill="FBD4B4" w:themeFill="accent6" w:themeFillTint="66"/>
          </w:tcPr>
          <w:p w14:paraId="497AAEBF" w14:textId="77777777" w:rsidR="00534F3B" w:rsidRDefault="00FC2013">
            <w:pPr>
              <w:pStyle w:val="TableParagraph"/>
              <w:spacing w:before="1" w:line="187" w:lineRule="exact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</w:tr>
      <w:tr w:rsidR="00534F3B" w14:paraId="497AAEC6" w14:textId="77777777">
        <w:trPr>
          <w:trHeight w:val="827"/>
        </w:trPr>
        <w:tc>
          <w:tcPr>
            <w:tcW w:w="3924" w:type="dxa"/>
          </w:tcPr>
          <w:p w14:paraId="497AAEC1" w14:textId="77777777" w:rsidR="00534F3B" w:rsidRDefault="00FC2013">
            <w:pPr>
              <w:pStyle w:val="TableParagraph"/>
              <w:ind w:left="107" w:right="103"/>
              <w:rPr>
                <w:sz w:val="18"/>
              </w:rPr>
            </w:pPr>
            <w:r>
              <w:rPr>
                <w:sz w:val="18"/>
              </w:rPr>
              <w:t>Učenik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osobni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doživljaj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djela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povezuje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vlastitim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osjećajima,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iskustvom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 mislima.</w:t>
            </w:r>
          </w:p>
        </w:tc>
        <w:tc>
          <w:tcPr>
            <w:tcW w:w="3922" w:type="dxa"/>
          </w:tcPr>
          <w:p w14:paraId="497AAEC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Živopisno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osobni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doživljaj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djela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povezuje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vlastitim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osjećajima,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iskustvom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 mislima,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često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koristeći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rječnik.</w:t>
            </w:r>
          </w:p>
        </w:tc>
        <w:tc>
          <w:tcPr>
            <w:tcW w:w="3924" w:type="dxa"/>
          </w:tcPr>
          <w:p w14:paraId="497AAEC3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Opisuje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doživljaj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povezuje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 </w:t>
            </w:r>
            <w:r>
              <w:rPr>
                <w:sz w:val="18"/>
              </w:rPr>
              <w:t>vlastitim osjećajima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 mislima.</w:t>
            </w:r>
          </w:p>
        </w:tc>
        <w:tc>
          <w:tcPr>
            <w:tcW w:w="3925" w:type="dxa"/>
          </w:tcPr>
          <w:p w14:paraId="497AAEC4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Opisuje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oso</w:t>
            </w:r>
            <w:r>
              <w:rPr>
                <w:sz w:val="18"/>
              </w:rPr>
              <w:t>bni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doživljaj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djela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koristeći </w:t>
            </w:r>
            <w:r>
              <w:rPr>
                <w:spacing w:val="-2"/>
                <w:sz w:val="18"/>
              </w:rPr>
              <w:t>siromašniji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rječnik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vezano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pojmove, </w:t>
            </w:r>
            <w:r>
              <w:rPr>
                <w:sz w:val="18"/>
              </w:rPr>
              <w:t>tek uz poticaj ga povezuje s vlastitim</w:t>
            </w:r>
          </w:p>
          <w:p w14:paraId="497AAEC5" w14:textId="77777777" w:rsidR="00534F3B" w:rsidRDefault="00FC2013">
            <w:pPr>
              <w:pStyle w:val="TableParagraph"/>
              <w:spacing w:line="187" w:lineRule="exact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dojmovima.</w:t>
            </w:r>
          </w:p>
        </w:tc>
      </w:tr>
      <w:tr w:rsidR="00534F3B" w14:paraId="497AAECF" w14:textId="77777777">
        <w:trPr>
          <w:trHeight w:val="621"/>
        </w:trPr>
        <w:tc>
          <w:tcPr>
            <w:tcW w:w="3924" w:type="dxa"/>
          </w:tcPr>
          <w:p w14:paraId="497AAEC7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w w:val="85"/>
                <w:sz w:val="18"/>
              </w:rPr>
              <w:t>Učenik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opisuje</w:t>
            </w:r>
          </w:p>
          <w:p w14:paraId="497AAEC8" w14:textId="77777777" w:rsidR="00534F3B" w:rsidRDefault="00FC2013" w:rsidP="00FC2013">
            <w:pPr>
              <w:pStyle w:val="TableParagraph"/>
              <w:numPr>
                <w:ilvl w:val="0"/>
                <w:numId w:val="51"/>
              </w:numPr>
              <w:tabs>
                <w:tab w:val="left" w:pos="258"/>
              </w:tabs>
              <w:spacing w:line="207" w:lineRule="exact"/>
              <w:ind w:left="258" w:hanging="151"/>
              <w:rPr>
                <w:sz w:val="18"/>
              </w:rPr>
            </w:pPr>
            <w:r>
              <w:rPr>
                <w:sz w:val="18"/>
              </w:rPr>
              <w:t>materijale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postupke</w:t>
            </w:r>
          </w:p>
          <w:p w14:paraId="497AAEC9" w14:textId="77777777" w:rsidR="00534F3B" w:rsidRDefault="00FC2013" w:rsidP="00FC2013">
            <w:pPr>
              <w:pStyle w:val="TableParagraph"/>
              <w:numPr>
                <w:ilvl w:val="0"/>
                <w:numId w:val="51"/>
              </w:numPr>
              <w:tabs>
                <w:tab w:val="left" w:pos="258"/>
              </w:tabs>
              <w:spacing w:before="2" w:line="187" w:lineRule="exact"/>
              <w:ind w:left="258" w:hanging="151"/>
              <w:rPr>
                <w:sz w:val="18"/>
              </w:rPr>
            </w:pPr>
            <w:r>
              <w:rPr>
                <w:sz w:val="18"/>
              </w:rPr>
              <w:t>likovne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kompozicijska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načela</w:t>
            </w:r>
          </w:p>
        </w:tc>
        <w:tc>
          <w:tcPr>
            <w:tcW w:w="3922" w:type="dxa"/>
          </w:tcPr>
          <w:p w14:paraId="497AAECA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Samostalno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točno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opisuje:</w:t>
            </w:r>
          </w:p>
          <w:p w14:paraId="497AAECB" w14:textId="77777777" w:rsidR="00534F3B" w:rsidRDefault="00FC2013" w:rsidP="00FC2013">
            <w:pPr>
              <w:pStyle w:val="TableParagraph"/>
              <w:numPr>
                <w:ilvl w:val="0"/>
                <w:numId w:val="50"/>
              </w:numPr>
              <w:tabs>
                <w:tab w:val="left" w:pos="309"/>
              </w:tabs>
              <w:spacing w:line="207" w:lineRule="exact"/>
              <w:ind w:hanging="151"/>
              <w:rPr>
                <w:sz w:val="18"/>
              </w:rPr>
            </w:pPr>
            <w:r>
              <w:rPr>
                <w:sz w:val="18"/>
              </w:rPr>
              <w:t>materijale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postupke</w:t>
            </w:r>
          </w:p>
          <w:p w14:paraId="497AAECC" w14:textId="77777777" w:rsidR="00534F3B" w:rsidRDefault="00FC2013" w:rsidP="00FC2013">
            <w:pPr>
              <w:pStyle w:val="TableParagraph"/>
              <w:numPr>
                <w:ilvl w:val="0"/>
                <w:numId w:val="50"/>
              </w:numPr>
              <w:tabs>
                <w:tab w:val="left" w:pos="259"/>
              </w:tabs>
              <w:spacing w:before="2" w:line="187" w:lineRule="exact"/>
              <w:ind w:left="259" w:hanging="151"/>
              <w:rPr>
                <w:sz w:val="18"/>
              </w:rPr>
            </w:pPr>
            <w:r>
              <w:rPr>
                <w:sz w:val="18"/>
              </w:rPr>
              <w:t>likovne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kompozicijska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načela</w:t>
            </w:r>
          </w:p>
        </w:tc>
        <w:tc>
          <w:tcPr>
            <w:tcW w:w="3924" w:type="dxa"/>
          </w:tcPr>
          <w:p w14:paraId="497AAECD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Samostalno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postupke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 tematski sadržaj djela (motiv, teme i</w:t>
            </w:r>
          </w:p>
        </w:tc>
        <w:tc>
          <w:tcPr>
            <w:tcW w:w="3925" w:type="dxa"/>
          </w:tcPr>
          <w:p w14:paraId="497AAECE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 xml:space="preserve">Većinom opisuje materijale i postupke, a </w:t>
            </w:r>
            <w:r>
              <w:rPr>
                <w:spacing w:val="-2"/>
                <w:sz w:val="18"/>
              </w:rPr>
              <w:t>likovne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elemente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kompozicijska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načela,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</w:p>
        </w:tc>
      </w:tr>
    </w:tbl>
    <w:p w14:paraId="497AAED0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548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4"/>
        <w:gridCol w:w="3922"/>
        <w:gridCol w:w="3924"/>
        <w:gridCol w:w="3925"/>
      </w:tblGrid>
      <w:tr w:rsidR="00534F3B" w14:paraId="497AAED5" w14:textId="77777777">
        <w:trPr>
          <w:trHeight w:val="414"/>
        </w:trPr>
        <w:tc>
          <w:tcPr>
            <w:tcW w:w="3924" w:type="dxa"/>
          </w:tcPr>
          <w:p w14:paraId="497AAED1" w14:textId="77777777" w:rsidR="00534F3B" w:rsidRDefault="00FC2013">
            <w:pPr>
              <w:pStyle w:val="TableParagraph"/>
              <w:spacing w:line="20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–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tematski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sadržaj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(motiv,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teme, asocijacije).</w:t>
            </w:r>
          </w:p>
        </w:tc>
        <w:tc>
          <w:tcPr>
            <w:tcW w:w="3922" w:type="dxa"/>
          </w:tcPr>
          <w:p w14:paraId="497AAED2" w14:textId="77777777" w:rsidR="00534F3B" w:rsidRDefault="00FC2013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–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tematski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sadržaj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(motiv,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teme, asocijacije).</w:t>
            </w:r>
          </w:p>
        </w:tc>
        <w:tc>
          <w:tcPr>
            <w:tcW w:w="3924" w:type="dxa"/>
          </w:tcPr>
          <w:p w14:paraId="497AAED3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z w:val="18"/>
              </w:rPr>
              <w:t>asocijacije),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opisu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likovnih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elemenata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w w:val="95"/>
                <w:sz w:val="18"/>
              </w:rPr>
              <w:t>kompozicijskih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načela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traži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sugestiju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pomoć.</w:t>
            </w:r>
          </w:p>
        </w:tc>
        <w:tc>
          <w:tcPr>
            <w:tcW w:w="3925" w:type="dxa"/>
          </w:tcPr>
          <w:p w14:paraId="497AAED4" w14:textId="77777777" w:rsidR="00534F3B" w:rsidRDefault="00FC2013">
            <w:pPr>
              <w:pStyle w:val="TableParagraph"/>
              <w:spacing w:line="208" w:lineRule="exact"/>
              <w:ind w:left="111" w:right="103"/>
              <w:rPr>
                <w:sz w:val="18"/>
              </w:rPr>
            </w:pPr>
            <w:r>
              <w:rPr>
                <w:sz w:val="18"/>
              </w:rPr>
              <w:t xml:space="preserve">tematski sadržaj djela prepoznaje uz </w:t>
            </w:r>
            <w:r>
              <w:rPr>
                <w:spacing w:val="-6"/>
                <w:sz w:val="18"/>
              </w:rPr>
              <w:t>predložak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ili nakon primjera suučenika.</w:t>
            </w:r>
          </w:p>
        </w:tc>
      </w:tr>
      <w:tr w:rsidR="00534F3B" w14:paraId="497AAEE2" w14:textId="77777777">
        <w:trPr>
          <w:trHeight w:val="2896"/>
        </w:trPr>
        <w:tc>
          <w:tcPr>
            <w:tcW w:w="3924" w:type="dxa"/>
          </w:tcPr>
          <w:p w14:paraId="497AAED6" w14:textId="77777777" w:rsidR="00534F3B" w:rsidRDefault="00FC2013">
            <w:pPr>
              <w:pStyle w:val="TableParagraph"/>
              <w:spacing w:line="205" w:lineRule="exact"/>
              <w:ind w:left="107"/>
              <w:rPr>
                <w:sz w:val="18"/>
              </w:rPr>
            </w:pPr>
            <w:r>
              <w:rPr>
                <w:w w:val="85"/>
                <w:sz w:val="18"/>
              </w:rPr>
              <w:t>Učenik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upoznaje</w:t>
            </w:r>
          </w:p>
          <w:p w14:paraId="497AAED7" w14:textId="77777777" w:rsidR="00534F3B" w:rsidRDefault="00FC2013">
            <w:pPr>
              <w:pStyle w:val="TableParagraph"/>
              <w:ind w:left="107" w:right="154"/>
              <w:rPr>
                <w:sz w:val="18"/>
              </w:rPr>
            </w:pPr>
            <w:r>
              <w:rPr>
                <w:spacing w:val="-6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istražuje djela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 različite oblike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izražavanja iz </w:t>
            </w:r>
            <w:r>
              <w:rPr>
                <w:spacing w:val="-2"/>
                <w:sz w:val="18"/>
              </w:rPr>
              <w:t>područja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vizualnih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umjetnosti: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crtež, </w:t>
            </w:r>
            <w:r>
              <w:rPr>
                <w:sz w:val="18"/>
              </w:rPr>
              <w:t>slikarstvo, skulptura, grafika, vizualne komunikacije i dizajn (grafički), arhitektura i urbanizam,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fotografija,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film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(igrani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animirani), </w:t>
            </w:r>
            <w:r>
              <w:rPr>
                <w:spacing w:val="-2"/>
                <w:sz w:val="18"/>
              </w:rPr>
              <w:t>strip.</w:t>
            </w:r>
          </w:p>
          <w:p w14:paraId="497AAED8" w14:textId="77777777" w:rsidR="00534F3B" w:rsidRDefault="00FC2013">
            <w:pPr>
              <w:pStyle w:val="TableParagraph"/>
              <w:spacing w:before="1"/>
              <w:ind w:left="107" w:right="103"/>
              <w:rPr>
                <w:sz w:val="18"/>
              </w:rPr>
            </w:pPr>
            <w:r>
              <w:rPr>
                <w:spacing w:val="-2"/>
                <w:sz w:val="18"/>
              </w:rPr>
              <w:t>Tijekom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godine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učenja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neposrednome </w:t>
            </w:r>
            <w:r>
              <w:rPr>
                <w:sz w:val="18"/>
              </w:rPr>
              <w:t>susretu, u stvarnome prostoru, učenik upoznaje i istražuje barem jedan od navedenih tipova spomenika: skulptura u javnome prostoru, elementi grada i sela, lokaliteta ili pojedinačnih arhitektonskih</w:t>
            </w:r>
          </w:p>
          <w:p w14:paraId="497AAED9" w14:textId="77777777" w:rsidR="00534F3B" w:rsidRDefault="00FC2013">
            <w:pPr>
              <w:pStyle w:val="TableParagraph"/>
              <w:spacing w:line="18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objekata.</w:t>
            </w:r>
          </w:p>
        </w:tc>
        <w:tc>
          <w:tcPr>
            <w:tcW w:w="3922" w:type="dxa"/>
          </w:tcPr>
          <w:p w14:paraId="497AAEDA" w14:textId="77777777" w:rsidR="00534F3B" w:rsidRDefault="00FC2013">
            <w:pPr>
              <w:pStyle w:val="TableParagraph"/>
              <w:ind w:right="210"/>
              <w:rPr>
                <w:sz w:val="18"/>
              </w:rPr>
            </w:pPr>
            <w:r>
              <w:rPr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lakoćom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kreativnošću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prepoznaje, </w:t>
            </w:r>
            <w:r>
              <w:rPr>
                <w:spacing w:val="-4"/>
                <w:sz w:val="18"/>
              </w:rPr>
              <w:t>upoznaje,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4"/>
                <w:sz w:val="18"/>
              </w:rPr>
              <w:t>stražuje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različite </w:t>
            </w:r>
            <w:r>
              <w:rPr>
                <w:sz w:val="18"/>
              </w:rPr>
              <w:t>oblike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izražavanja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područja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likovnih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 vizualnih umjetnosti: crtež, slikarstvo, skulptura, grafika, vizualne komunikacije i dizajn (grafički), arhitektura i urbanizam, fotografija, film (igrani i animirani), strip.</w:t>
            </w:r>
          </w:p>
          <w:p w14:paraId="497AAEDB" w14:textId="77777777" w:rsidR="00534F3B" w:rsidRDefault="00FC2013">
            <w:pPr>
              <w:pStyle w:val="TableParagraph"/>
              <w:spacing w:before="205"/>
              <w:ind w:right="84"/>
              <w:rPr>
                <w:sz w:val="18"/>
              </w:rPr>
            </w:pPr>
            <w:r>
              <w:rPr>
                <w:spacing w:val="-2"/>
                <w:sz w:val="18"/>
              </w:rPr>
              <w:t>Kroz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izložbe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izvanučioničku/terensku </w:t>
            </w:r>
            <w:r>
              <w:rPr>
                <w:sz w:val="18"/>
              </w:rPr>
              <w:t>nastavu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upoznaje, istražuje i opisuje b</w:t>
            </w:r>
            <w:r>
              <w:rPr>
                <w:sz w:val="18"/>
              </w:rPr>
              <w:t>arem jedan od navedenih tipova spomenika: skulptura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javnome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prostoru,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elementi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 sela, lokaliteta ili pojedinačnih arhitektonskih</w:t>
            </w:r>
          </w:p>
          <w:p w14:paraId="497AAEDC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objekata.</w:t>
            </w:r>
          </w:p>
        </w:tc>
        <w:tc>
          <w:tcPr>
            <w:tcW w:w="3924" w:type="dxa"/>
          </w:tcPr>
          <w:p w14:paraId="497AAEDD" w14:textId="77777777" w:rsidR="00534F3B" w:rsidRDefault="00FC2013">
            <w:pPr>
              <w:pStyle w:val="TableParagraph"/>
              <w:ind w:left="192" w:right="116"/>
              <w:rPr>
                <w:sz w:val="18"/>
              </w:rPr>
            </w:pPr>
            <w:r>
              <w:rPr>
                <w:spacing w:val="-2"/>
                <w:sz w:val="18"/>
              </w:rPr>
              <w:t>Prepoznaje,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upoznaje</w:t>
            </w:r>
            <w:r>
              <w:rPr>
                <w:spacing w:val="7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povremeno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istražuje </w:t>
            </w:r>
            <w:r>
              <w:rPr>
                <w:spacing w:val="-4"/>
                <w:sz w:val="18"/>
              </w:rPr>
              <w:t>djela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oblike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izražavanja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područja </w:t>
            </w:r>
            <w:r>
              <w:rPr>
                <w:sz w:val="18"/>
              </w:rPr>
              <w:t>likovnih i vizua</w:t>
            </w:r>
            <w:r>
              <w:rPr>
                <w:sz w:val="18"/>
              </w:rPr>
              <w:t>lnih umjetnosti: crtež, slikarstvo, skulptura, grafika, vizualne komunikacije i dizajn (grafički), arhitektura i urbanizam, fotografija, film (igrani 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animirani), strip.</w:t>
            </w:r>
          </w:p>
          <w:p w14:paraId="497AAEDE" w14:textId="77777777" w:rsidR="00534F3B" w:rsidRDefault="00FC2013">
            <w:pPr>
              <w:pStyle w:val="TableParagraph"/>
              <w:spacing w:before="205"/>
              <w:ind w:left="110" w:right="21"/>
              <w:rPr>
                <w:sz w:val="18"/>
              </w:rPr>
            </w:pPr>
            <w:r>
              <w:rPr>
                <w:spacing w:val="-2"/>
                <w:sz w:val="18"/>
              </w:rPr>
              <w:t>Kroz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izložbe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izvanučioničku/terensku </w:t>
            </w:r>
            <w:r>
              <w:rPr>
                <w:sz w:val="18"/>
              </w:rPr>
              <w:t>nastavu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upoznaje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istražuje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barem jedan od navedenih tipova spomenika: skulptura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javnome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prostoru,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elementi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grada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 sela, lokaliteta ili pojedinačnih arhitektonskih</w:t>
            </w:r>
          </w:p>
          <w:p w14:paraId="497AAEDF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objekata.</w:t>
            </w:r>
          </w:p>
        </w:tc>
        <w:tc>
          <w:tcPr>
            <w:tcW w:w="3925" w:type="dxa"/>
          </w:tcPr>
          <w:p w14:paraId="497AAEE0" w14:textId="77777777" w:rsidR="00534F3B" w:rsidRDefault="00FC2013">
            <w:pPr>
              <w:pStyle w:val="TableParagraph"/>
              <w:ind w:left="111" w:right="151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različite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oblike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izražavanja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iz </w:t>
            </w:r>
            <w:r>
              <w:rPr>
                <w:spacing w:val="-2"/>
                <w:sz w:val="18"/>
              </w:rPr>
              <w:t>područja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vizualnih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umjetnosti: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crtež, </w:t>
            </w:r>
            <w:r>
              <w:rPr>
                <w:sz w:val="18"/>
              </w:rPr>
              <w:t>slika</w:t>
            </w:r>
            <w:r>
              <w:rPr>
                <w:sz w:val="18"/>
              </w:rPr>
              <w:t>rstvo, skulptura, grafika, vizualne komunikacije i dizajn (grafički), arhitektura i urbanizam,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fotografija,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film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(igrani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animirani), strip,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samostalno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rjeđe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istražuje.</w:t>
            </w:r>
          </w:p>
          <w:p w14:paraId="497AAEE1" w14:textId="77777777" w:rsidR="00534F3B" w:rsidRDefault="00FC2013">
            <w:pPr>
              <w:pStyle w:val="TableParagraph"/>
              <w:spacing w:before="206"/>
              <w:ind w:left="111" w:right="103"/>
              <w:rPr>
                <w:sz w:val="18"/>
              </w:rPr>
            </w:pPr>
            <w:r>
              <w:rPr>
                <w:spacing w:val="-2"/>
                <w:sz w:val="18"/>
              </w:rPr>
              <w:t>Kroz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izložbe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izvanučioničku/terensku </w:t>
            </w:r>
            <w:r>
              <w:rPr>
                <w:sz w:val="18"/>
              </w:rPr>
              <w:t>nastavu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prepoznaje barem jedan od navedenih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tipova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spomenika: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skulptura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u javnome prostoru, elementi grada i sela, lokaliteta ili pojedinačnih arhitektonskih </w:t>
            </w:r>
            <w:r>
              <w:rPr>
                <w:spacing w:val="-2"/>
                <w:sz w:val="18"/>
              </w:rPr>
              <w:t>objekata.</w:t>
            </w:r>
          </w:p>
        </w:tc>
      </w:tr>
      <w:tr w:rsidR="00985EFA" w:rsidRPr="00985EFA" w14:paraId="497AAEE4" w14:textId="77777777">
        <w:trPr>
          <w:trHeight w:val="254"/>
        </w:trPr>
        <w:tc>
          <w:tcPr>
            <w:tcW w:w="15695" w:type="dxa"/>
            <w:gridSpan w:val="4"/>
          </w:tcPr>
          <w:p w14:paraId="497AAEE3" w14:textId="77777777" w:rsidR="00534F3B" w:rsidRPr="00985EFA" w:rsidRDefault="00FC2013">
            <w:pPr>
              <w:pStyle w:val="TableParagraph"/>
              <w:spacing w:before="2" w:line="232" w:lineRule="exact"/>
              <w:ind w:left="1200"/>
              <w:rPr>
                <w:color w:val="E36C0A" w:themeColor="accent6" w:themeShade="BF"/>
              </w:rPr>
            </w:pPr>
            <w:r w:rsidRPr="00985EFA">
              <w:rPr>
                <w:color w:val="E36C0A" w:themeColor="accent6" w:themeShade="BF"/>
                <w:spacing w:val="-4"/>
              </w:rPr>
              <w:t>ISHOD:</w:t>
            </w:r>
            <w:r w:rsidRPr="00985EFA">
              <w:rPr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OŠ</w:t>
            </w:r>
            <w:r w:rsidRPr="00985EFA">
              <w:rPr>
                <w:color w:val="E36C0A" w:themeColor="accent6" w:themeShade="BF"/>
                <w:spacing w:val="-7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LK</w:t>
            </w:r>
            <w:r w:rsidRPr="00985EFA">
              <w:rPr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B.4.2.</w:t>
            </w:r>
            <w:r w:rsidRPr="00985EFA">
              <w:rPr>
                <w:color w:val="E36C0A" w:themeColor="accent6" w:themeShade="BF"/>
                <w:spacing w:val="-2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Učenik</w:t>
            </w:r>
            <w:r w:rsidRPr="00985EFA">
              <w:rPr>
                <w:color w:val="E36C0A" w:themeColor="accent6" w:themeShade="BF"/>
                <w:spacing w:val="-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opisuje i</w:t>
            </w:r>
            <w:r w:rsidRPr="00985EFA">
              <w:rPr>
                <w:color w:val="E36C0A" w:themeColor="accent6" w:themeShade="BF"/>
                <w:spacing w:val="-6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uspoređuje</w:t>
            </w:r>
            <w:r w:rsidRPr="00985EFA">
              <w:rPr>
                <w:color w:val="E36C0A" w:themeColor="accent6" w:themeShade="BF"/>
                <w:spacing w:val="-6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svoj</w:t>
            </w:r>
            <w:r w:rsidRPr="00985EFA">
              <w:rPr>
                <w:color w:val="E36C0A" w:themeColor="accent6" w:themeShade="BF"/>
                <w:spacing w:val="-3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likovni</w:t>
            </w:r>
            <w:r w:rsidRPr="00985EFA">
              <w:rPr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ili vizualni</w:t>
            </w:r>
            <w:r w:rsidRPr="00985EFA">
              <w:rPr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rad i</w:t>
            </w:r>
            <w:r w:rsidRPr="00985EFA">
              <w:rPr>
                <w:color w:val="E36C0A" w:themeColor="accent6" w:themeShade="BF"/>
                <w:spacing w:val="58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radove drugih u</w:t>
            </w:r>
            <w:r w:rsidRPr="00985EFA">
              <w:rPr>
                <w:color w:val="E36C0A" w:themeColor="accent6" w:themeShade="BF"/>
                <w:spacing w:val="-4"/>
              </w:rPr>
              <w:t>čenika te</w:t>
            </w:r>
            <w:r w:rsidRPr="00985EFA">
              <w:rPr>
                <w:color w:val="E36C0A" w:themeColor="accent6" w:themeShade="BF"/>
                <w:spacing w:val="-6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opisuje</w:t>
            </w:r>
            <w:r w:rsidRPr="00985EFA">
              <w:rPr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vlastiti doživljaj</w:t>
            </w:r>
            <w:r w:rsidRPr="00985EFA">
              <w:rPr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stvaranja.</w:t>
            </w:r>
          </w:p>
        </w:tc>
      </w:tr>
      <w:tr w:rsidR="00534F3B" w14:paraId="497AAEE9" w14:textId="77777777" w:rsidTr="00985EFA">
        <w:trPr>
          <w:trHeight w:val="205"/>
        </w:trPr>
        <w:tc>
          <w:tcPr>
            <w:tcW w:w="3924" w:type="dxa"/>
            <w:shd w:val="clear" w:color="auto" w:fill="FBD4B4" w:themeFill="accent6" w:themeFillTint="66"/>
          </w:tcPr>
          <w:p w14:paraId="497AAEE5" w14:textId="77777777" w:rsidR="00534F3B" w:rsidRDefault="00FC2013">
            <w:pPr>
              <w:pStyle w:val="TableParagraph"/>
              <w:spacing w:line="18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RAZRADA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ISHODA</w:t>
            </w:r>
          </w:p>
        </w:tc>
        <w:tc>
          <w:tcPr>
            <w:tcW w:w="3922" w:type="dxa"/>
            <w:shd w:val="clear" w:color="auto" w:fill="FBD4B4" w:themeFill="accent6" w:themeFillTint="66"/>
          </w:tcPr>
          <w:p w14:paraId="497AAEE6" w14:textId="77777777" w:rsidR="00534F3B" w:rsidRDefault="00FC2013">
            <w:pPr>
              <w:pStyle w:val="TableParagraph"/>
              <w:spacing w:line="18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ODLIČAN</w:t>
            </w:r>
          </w:p>
        </w:tc>
        <w:tc>
          <w:tcPr>
            <w:tcW w:w="3924" w:type="dxa"/>
            <w:shd w:val="clear" w:color="auto" w:fill="FBD4B4" w:themeFill="accent6" w:themeFillTint="66"/>
          </w:tcPr>
          <w:p w14:paraId="497AAEE7" w14:textId="77777777" w:rsidR="00534F3B" w:rsidRDefault="00FC2013">
            <w:pPr>
              <w:pStyle w:val="TableParagraph"/>
              <w:spacing w:line="186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VRLO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  <w:tc>
          <w:tcPr>
            <w:tcW w:w="3925" w:type="dxa"/>
            <w:shd w:val="clear" w:color="auto" w:fill="FBD4B4" w:themeFill="accent6" w:themeFillTint="66"/>
          </w:tcPr>
          <w:p w14:paraId="497AAEE8" w14:textId="77777777" w:rsidR="00534F3B" w:rsidRDefault="00FC2013">
            <w:pPr>
              <w:pStyle w:val="TableParagraph"/>
              <w:spacing w:line="186" w:lineRule="exact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</w:tr>
      <w:tr w:rsidR="00534F3B" w14:paraId="497AAEEF" w14:textId="77777777">
        <w:trPr>
          <w:trHeight w:val="1657"/>
        </w:trPr>
        <w:tc>
          <w:tcPr>
            <w:tcW w:w="3924" w:type="dxa"/>
          </w:tcPr>
          <w:p w14:paraId="497AAEEA" w14:textId="77777777" w:rsidR="00534F3B" w:rsidRDefault="00FC2013">
            <w:pPr>
              <w:pStyle w:val="TableParagraph"/>
              <w:spacing w:before="1"/>
              <w:ind w:left="107" w:right="112"/>
              <w:rPr>
                <w:sz w:val="18"/>
              </w:rPr>
            </w:pPr>
            <w:r>
              <w:rPr>
                <w:spacing w:val="-4"/>
                <w:sz w:val="18"/>
              </w:rPr>
              <w:t>Učenik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uspoređuje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likovne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vizualne </w:t>
            </w:r>
            <w:r>
              <w:rPr>
                <w:sz w:val="18"/>
              </w:rPr>
              <w:t>radove prema kriterijima: likovnog jezika, likovnih materijala, tehnika i/ili vizualnih medija, prikaza tema i motiva te originalnosti i uloženog truda.</w:t>
            </w:r>
          </w:p>
        </w:tc>
        <w:tc>
          <w:tcPr>
            <w:tcW w:w="3922" w:type="dxa"/>
          </w:tcPr>
          <w:p w14:paraId="497AAEEB" w14:textId="77777777" w:rsidR="00534F3B" w:rsidRDefault="00FC2013">
            <w:pPr>
              <w:pStyle w:val="TableParagraph"/>
              <w:spacing w:before="1"/>
              <w:ind w:left="189" w:right="181"/>
              <w:rPr>
                <w:sz w:val="18"/>
              </w:rPr>
            </w:pPr>
            <w:r>
              <w:rPr>
                <w:sz w:val="18"/>
              </w:rPr>
              <w:t>Opisuje i uspoređuje likovne ili vizualne radove prema kriterijima: likovnog jezika, likovnih materijal</w:t>
            </w:r>
            <w:r>
              <w:rPr>
                <w:sz w:val="18"/>
              </w:rPr>
              <w:t>a, tehnika i/ili vizualnih medija,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prikaza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motiva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originalnosti 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uloženog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truda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točno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precizno kombinirajući nekoliko kriterija odjednom.</w:t>
            </w:r>
          </w:p>
        </w:tc>
        <w:tc>
          <w:tcPr>
            <w:tcW w:w="3924" w:type="dxa"/>
          </w:tcPr>
          <w:p w14:paraId="497AAEEC" w14:textId="77777777" w:rsidR="00534F3B" w:rsidRDefault="00FC2013">
            <w:pPr>
              <w:pStyle w:val="TableParagraph"/>
              <w:spacing w:before="1"/>
              <w:ind w:left="192"/>
              <w:rPr>
                <w:sz w:val="18"/>
              </w:rPr>
            </w:pPr>
            <w:r>
              <w:rPr>
                <w:sz w:val="18"/>
              </w:rPr>
              <w:t>Opisuje i uz pomoć ili prema primjeru uspoređuje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likovne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vizualne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radove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prema kriterijima: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likovnog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jezika,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likovnih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materijala, tehnika i/ili vizualnih medija, prikaza tema i motiva te originalnosti i uloženog truda.</w:t>
            </w:r>
          </w:p>
        </w:tc>
        <w:tc>
          <w:tcPr>
            <w:tcW w:w="3925" w:type="dxa"/>
          </w:tcPr>
          <w:p w14:paraId="497AAEED" w14:textId="77777777" w:rsidR="00534F3B" w:rsidRDefault="00FC2013">
            <w:pPr>
              <w:pStyle w:val="TableParagraph"/>
              <w:spacing w:before="1"/>
              <w:ind w:left="111" w:right="145"/>
              <w:rPr>
                <w:sz w:val="18"/>
              </w:rPr>
            </w:pPr>
            <w:r>
              <w:rPr>
                <w:sz w:val="18"/>
              </w:rPr>
              <w:t>Opisuje likovne ili vizualne radove prema nekima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kriterijima: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likovnog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jezika,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likovnih materijala, tehnika i/ili vizualnih medija, prikaza tema i motiva te originalnosti i uloženog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truda.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Rjeđe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više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kriterija odjednom, sigurniji/a je pri opisu likovnih radova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jednim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kriterijem,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traži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podršku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14:paraId="497AAEEE" w14:textId="77777777" w:rsidR="00534F3B" w:rsidRDefault="00FC2013">
            <w:pPr>
              <w:pStyle w:val="TableParagraph"/>
              <w:spacing w:line="188" w:lineRule="exact"/>
              <w:ind w:left="111"/>
              <w:rPr>
                <w:sz w:val="18"/>
              </w:rPr>
            </w:pPr>
            <w:r>
              <w:rPr>
                <w:sz w:val="18"/>
              </w:rPr>
              <w:t>povratnu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informaciju.</w:t>
            </w:r>
          </w:p>
        </w:tc>
      </w:tr>
      <w:tr w:rsidR="00534F3B" w14:paraId="497AAEF4" w14:textId="77777777">
        <w:trPr>
          <w:trHeight w:val="1106"/>
        </w:trPr>
        <w:tc>
          <w:tcPr>
            <w:tcW w:w="3924" w:type="dxa"/>
          </w:tcPr>
          <w:p w14:paraId="497AAEF0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Uč</w:t>
            </w:r>
            <w:r>
              <w:rPr>
                <w:sz w:val="18"/>
              </w:rPr>
              <w:t xml:space="preserve">enik prepoznaje poticaj, osnovnu </w:t>
            </w:r>
            <w:r>
              <w:rPr>
                <w:spacing w:val="-4"/>
                <w:sz w:val="18"/>
              </w:rPr>
              <w:t>ideju/poruku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način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izraženo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>likovnom ili vizualnom radu.</w:t>
            </w:r>
          </w:p>
        </w:tc>
        <w:tc>
          <w:tcPr>
            <w:tcW w:w="3922" w:type="dxa"/>
          </w:tcPr>
          <w:p w14:paraId="497AAEF1" w14:textId="77777777" w:rsidR="00534F3B" w:rsidRDefault="00FC2013">
            <w:pPr>
              <w:pStyle w:val="TableParagraph"/>
              <w:ind w:right="84"/>
              <w:rPr>
                <w:sz w:val="18"/>
              </w:rPr>
            </w:pPr>
            <w:r>
              <w:rPr>
                <w:sz w:val="18"/>
              </w:rPr>
              <w:t xml:space="preserve">Prepoznaje, objašnjava i opisuje poticaj, osnovnu ideju/poruku te način na koji je to </w:t>
            </w:r>
            <w:r>
              <w:rPr>
                <w:spacing w:val="-4"/>
                <w:sz w:val="18"/>
              </w:rPr>
              <w:t>izraženo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likovnom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vizualnom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kritički </w:t>
            </w:r>
            <w:r>
              <w:rPr>
                <w:sz w:val="18"/>
              </w:rPr>
              <w:t>promišlja jednako o svome likovnome radu, kao i o radovima suučenika.</w:t>
            </w:r>
          </w:p>
        </w:tc>
        <w:tc>
          <w:tcPr>
            <w:tcW w:w="3924" w:type="dxa"/>
          </w:tcPr>
          <w:p w14:paraId="497AAEF2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Prepoznaje i objašnjava poticaj, osnovnu </w:t>
            </w:r>
            <w:r>
              <w:rPr>
                <w:spacing w:val="-4"/>
                <w:sz w:val="18"/>
              </w:rPr>
              <w:t>ideju/poruku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način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izraženo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>likovnom ili vizualnom radu.</w:t>
            </w:r>
          </w:p>
        </w:tc>
        <w:tc>
          <w:tcPr>
            <w:tcW w:w="3925" w:type="dxa"/>
          </w:tcPr>
          <w:p w14:paraId="497AAEF3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poticaj,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osnovnu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ideju/poruku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 način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izraž</w:t>
            </w:r>
            <w:r>
              <w:rPr>
                <w:sz w:val="18"/>
              </w:rPr>
              <w:t>eno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likovnom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ili vizualnom radu.</w:t>
            </w:r>
          </w:p>
        </w:tc>
      </w:tr>
      <w:tr w:rsidR="00534F3B" w14:paraId="497AAEF9" w14:textId="77777777">
        <w:trPr>
          <w:trHeight w:val="1314"/>
        </w:trPr>
        <w:tc>
          <w:tcPr>
            <w:tcW w:w="3924" w:type="dxa"/>
          </w:tcPr>
          <w:p w14:paraId="497AAEF5" w14:textId="77777777" w:rsidR="00534F3B" w:rsidRDefault="00FC2013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 xml:space="preserve">Učenik prepoznaje i opisuje kako je zadani </w:t>
            </w:r>
            <w:r>
              <w:rPr>
                <w:spacing w:val="-2"/>
                <w:sz w:val="18"/>
              </w:rPr>
              <w:t>likovni/vizualni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problem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moguće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riješiti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više </w:t>
            </w:r>
            <w:r>
              <w:rPr>
                <w:sz w:val="18"/>
              </w:rPr>
              <w:t>(jednakovrijednih) načina.</w:t>
            </w:r>
          </w:p>
        </w:tc>
        <w:tc>
          <w:tcPr>
            <w:tcW w:w="3922" w:type="dxa"/>
          </w:tcPr>
          <w:p w14:paraId="497AAEF6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Prepoznaje i opisuje kako je zadani </w:t>
            </w:r>
            <w:r>
              <w:rPr>
                <w:spacing w:val="-2"/>
                <w:sz w:val="18"/>
              </w:rPr>
              <w:t>likovni/vizualni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problem moguće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riješiti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više </w:t>
            </w:r>
            <w:r>
              <w:rPr>
                <w:sz w:val="18"/>
              </w:rPr>
              <w:t xml:space="preserve">(jednakovrijednih) načina, svojim kreativnim </w:t>
            </w:r>
            <w:r>
              <w:rPr>
                <w:spacing w:val="-2"/>
                <w:sz w:val="18"/>
              </w:rPr>
              <w:t>pristupom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odstupa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standardnih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predložaka.</w:t>
            </w:r>
          </w:p>
        </w:tc>
        <w:tc>
          <w:tcPr>
            <w:tcW w:w="3924" w:type="dxa"/>
          </w:tcPr>
          <w:p w14:paraId="497AAEF7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 xml:space="preserve">Prepoznaje i opisuje kako je zadani </w:t>
            </w:r>
            <w:r>
              <w:rPr>
                <w:spacing w:val="-2"/>
                <w:sz w:val="18"/>
              </w:rPr>
              <w:t>likovni/vizualni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problem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moguće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riješiti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više </w:t>
            </w:r>
            <w:r>
              <w:rPr>
                <w:sz w:val="18"/>
              </w:rPr>
              <w:t xml:space="preserve">(jednakovrijednih) načina uz manji poticaj ili </w:t>
            </w:r>
            <w:r>
              <w:rPr>
                <w:spacing w:val="-2"/>
                <w:sz w:val="18"/>
              </w:rPr>
              <w:t>dopunu.</w:t>
            </w:r>
          </w:p>
        </w:tc>
        <w:tc>
          <w:tcPr>
            <w:tcW w:w="3925" w:type="dxa"/>
          </w:tcPr>
          <w:p w14:paraId="497AAEF8" w14:textId="77777777" w:rsidR="00534F3B" w:rsidRDefault="00FC2013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kako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zadani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likovni/vizualni problem moguće riješiti na više (jednakovrijednih) načina uz poticaj ili predložak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nekih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načina.</w:t>
            </w:r>
          </w:p>
        </w:tc>
      </w:tr>
      <w:tr w:rsidR="00534F3B" w14:paraId="497AAEFF" w14:textId="77777777">
        <w:trPr>
          <w:trHeight w:val="621"/>
        </w:trPr>
        <w:tc>
          <w:tcPr>
            <w:tcW w:w="3924" w:type="dxa"/>
          </w:tcPr>
          <w:p w14:paraId="497AAEFA" w14:textId="77777777" w:rsidR="00534F3B" w:rsidRDefault="00FC2013">
            <w:pPr>
              <w:pStyle w:val="TableParagraph"/>
              <w:spacing w:before="1"/>
              <w:ind w:left="107" w:right="803"/>
              <w:rPr>
                <w:sz w:val="18"/>
              </w:rPr>
            </w:pPr>
            <w:r>
              <w:rPr>
                <w:sz w:val="18"/>
              </w:rPr>
              <w:t xml:space="preserve">Učenik prepoznaje razinu osobnog </w:t>
            </w:r>
            <w:r>
              <w:rPr>
                <w:spacing w:val="-2"/>
                <w:sz w:val="18"/>
              </w:rPr>
              <w:t>zadovoljstva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stvaralačkom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procesu.</w:t>
            </w:r>
          </w:p>
        </w:tc>
        <w:tc>
          <w:tcPr>
            <w:tcW w:w="3922" w:type="dxa"/>
          </w:tcPr>
          <w:p w14:paraId="497AAEFB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Prepoznaje,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povezuje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razinu</w:t>
            </w:r>
          </w:p>
          <w:p w14:paraId="497AAEFC" w14:textId="77777777" w:rsidR="00534F3B" w:rsidRDefault="00FC2013">
            <w:pPr>
              <w:pStyle w:val="TableParagraph"/>
              <w:spacing w:line="206" w:lineRule="exact"/>
              <w:ind w:right="84"/>
              <w:rPr>
                <w:sz w:val="18"/>
              </w:rPr>
            </w:pPr>
            <w:r>
              <w:rPr>
                <w:spacing w:val="-2"/>
                <w:sz w:val="18"/>
              </w:rPr>
              <w:t>osobnog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zadovoljstva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stvaralačkom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procesu </w:t>
            </w:r>
            <w:r>
              <w:rPr>
                <w:sz w:val="18"/>
              </w:rPr>
              <w:t>s likovnim izričajem.</w:t>
            </w:r>
          </w:p>
        </w:tc>
        <w:tc>
          <w:tcPr>
            <w:tcW w:w="3924" w:type="dxa"/>
          </w:tcPr>
          <w:p w14:paraId="497AAEFD" w14:textId="77777777" w:rsidR="00534F3B" w:rsidRDefault="00FC2013">
            <w:pPr>
              <w:pStyle w:val="TableParagraph"/>
              <w:spacing w:before="1"/>
              <w:ind w:left="110" w:right="800"/>
              <w:rPr>
                <w:sz w:val="18"/>
              </w:rPr>
            </w:pPr>
            <w:r>
              <w:rPr>
                <w:sz w:val="18"/>
              </w:rPr>
              <w:t xml:space="preserve">Prepoznaje i opisuje razinu osobnog </w:t>
            </w:r>
            <w:r>
              <w:rPr>
                <w:spacing w:val="-2"/>
                <w:sz w:val="18"/>
              </w:rPr>
              <w:t>zadovoljstva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stvaralačkom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procesu.</w:t>
            </w:r>
          </w:p>
        </w:tc>
        <w:tc>
          <w:tcPr>
            <w:tcW w:w="3925" w:type="dxa"/>
          </w:tcPr>
          <w:p w14:paraId="497AAEFE" w14:textId="77777777" w:rsidR="00534F3B" w:rsidRDefault="00FC2013">
            <w:pPr>
              <w:pStyle w:val="TableParagraph"/>
              <w:spacing w:before="1"/>
              <w:ind w:left="111"/>
              <w:rPr>
                <w:rFonts w:ascii="Calibri" w:hAnsi="Calibri"/>
                <w:sz w:val="24"/>
              </w:rPr>
            </w:pPr>
            <w:r>
              <w:rPr>
                <w:sz w:val="18"/>
              </w:rPr>
              <w:t>Prepoznaje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razinu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osobnog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zadovoljstva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 stvaralačkom procesu</w:t>
            </w:r>
            <w:r>
              <w:rPr>
                <w:rFonts w:ascii="Calibri" w:hAnsi="Calibri"/>
                <w:sz w:val="24"/>
              </w:rPr>
              <w:t>.</w:t>
            </w:r>
          </w:p>
        </w:tc>
      </w:tr>
      <w:tr w:rsidR="00534F3B" w14:paraId="497AAF01" w14:textId="77777777">
        <w:trPr>
          <w:trHeight w:val="208"/>
        </w:trPr>
        <w:tc>
          <w:tcPr>
            <w:tcW w:w="15695" w:type="dxa"/>
            <w:gridSpan w:val="4"/>
          </w:tcPr>
          <w:p w14:paraId="497AAF00" w14:textId="77777777" w:rsidR="00534F3B" w:rsidRDefault="00FC2013">
            <w:pPr>
              <w:pStyle w:val="TableParagraph"/>
              <w:spacing w:line="188" w:lineRule="exact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Sadržaji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ishoda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B.4.2.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istovjetni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su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sadržajima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ishoda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A.4.1.</w:t>
            </w:r>
          </w:p>
        </w:tc>
      </w:tr>
      <w:tr w:rsidR="00534F3B" w:rsidRPr="005C2847" w14:paraId="497AAF03" w14:textId="77777777">
        <w:trPr>
          <w:trHeight w:val="251"/>
        </w:trPr>
        <w:tc>
          <w:tcPr>
            <w:tcW w:w="15695" w:type="dxa"/>
            <w:gridSpan w:val="4"/>
          </w:tcPr>
          <w:p w14:paraId="497AAF02" w14:textId="77777777" w:rsidR="00534F3B" w:rsidRPr="005C2847" w:rsidRDefault="00FC2013">
            <w:pPr>
              <w:pStyle w:val="TableParagraph"/>
              <w:spacing w:line="232" w:lineRule="exact"/>
              <w:ind w:left="9" w:right="3"/>
              <w:jc w:val="center"/>
              <w:rPr>
                <w:rFonts w:ascii="Arial"/>
                <w:b/>
                <w:color w:val="E36C0A" w:themeColor="accent6" w:themeShade="BF"/>
              </w:rPr>
            </w:pPr>
            <w:r w:rsidRPr="005C2847">
              <w:rPr>
                <w:rFonts w:ascii="Arial"/>
                <w:b/>
                <w:color w:val="E36C0A" w:themeColor="accent6" w:themeShade="BF"/>
              </w:rPr>
              <w:t>UMJETNOST</w:t>
            </w:r>
            <w:r w:rsidRPr="005C2847">
              <w:rPr>
                <w:rFonts w:ascii="Arial"/>
                <w:b/>
                <w:color w:val="E36C0A" w:themeColor="accent6" w:themeShade="BF"/>
                <w:spacing w:val="9"/>
              </w:rPr>
              <w:t xml:space="preserve"> </w:t>
            </w:r>
            <w:r w:rsidRPr="005C2847">
              <w:rPr>
                <w:rFonts w:ascii="Arial"/>
                <w:b/>
                <w:color w:val="E36C0A" w:themeColor="accent6" w:themeShade="BF"/>
              </w:rPr>
              <w:t>U</w:t>
            </w:r>
            <w:r w:rsidRPr="005C2847">
              <w:rPr>
                <w:rFonts w:ascii="Arial"/>
                <w:b/>
                <w:color w:val="E36C0A" w:themeColor="accent6" w:themeShade="BF"/>
                <w:spacing w:val="-4"/>
              </w:rPr>
              <w:t xml:space="preserve"> </w:t>
            </w:r>
            <w:r w:rsidRPr="005C2847">
              <w:rPr>
                <w:rFonts w:ascii="Arial"/>
                <w:b/>
                <w:color w:val="E36C0A" w:themeColor="accent6" w:themeShade="BF"/>
                <w:spacing w:val="-2"/>
              </w:rPr>
              <w:t>KONTEKSTU</w:t>
            </w:r>
          </w:p>
        </w:tc>
      </w:tr>
      <w:tr w:rsidR="005C2847" w:rsidRPr="005C2847" w14:paraId="497AAF05" w14:textId="77777777">
        <w:trPr>
          <w:trHeight w:val="760"/>
        </w:trPr>
        <w:tc>
          <w:tcPr>
            <w:tcW w:w="15695" w:type="dxa"/>
            <w:gridSpan w:val="4"/>
          </w:tcPr>
          <w:p w14:paraId="497AAF04" w14:textId="77777777" w:rsidR="00534F3B" w:rsidRPr="005C2847" w:rsidRDefault="00FC2013">
            <w:pPr>
              <w:pStyle w:val="TableParagraph"/>
              <w:spacing w:before="236" w:line="252" w:lineRule="exact"/>
              <w:ind w:left="107"/>
              <w:rPr>
                <w:color w:val="E36C0A" w:themeColor="accent6" w:themeShade="BF"/>
              </w:rPr>
            </w:pPr>
            <w:r w:rsidRPr="005C2847">
              <w:rPr>
                <w:color w:val="E36C0A" w:themeColor="accent6" w:themeShade="BF"/>
              </w:rPr>
              <w:t>ISHOD:</w:t>
            </w:r>
            <w:r w:rsidRPr="005C2847">
              <w:rPr>
                <w:color w:val="E36C0A" w:themeColor="accent6" w:themeShade="BF"/>
                <w:spacing w:val="-8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OŠ</w:t>
            </w:r>
            <w:r w:rsidRPr="005C2847">
              <w:rPr>
                <w:color w:val="E36C0A" w:themeColor="accent6" w:themeShade="BF"/>
                <w:spacing w:val="-10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LK</w:t>
            </w:r>
            <w:r w:rsidRPr="005C2847">
              <w:rPr>
                <w:color w:val="E36C0A" w:themeColor="accent6" w:themeShade="BF"/>
                <w:spacing w:val="-8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C.4.1.</w:t>
            </w:r>
            <w:r w:rsidRPr="005C2847">
              <w:rPr>
                <w:color w:val="E36C0A" w:themeColor="accent6" w:themeShade="BF"/>
                <w:spacing w:val="-5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Učenik</w:t>
            </w:r>
            <w:r w:rsidRPr="005C2847">
              <w:rPr>
                <w:color w:val="E36C0A" w:themeColor="accent6" w:themeShade="BF"/>
                <w:spacing w:val="-5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objašnjava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i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u</w:t>
            </w:r>
            <w:r w:rsidRPr="005C2847">
              <w:rPr>
                <w:color w:val="E36C0A" w:themeColor="accent6" w:themeShade="BF"/>
                <w:spacing w:val="-6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likovnom</w:t>
            </w:r>
            <w:r w:rsidRPr="005C2847">
              <w:rPr>
                <w:color w:val="E36C0A" w:themeColor="accent6" w:themeShade="BF"/>
                <w:spacing w:val="-6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i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vizualnom</w:t>
            </w:r>
            <w:r w:rsidRPr="005C2847">
              <w:rPr>
                <w:color w:val="E36C0A" w:themeColor="accent6" w:themeShade="BF"/>
                <w:spacing w:val="-6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radu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interpretira</w:t>
            </w:r>
            <w:r w:rsidRPr="005C2847">
              <w:rPr>
                <w:color w:val="E36C0A" w:themeColor="accent6" w:themeShade="BF"/>
                <w:spacing w:val="-9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kako</w:t>
            </w:r>
            <w:r w:rsidRPr="005C2847">
              <w:rPr>
                <w:color w:val="E36C0A" w:themeColor="accent6" w:themeShade="BF"/>
                <w:spacing w:val="-9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je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oblikovanje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vizualne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okoline povezano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s</w:t>
            </w:r>
            <w:r w:rsidRPr="005C2847">
              <w:rPr>
                <w:color w:val="E36C0A" w:themeColor="accent6" w:themeShade="BF"/>
                <w:spacing w:val="-6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aktivnostima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i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namjenama koje se u njoj odvijaju.</w:t>
            </w:r>
          </w:p>
        </w:tc>
      </w:tr>
      <w:tr w:rsidR="00534F3B" w14:paraId="497AAF0A" w14:textId="77777777" w:rsidTr="005C2847">
        <w:trPr>
          <w:trHeight w:val="412"/>
        </w:trPr>
        <w:tc>
          <w:tcPr>
            <w:tcW w:w="3924" w:type="dxa"/>
            <w:shd w:val="clear" w:color="auto" w:fill="FBD4B4" w:themeFill="accent6" w:themeFillTint="66"/>
          </w:tcPr>
          <w:p w14:paraId="497AAF06" w14:textId="77777777" w:rsidR="00534F3B" w:rsidRDefault="00FC2013">
            <w:pPr>
              <w:pStyle w:val="TableParagraph"/>
              <w:spacing w:before="205" w:line="187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RAZRADA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ISHODA</w:t>
            </w:r>
          </w:p>
        </w:tc>
        <w:tc>
          <w:tcPr>
            <w:tcW w:w="3922" w:type="dxa"/>
            <w:shd w:val="clear" w:color="auto" w:fill="FBD4B4" w:themeFill="accent6" w:themeFillTint="66"/>
          </w:tcPr>
          <w:p w14:paraId="497AAF07" w14:textId="77777777" w:rsidR="00534F3B" w:rsidRDefault="00FC2013">
            <w:pPr>
              <w:pStyle w:val="TableParagraph"/>
              <w:spacing w:before="205" w:line="187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ODLIČAN</w:t>
            </w:r>
          </w:p>
        </w:tc>
        <w:tc>
          <w:tcPr>
            <w:tcW w:w="3924" w:type="dxa"/>
            <w:shd w:val="clear" w:color="auto" w:fill="FBD4B4" w:themeFill="accent6" w:themeFillTint="66"/>
          </w:tcPr>
          <w:p w14:paraId="497AAF08" w14:textId="77777777" w:rsidR="00534F3B" w:rsidRDefault="00FC2013">
            <w:pPr>
              <w:pStyle w:val="TableParagraph"/>
              <w:spacing w:before="205" w:line="187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VRLO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  <w:tc>
          <w:tcPr>
            <w:tcW w:w="3925" w:type="dxa"/>
            <w:shd w:val="clear" w:color="auto" w:fill="FBD4B4" w:themeFill="accent6" w:themeFillTint="66"/>
          </w:tcPr>
          <w:p w14:paraId="497AAF09" w14:textId="77777777" w:rsidR="00534F3B" w:rsidRDefault="00FC2013">
            <w:pPr>
              <w:pStyle w:val="TableParagraph"/>
              <w:spacing w:before="205" w:line="187" w:lineRule="exact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</w:tr>
      <w:tr w:rsidR="00534F3B" w14:paraId="497AAF0F" w14:textId="77777777">
        <w:trPr>
          <w:trHeight w:val="414"/>
        </w:trPr>
        <w:tc>
          <w:tcPr>
            <w:tcW w:w="3924" w:type="dxa"/>
          </w:tcPr>
          <w:p w14:paraId="497AAF0B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Likovnim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vizualnim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izražavanjem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učenik:</w:t>
            </w:r>
          </w:p>
        </w:tc>
        <w:tc>
          <w:tcPr>
            <w:tcW w:w="3922" w:type="dxa"/>
          </w:tcPr>
          <w:p w14:paraId="497AAF0C" w14:textId="77777777" w:rsidR="00534F3B" w:rsidRDefault="00FC2013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Likovnim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vizualnim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izražavanjem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uspoređuje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način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prostornom</w:t>
            </w:r>
          </w:p>
        </w:tc>
        <w:tc>
          <w:tcPr>
            <w:tcW w:w="3924" w:type="dxa"/>
          </w:tcPr>
          <w:p w14:paraId="497AAF0D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Likovnim i vizualnim izražavanjem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većinom </w:t>
            </w:r>
            <w:r>
              <w:rPr>
                <w:spacing w:val="-2"/>
                <w:sz w:val="18"/>
              </w:rPr>
              <w:t>sasvim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uspješno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uspoređuje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način</w:t>
            </w:r>
          </w:p>
        </w:tc>
        <w:tc>
          <w:tcPr>
            <w:tcW w:w="3925" w:type="dxa"/>
          </w:tcPr>
          <w:p w14:paraId="497AAF0E" w14:textId="77777777" w:rsidR="00534F3B" w:rsidRDefault="00FC2013">
            <w:pPr>
              <w:pStyle w:val="TableParagraph"/>
              <w:spacing w:line="208" w:lineRule="exact"/>
              <w:ind w:left="111" w:right="103"/>
              <w:rPr>
                <w:sz w:val="18"/>
              </w:rPr>
            </w:pPr>
            <w:r>
              <w:rPr>
                <w:spacing w:val="-2"/>
                <w:sz w:val="18"/>
              </w:rPr>
              <w:t>Likovnim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vizualnim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izražavanjem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prepoznaje </w:t>
            </w:r>
            <w:r>
              <w:rPr>
                <w:sz w:val="18"/>
              </w:rPr>
              <w:t>te povremeno opisuje na koji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način</w:t>
            </w:r>
          </w:p>
        </w:tc>
      </w:tr>
    </w:tbl>
    <w:p w14:paraId="497AAF10" w14:textId="77777777" w:rsidR="00534F3B" w:rsidRDefault="00534F3B">
      <w:pPr>
        <w:pStyle w:val="TableParagraph"/>
        <w:spacing w:line="208" w:lineRule="exact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4"/>
        <w:gridCol w:w="3922"/>
        <w:gridCol w:w="3924"/>
        <w:gridCol w:w="3925"/>
      </w:tblGrid>
      <w:tr w:rsidR="00534F3B" w14:paraId="497AAF24" w14:textId="77777777">
        <w:trPr>
          <w:trHeight w:val="2899"/>
        </w:trPr>
        <w:tc>
          <w:tcPr>
            <w:tcW w:w="3924" w:type="dxa"/>
          </w:tcPr>
          <w:p w14:paraId="497AAF11" w14:textId="77777777" w:rsidR="00534F3B" w:rsidRDefault="00FC2013" w:rsidP="00FC2013">
            <w:pPr>
              <w:pStyle w:val="TableParagraph"/>
              <w:numPr>
                <w:ilvl w:val="0"/>
                <w:numId w:val="49"/>
              </w:numPr>
              <w:tabs>
                <w:tab w:val="left" w:pos="258"/>
              </w:tabs>
              <w:ind w:right="223" w:firstLine="0"/>
              <w:rPr>
                <w:sz w:val="18"/>
              </w:rPr>
            </w:pPr>
            <w:r>
              <w:rPr>
                <w:sz w:val="18"/>
              </w:rPr>
              <w:lastRenderedPageBreak/>
              <w:t>uspoređuje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način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prostornom </w:t>
            </w:r>
            <w:r>
              <w:rPr>
                <w:w w:val="90"/>
                <w:sz w:val="18"/>
              </w:rPr>
              <w:t xml:space="preserve">organizacijom čovjek prilagođava svoj životni </w:t>
            </w:r>
            <w:r>
              <w:rPr>
                <w:sz w:val="18"/>
              </w:rPr>
              <w:t xml:space="preserve">prostor prirodnom okruženju i svojim </w:t>
            </w:r>
            <w:r>
              <w:rPr>
                <w:spacing w:val="-2"/>
                <w:sz w:val="18"/>
              </w:rPr>
              <w:t>potrebama</w:t>
            </w:r>
          </w:p>
          <w:p w14:paraId="497AAF12" w14:textId="77777777" w:rsidR="00534F3B" w:rsidRDefault="00FC2013" w:rsidP="00FC2013">
            <w:pPr>
              <w:pStyle w:val="TableParagraph"/>
              <w:numPr>
                <w:ilvl w:val="0"/>
                <w:numId w:val="49"/>
              </w:numPr>
              <w:tabs>
                <w:tab w:val="left" w:pos="258"/>
              </w:tabs>
              <w:ind w:right="232" w:firstLine="0"/>
              <w:rPr>
                <w:sz w:val="18"/>
              </w:rPr>
            </w:pPr>
            <w:r>
              <w:rPr>
                <w:spacing w:val="-4"/>
                <w:sz w:val="18"/>
              </w:rPr>
              <w:t>uspoređuje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odnose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slike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 </w:t>
            </w:r>
            <w:r>
              <w:rPr>
                <w:sz w:val="18"/>
              </w:rPr>
              <w:t>načine na koji taj odnos oblikuje poruku</w:t>
            </w:r>
          </w:p>
          <w:p w14:paraId="497AAF13" w14:textId="77777777" w:rsidR="00534F3B" w:rsidRDefault="00FC2013" w:rsidP="00FC2013">
            <w:pPr>
              <w:pStyle w:val="TableParagraph"/>
              <w:numPr>
                <w:ilvl w:val="0"/>
                <w:numId w:val="49"/>
              </w:numPr>
              <w:tabs>
                <w:tab w:val="left" w:pos="258"/>
              </w:tabs>
              <w:ind w:right="154" w:firstLine="0"/>
              <w:rPr>
                <w:sz w:val="18"/>
              </w:rPr>
            </w:pPr>
            <w:r>
              <w:rPr>
                <w:spacing w:val="-2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vlastitom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različite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slike </w:t>
            </w:r>
            <w:r>
              <w:rPr>
                <w:sz w:val="18"/>
              </w:rPr>
              <w:t>i teksta u cilju postizanja jasnoće poruke i preglednosti sadržaja.</w:t>
            </w:r>
          </w:p>
          <w:p w14:paraId="497AAF14" w14:textId="77777777" w:rsidR="00534F3B" w:rsidRDefault="00FC2013">
            <w:pPr>
              <w:pStyle w:val="TableParagraph"/>
              <w:spacing w:before="1"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Plan,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tlocrt,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maketa.</w:t>
            </w:r>
          </w:p>
          <w:p w14:paraId="497AAF15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Odnos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teksta: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reklame,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časopisi,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knjige, strip.</w:t>
            </w:r>
          </w:p>
        </w:tc>
        <w:tc>
          <w:tcPr>
            <w:tcW w:w="3922" w:type="dxa"/>
          </w:tcPr>
          <w:p w14:paraId="497AAF1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organizacijom čovjek prilagođava svoj životni </w:t>
            </w:r>
            <w:r>
              <w:rPr>
                <w:sz w:val="18"/>
              </w:rPr>
              <w:t xml:space="preserve">prostor prirodnom okruženju i svojim </w:t>
            </w:r>
            <w:r>
              <w:rPr>
                <w:spacing w:val="-2"/>
                <w:sz w:val="18"/>
              </w:rPr>
              <w:t>potrebama.</w:t>
            </w:r>
          </w:p>
          <w:p w14:paraId="497AAF17" w14:textId="77777777" w:rsidR="00534F3B" w:rsidRDefault="00534F3B">
            <w:pPr>
              <w:pStyle w:val="TableParagraph"/>
              <w:ind w:left="0"/>
              <w:rPr>
                <w:rFonts w:ascii="Arial"/>
                <w:b/>
                <w:sz w:val="18"/>
              </w:rPr>
            </w:pPr>
          </w:p>
          <w:p w14:paraId="497AAF18" w14:textId="77777777" w:rsidR="00534F3B" w:rsidRDefault="00534F3B">
            <w:pPr>
              <w:pStyle w:val="TableParagraph"/>
              <w:spacing w:before="1"/>
              <w:ind w:left="0"/>
              <w:rPr>
                <w:rFonts w:ascii="Arial"/>
                <w:b/>
                <w:sz w:val="18"/>
              </w:rPr>
            </w:pPr>
          </w:p>
          <w:p w14:paraId="497AAF1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Samostalno i točno prepoznaje, opisuje i </w:t>
            </w:r>
            <w:r>
              <w:rPr>
                <w:spacing w:val="-4"/>
                <w:sz w:val="18"/>
              </w:rPr>
              <w:t>uspoređuje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odnose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slike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 </w:t>
            </w:r>
            <w:r>
              <w:rPr>
                <w:sz w:val="18"/>
              </w:rPr>
              <w:t>načine na koji taj odnos oblikuje poruku.</w:t>
            </w:r>
          </w:p>
          <w:p w14:paraId="497AAF1A" w14:textId="77777777" w:rsidR="00534F3B" w:rsidRDefault="00534F3B">
            <w:pPr>
              <w:pStyle w:val="TableParagraph"/>
              <w:ind w:left="0"/>
              <w:rPr>
                <w:rFonts w:ascii="Arial"/>
                <w:b/>
                <w:sz w:val="18"/>
              </w:rPr>
            </w:pPr>
          </w:p>
          <w:p w14:paraId="497AAF1B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vlastitom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</w:t>
            </w:r>
            <w:r>
              <w:rPr>
                <w:spacing w:val="-2"/>
                <w:sz w:val="18"/>
              </w:rPr>
              <w:t>čite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teksta u cilju postizanja jasnoće poruke i preglednosti sadržaja. U radu detaljan, precizan i jasan.</w:t>
            </w:r>
          </w:p>
        </w:tc>
        <w:tc>
          <w:tcPr>
            <w:tcW w:w="3924" w:type="dxa"/>
          </w:tcPr>
          <w:p w14:paraId="497AAF1C" w14:textId="77777777" w:rsidR="00534F3B" w:rsidRDefault="00FC2013">
            <w:pPr>
              <w:pStyle w:val="TableParagraph"/>
              <w:ind w:left="110" w:right="188"/>
              <w:rPr>
                <w:sz w:val="18"/>
              </w:rPr>
            </w:pPr>
            <w:r>
              <w:rPr>
                <w:spacing w:val="-4"/>
                <w:sz w:val="18"/>
              </w:rPr>
              <w:t>prostornom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organizacijom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čovjek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prilagođava </w:t>
            </w:r>
            <w:r>
              <w:rPr>
                <w:sz w:val="18"/>
              </w:rPr>
              <w:t>svoj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životni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prostor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prirodnom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okruženju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 svojim potrebama.</w:t>
            </w:r>
          </w:p>
          <w:p w14:paraId="497AAF1D" w14:textId="77777777" w:rsidR="00534F3B" w:rsidRDefault="00FC2013">
            <w:pPr>
              <w:pStyle w:val="TableParagraph"/>
              <w:spacing w:before="206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Prepoznaje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različite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 xml:space="preserve">teksta te načine na koji taj odnos oblikuje </w:t>
            </w:r>
            <w:r>
              <w:rPr>
                <w:spacing w:val="-2"/>
                <w:sz w:val="18"/>
              </w:rPr>
              <w:t>poruku.</w:t>
            </w:r>
          </w:p>
          <w:p w14:paraId="497AAF1E" w14:textId="77777777" w:rsidR="00534F3B" w:rsidRDefault="00534F3B">
            <w:pPr>
              <w:pStyle w:val="TableParagraph"/>
              <w:ind w:left="0"/>
              <w:rPr>
                <w:rFonts w:ascii="Arial"/>
                <w:b/>
                <w:sz w:val="18"/>
              </w:rPr>
            </w:pPr>
          </w:p>
          <w:p w14:paraId="497AAF1F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vlastitom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različite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teksta u cilju postizanja jasnoće poruke i preglednosti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sadržaja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prilično precizan, detaljan i jasan.</w:t>
            </w:r>
          </w:p>
        </w:tc>
        <w:tc>
          <w:tcPr>
            <w:tcW w:w="3925" w:type="dxa"/>
          </w:tcPr>
          <w:p w14:paraId="497AAF20" w14:textId="77777777" w:rsidR="00534F3B" w:rsidRDefault="00FC2013">
            <w:pPr>
              <w:pStyle w:val="TableParagraph"/>
              <w:ind w:left="111" w:right="188"/>
              <w:rPr>
                <w:sz w:val="18"/>
              </w:rPr>
            </w:pPr>
            <w:r>
              <w:rPr>
                <w:spacing w:val="-4"/>
                <w:sz w:val="18"/>
              </w:rPr>
              <w:t>prostornom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organizacijom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čovjek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prilagođava </w:t>
            </w:r>
            <w:r>
              <w:rPr>
                <w:sz w:val="18"/>
              </w:rPr>
              <w:t>svoj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životni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prostor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prirodnom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okruženju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 svojim potrebama.</w:t>
            </w:r>
          </w:p>
          <w:p w14:paraId="497AAF21" w14:textId="77777777" w:rsidR="00534F3B" w:rsidRDefault="00FC2013">
            <w:pPr>
              <w:pStyle w:val="TableParagraph"/>
              <w:spacing w:before="206"/>
              <w:ind w:left="111" w:right="145" w:firstLine="50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Sposoban/na je djelomično usporediti </w:t>
            </w:r>
            <w:r>
              <w:rPr>
                <w:sz w:val="18"/>
              </w:rPr>
              <w:t>različite odnose slike i teksta.</w:t>
            </w:r>
          </w:p>
          <w:p w14:paraId="497AAF22" w14:textId="77777777" w:rsidR="00534F3B" w:rsidRDefault="00534F3B">
            <w:pPr>
              <w:pStyle w:val="TableParagraph"/>
              <w:spacing w:before="1"/>
              <w:ind w:left="0"/>
              <w:rPr>
                <w:rFonts w:ascii="Arial"/>
                <w:b/>
                <w:sz w:val="18"/>
              </w:rPr>
            </w:pPr>
          </w:p>
          <w:p w14:paraId="497AAF23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vlastitom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većino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jednolične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iste </w:t>
            </w:r>
            <w:r>
              <w:rPr>
                <w:sz w:val="18"/>
              </w:rPr>
              <w:t xml:space="preserve">odnose slike i teksta, slabije se odvažuje </w:t>
            </w:r>
            <w:r>
              <w:rPr>
                <w:spacing w:val="-2"/>
                <w:sz w:val="18"/>
              </w:rPr>
              <w:t>koristiti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različite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već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pribjegava </w:t>
            </w:r>
            <w:r>
              <w:rPr>
                <w:sz w:val="18"/>
              </w:rPr>
              <w:t>poznatome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već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korištenome.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radu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često neprecizan, koristi nedostatan broj detalja i češće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nejasni.</w:t>
            </w:r>
          </w:p>
        </w:tc>
      </w:tr>
      <w:tr w:rsidR="005C2847" w:rsidRPr="005C2847" w14:paraId="497AAF26" w14:textId="77777777">
        <w:trPr>
          <w:trHeight w:val="252"/>
        </w:trPr>
        <w:tc>
          <w:tcPr>
            <w:tcW w:w="15695" w:type="dxa"/>
            <w:gridSpan w:val="4"/>
          </w:tcPr>
          <w:p w14:paraId="497AAF25" w14:textId="77777777" w:rsidR="00534F3B" w:rsidRPr="005C2847" w:rsidRDefault="00FC2013">
            <w:pPr>
              <w:pStyle w:val="TableParagraph"/>
              <w:spacing w:line="232" w:lineRule="exact"/>
              <w:ind w:left="9" w:right="2"/>
              <w:jc w:val="center"/>
              <w:rPr>
                <w:color w:val="E36C0A" w:themeColor="accent6" w:themeShade="BF"/>
              </w:rPr>
            </w:pPr>
            <w:r w:rsidRPr="005C2847">
              <w:rPr>
                <w:color w:val="E36C0A" w:themeColor="accent6" w:themeShade="BF"/>
                <w:spacing w:val="-4"/>
              </w:rPr>
              <w:t>ISHOD:</w:t>
            </w:r>
            <w:r w:rsidRPr="005C2847">
              <w:rPr>
                <w:color w:val="E36C0A" w:themeColor="accent6" w:themeShade="BF"/>
                <w:spacing w:val="-8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OŠ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LK</w:t>
            </w:r>
            <w:r w:rsidRPr="005C2847">
              <w:rPr>
                <w:color w:val="E36C0A" w:themeColor="accent6" w:themeShade="BF"/>
                <w:spacing w:val="-5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C.4.2.</w:t>
            </w:r>
            <w:r w:rsidRPr="005C2847">
              <w:rPr>
                <w:color w:val="E36C0A" w:themeColor="accent6" w:themeShade="BF"/>
                <w:spacing w:val="-3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Učenik</w:t>
            </w:r>
            <w:r w:rsidRPr="005C2847">
              <w:rPr>
                <w:color w:val="E36C0A" w:themeColor="accent6" w:themeShade="BF"/>
                <w:spacing w:val="-1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povezuje</w:t>
            </w:r>
            <w:r w:rsidRPr="005C2847">
              <w:rPr>
                <w:color w:val="E36C0A" w:themeColor="accent6" w:themeShade="BF"/>
                <w:spacing w:val="-5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umjetničko djelo</w:t>
            </w:r>
            <w:r w:rsidRPr="005C2847">
              <w:rPr>
                <w:color w:val="E36C0A" w:themeColor="accent6" w:themeShade="BF"/>
                <w:spacing w:val="-6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s iskustvima</w:t>
            </w:r>
            <w:r w:rsidRPr="005C2847">
              <w:rPr>
                <w:color w:val="E36C0A" w:themeColor="accent6" w:themeShade="BF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iz</w:t>
            </w:r>
            <w:r w:rsidRPr="005C2847">
              <w:rPr>
                <w:color w:val="E36C0A" w:themeColor="accent6" w:themeShade="BF"/>
                <w:spacing w:val="-6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svakodnevnog života te društvenim</w:t>
            </w:r>
            <w:r w:rsidRPr="005C2847">
              <w:rPr>
                <w:color w:val="E36C0A" w:themeColor="accent6" w:themeShade="BF"/>
                <w:spacing w:val="-5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kontekstom.</w:t>
            </w:r>
          </w:p>
        </w:tc>
      </w:tr>
      <w:tr w:rsidR="00534F3B" w14:paraId="497AAF2B" w14:textId="77777777" w:rsidTr="005C2847">
        <w:trPr>
          <w:trHeight w:val="208"/>
        </w:trPr>
        <w:tc>
          <w:tcPr>
            <w:tcW w:w="3924" w:type="dxa"/>
            <w:shd w:val="clear" w:color="auto" w:fill="FBD4B4" w:themeFill="accent6" w:themeFillTint="66"/>
          </w:tcPr>
          <w:p w14:paraId="497AAF27" w14:textId="77777777" w:rsidR="00534F3B" w:rsidRDefault="00FC2013">
            <w:pPr>
              <w:pStyle w:val="TableParagraph"/>
              <w:spacing w:before="1" w:line="187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RAZRADA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ISHODA</w:t>
            </w:r>
          </w:p>
        </w:tc>
        <w:tc>
          <w:tcPr>
            <w:tcW w:w="3922" w:type="dxa"/>
            <w:shd w:val="clear" w:color="auto" w:fill="FBD4B4" w:themeFill="accent6" w:themeFillTint="66"/>
          </w:tcPr>
          <w:p w14:paraId="497AAF28" w14:textId="77777777" w:rsidR="00534F3B" w:rsidRDefault="00FC2013">
            <w:pPr>
              <w:pStyle w:val="TableParagraph"/>
              <w:spacing w:before="1" w:line="187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ODLIČAN</w:t>
            </w:r>
          </w:p>
        </w:tc>
        <w:tc>
          <w:tcPr>
            <w:tcW w:w="3924" w:type="dxa"/>
            <w:shd w:val="clear" w:color="auto" w:fill="FBD4B4" w:themeFill="accent6" w:themeFillTint="66"/>
          </w:tcPr>
          <w:p w14:paraId="497AAF29" w14:textId="77777777" w:rsidR="00534F3B" w:rsidRDefault="00FC2013">
            <w:pPr>
              <w:pStyle w:val="TableParagraph"/>
              <w:spacing w:before="1" w:line="187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VRLO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  <w:tc>
          <w:tcPr>
            <w:tcW w:w="3925" w:type="dxa"/>
            <w:shd w:val="clear" w:color="auto" w:fill="FBD4B4" w:themeFill="accent6" w:themeFillTint="66"/>
          </w:tcPr>
          <w:p w14:paraId="497AAF2A" w14:textId="77777777" w:rsidR="00534F3B" w:rsidRDefault="00FC2013">
            <w:pPr>
              <w:pStyle w:val="TableParagraph"/>
              <w:spacing w:before="1" w:line="187" w:lineRule="exact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</w:tr>
      <w:tr w:rsidR="00534F3B" w14:paraId="497AAF31" w14:textId="77777777">
        <w:trPr>
          <w:trHeight w:val="1449"/>
        </w:trPr>
        <w:tc>
          <w:tcPr>
            <w:tcW w:w="3924" w:type="dxa"/>
            <w:tcBorders>
              <w:bottom w:val="single" w:sz="6" w:space="0" w:color="000000"/>
            </w:tcBorders>
          </w:tcPr>
          <w:p w14:paraId="497AAF2C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Učenik opisuje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 uspoređuje umjetnička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djela povezujući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znanjima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stečenim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drugim </w:t>
            </w:r>
            <w:r>
              <w:rPr>
                <w:sz w:val="18"/>
              </w:rPr>
              <w:t>nastavnim predmetima te iskustvima iz svakodnevnog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života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(uzimajući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obzir različite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društvene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čimbenike).</w:t>
            </w:r>
          </w:p>
        </w:tc>
        <w:tc>
          <w:tcPr>
            <w:tcW w:w="3922" w:type="dxa"/>
          </w:tcPr>
          <w:p w14:paraId="497AAF2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Opisuje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uspoređuje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umjetnička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djela </w:t>
            </w:r>
            <w:r>
              <w:rPr>
                <w:spacing w:val="-4"/>
                <w:sz w:val="18"/>
              </w:rPr>
              <w:t>povezujući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znanjima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stečenim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drugim </w:t>
            </w:r>
            <w:r>
              <w:rPr>
                <w:sz w:val="18"/>
              </w:rPr>
              <w:t>nastavnim predmetima te iskustvima iz svakodnevnog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života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točno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slikovito,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te svojim izlaganjima služi kao primjer </w:t>
            </w:r>
            <w:r>
              <w:rPr>
                <w:spacing w:val="-2"/>
                <w:sz w:val="18"/>
              </w:rPr>
              <w:t>suučenicima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(uzimajući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obzir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različite</w:t>
            </w:r>
          </w:p>
          <w:p w14:paraId="497AAF2E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društvene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čimbenike).</w:t>
            </w:r>
          </w:p>
        </w:tc>
        <w:tc>
          <w:tcPr>
            <w:tcW w:w="3924" w:type="dxa"/>
          </w:tcPr>
          <w:p w14:paraId="497AAF2F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Opisuje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više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umjetničkih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djela </w:t>
            </w:r>
            <w:r>
              <w:rPr>
                <w:spacing w:val="-4"/>
                <w:sz w:val="18"/>
              </w:rPr>
              <w:t>povezujući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znanjima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stečenim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drugim </w:t>
            </w:r>
            <w:r>
              <w:rPr>
                <w:sz w:val="18"/>
              </w:rPr>
              <w:t>nastavnim predmetima te iskustvima iz svakodnevnog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života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(uzimajući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obzir različite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društvene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čimbenike).</w:t>
            </w:r>
          </w:p>
        </w:tc>
        <w:tc>
          <w:tcPr>
            <w:tcW w:w="3925" w:type="dxa"/>
          </w:tcPr>
          <w:p w14:paraId="497AAF30" w14:textId="77777777" w:rsidR="00534F3B" w:rsidRDefault="00FC2013">
            <w:pPr>
              <w:pStyle w:val="TableParagraph"/>
              <w:ind w:left="111" w:right="188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barem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jedno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umjetničko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djelo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te </w:t>
            </w:r>
            <w:r>
              <w:rPr>
                <w:spacing w:val="-2"/>
                <w:sz w:val="18"/>
              </w:rPr>
              <w:t>ga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poticaj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povezuje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znanjima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stečenim </w:t>
            </w:r>
            <w:r>
              <w:rPr>
                <w:sz w:val="18"/>
              </w:rPr>
              <w:t xml:space="preserve">na drugim nastavnim predmetima te </w:t>
            </w:r>
            <w:r>
              <w:rPr>
                <w:spacing w:val="-4"/>
                <w:sz w:val="18"/>
              </w:rPr>
              <w:t>iskustvima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svakodnevnog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(uzimajući </w:t>
            </w:r>
            <w:r>
              <w:rPr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obzir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različite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društvene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čimbenike).</w:t>
            </w:r>
          </w:p>
        </w:tc>
      </w:tr>
      <w:tr w:rsidR="00534F3B" w14:paraId="497AAF3A" w14:textId="77777777">
        <w:trPr>
          <w:trHeight w:val="827"/>
        </w:trPr>
        <w:tc>
          <w:tcPr>
            <w:tcW w:w="3924" w:type="dxa"/>
            <w:tcBorders>
              <w:top w:val="single" w:sz="6" w:space="0" w:color="000000"/>
              <w:bottom w:val="single" w:sz="6" w:space="0" w:color="000000"/>
            </w:tcBorders>
          </w:tcPr>
          <w:p w14:paraId="497AAF32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Učenik opisuje djela kulturne i tradicijske baštine različitih krajeva i kultura te nalazi poveznice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društvenim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kontekstom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kojem</w:t>
            </w:r>
          </w:p>
          <w:p w14:paraId="497AAF33" w14:textId="77777777" w:rsidR="00534F3B" w:rsidRDefault="00FC2013">
            <w:pPr>
              <w:pStyle w:val="TableParagraph"/>
              <w:spacing w:line="187" w:lineRule="exact"/>
              <w:ind w:left="107"/>
              <w:rPr>
                <w:sz w:val="18"/>
              </w:rPr>
            </w:pPr>
            <w:r>
              <w:rPr>
                <w:w w:val="90"/>
                <w:sz w:val="18"/>
              </w:rPr>
              <w:t>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nastala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(način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života,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običaji).</w:t>
            </w:r>
          </w:p>
        </w:tc>
        <w:tc>
          <w:tcPr>
            <w:tcW w:w="3922" w:type="dxa"/>
          </w:tcPr>
          <w:p w14:paraId="497AAF3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Ppisuje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tradicijske </w:t>
            </w:r>
            <w:r>
              <w:rPr>
                <w:sz w:val="18"/>
              </w:rPr>
              <w:t>baštine različitih krajeva i kultura te nalazi poveznice s društvenim kontekstom u kojem</w:t>
            </w:r>
          </w:p>
          <w:p w14:paraId="497AAF35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90"/>
                <w:sz w:val="18"/>
              </w:rPr>
              <w:t>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nastala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(način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života,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običaji).</w:t>
            </w:r>
          </w:p>
        </w:tc>
        <w:tc>
          <w:tcPr>
            <w:tcW w:w="3924" w:type="dxa"/>
          </w:tcPr>
          <w:p w14:paraId="497AAF36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Opisuje djela kulturne i tradicijske baštine </w:t>
            </w:r>
            <w:r>
              <w:rPr>
                <w:spacing w:val="-2"/>
                <w:sz w:val="18"/>
              </w:rPr>
              <w:t>različitih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krajeva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nalazi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poveznice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 </w:t>
            </w:r>
            <w:r>
              <w:rPr>
                <w:sz w:val="18"/>
              </w:rPr>
              <w:t>društvenim kontekstom u kojem su na</w:t>
            </w:r>
            <w:r>
              <w:rPr>
                <w:sz w:val="18"/>
              </w:rPr>
              <w:t>stala</w:t>
            </w:r>
          </w:p>
          <w:p w14:paraId="497AAF37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w w:val="85"/>
                <w:sz w:val="18"/>
              </w:rPr>
              <w:t>(način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života,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običaji).</w:t>
            </w:r>
          </w:p>
        </w:tc>
        <w:tc>
          <w:tcPr>
            <w:tcW w:w="3925" w:type="dxa"/>
          </w:tcPr>
          <w:p w14:paraId="497AAF38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Prepoznaje lako uočljiva i skroz poznata/učeniku bliska iz neposredne stvarnosti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djela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kulturne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tradicijske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baštine</w:t>
            </w:r>
          </w:p>
          <w:p w14:paraId="497AAF39" w14:textId="77777777" w:rsidR="00534F3B" w:rsidRDefault="00FC2013">
            <w:pPr>
              <w:pStyle w:val="TableParagraph"/>
              <w:spacing w:line="187" w:lineRule="exact"/>
              <w:ind w:left="111"/>
              <w:rPr>
                <w:sz w:val="18"/>
              </w:rPr>
            </w:pPr>
            <w:r>
              <w:rPr>
                <w:spacing w:val="-6"/>
                <w:sz w:val="18"/>
              </w:rPr>
              <w:t>različitih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krajeva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kultura.</w:t>
            </w:r>
          </w:p>
        </w:tc>
      </w:tr>
      <w:tr w:rsidR="00534F3B" w14:paraId="497AAF41" w14:textId="77777777">
        <w:trPr>
          <w:trHeight w:val="1655"/>
        </w:trPr>
        <w:tc>
          <w:tcPr>
            <w:tcW w:w="3924" w:type="dxa"/>
            <w:tcBorders>
              <w:top w:val="single" w:sz="6" w:space="0" w:color="000000"/>
            </w:tcBorders>
          </w:tcPr>
          <w:p w14:paraId="497AAF3B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 xml:space="preserve">Učenik navodi i opisuje konkretne primjere </w:t>
            </w:r>
            <w:r>
              <w:rPr>
                <w:spacing w:val="-6"/>
                <w:sz w:val="18"/>
              </w:rPr>
              <w:t>različitih oblika umjetničkog izražavanja,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vrsta </w:t>
            </w:r>
            <w:r>
              <w:rPr>
                <w:sz w:val="18"/>
              </w:rPr>
              <w:t>zanimanja,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kulturno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umjetničkih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događanja, </w:t>
            </w:r>
            <w:r>
              <w:rPr>
                <w:spacing w:val="-2"/>
                <w:sz w:val="18"/>
              </w:rPr>
              <w:t>institucija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spomenika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kraja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područja </w:t>
            </w:r>
            <w:r>
              <w:rPr>
                <w:sz w:val="18"/>
              </w:rPr>
              <w:t>likovnih 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vizualnih umjetnosti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koje je posjetio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14:paraId="497AAF3C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/ili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upoznao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(učitelj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odabire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preporučenih</w:t>
            </w:r>
          </w:p>
          <w:p w14:paraId="497AAF3D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sadržaja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dostupni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učenicima: </w:t>
            </w:r>
            <w:r>
              <w:rPr>
                <w:spacing w:val="-2"/>
                <w:sz w:val="18"/>
              </w:rPr>
              <w:t>muzej,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galerija,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izložba,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radionica,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kazalište).</w:t>
            </w:r>
          </w:p>
        </w:tc>
        <w:tc>
          <w:tcPr>
            <w:tcW w:w="3922" w:type="dxa"/>
          </w:tcPr>
          <w:p w14:paraId="497AAF3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Nakon posjeta izložbi/muzeju/likovnoj radionici/kazalištu: opisuje i uspoređuje konkretne primjere različitih oblika umjetničkog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izražavanja,</w:t>
            </w:r>
            <w:r>
              <w:rPr>
                <w:spacing w:val="79"/>
                <w:sz w:val="18"/>
              </w:rPr>
              <w:t xml:space="preserve"> </w:t>
            </w:r>
            <w:r>
              <w:rPr>
                <w:sz w:val="18"/>
              </w:rPr>
              <w:t>vrsta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zanimanja, kulturno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umjetničkih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događanja,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spomenika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svoga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područja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vizualnih umjetnosti.</w:t>
            </w:r>
          </w:p>
        </w:tc>
        <w:tc>
          <w:tcPr>
            <w:tcW w:w="3924" w:type="dxa"/>
          </w:tcPr>
          <w:p w14:paraId="497AAF3F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Nakon posjeta izložbi/muzeju/likovnoj radionici/kazalištu: prepoznaje, navodi i opisuje konkretne primjere različitih oblika umjetničkog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izražavanja,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spomenika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svoga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područja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vizualnih umjetnosti.</w:t>
            </w:r>
          </w:p>
        </w:tc>
        <w:tc>
          <w:tcPr>
            <w:tcW w:w="3925" w:type="dxa"/>
          </w:tcPr>
          <w:p w14:paraId="497AAF40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Nakon posjeta izložbi/m</w:t>
            </w:r>
            <w:r>
              <w:rPr>
                <w:sz w:val="18"/>
              </w:rPr>
              <w:t>uzeju/likovnoj radionici/kazalištu: prepoznaje konkretne primjere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različitih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oblika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umjetničkog izražavanja, institucija i spomenika iz svoga </w:t>
            </w:r>
            <w:r>
              <w:rPr>
                <w:spacing w:val="-2"/>
                <w:sz w:val="18"/>
              </w:rPr>
              <w:t>kraja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područja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vizualnih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umjetnosti.</w:t>
            </w:r>
          </w:p>
        </w:tc>
      </w:tr>
      <w:tr w:rsidR="00534F3B" w14:paraId="497AAF4F" w14:textId="77777777">
        <w:trPr>
          <w:trHeight w:val="1288"/>
        </w:trPr>
        <w:tc>
          <w:tcPr>
            <w:tcW w:w="3924" w:type="dxa"/>
          </w:tcPr>
          <w:p w14:paraId="497AAF42" w14:textId="77777777" w:rsidR="00534F3B" w:rsidRDefault="00FC2013">
            <w:pPr>
              <w:pStyle w:val="TableParagraph"/>
              <w:spacing w:line="20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Odnos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prema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>radu</w:t>
            </w:r>
          </w:p>
        </w:tc>
        <w:tc>
          <w:tcPr>
            <w:tcW w:w="3922" w:type="dxa"/>
          </w:tcPr>
          <w:p w14:paraId="497AAF43" w14:textId="77777777" w:rsidR="00534F3B" w:rsidRDefault="00FC2013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Odgovornost:</w:t>
            </w:r>
          </w:p>
          <w:p w14:paraId="497AAF44" w14:textId="77777777" w:rsidR="00534F3B" w:rsidRDefault="00FC2013">
            <w:pPr>
              <w:pStyle w:val="TableParagraph"/>
              <w:ind w:right="506"/>
              <w:rPr>
                <w:sz w:val="16"/>
              </w:rPr>
            </w:pPr>
            <w:r>
              <w:rPr>
                <w:sz w:val="16"/>
              </w:rPr>
              <w:t xml:space="preserve">-redovito ima sav potreban pribor </w:t>
            </w:r>
            <w:r>
              <w:rPr>
                <w:sz w:val="16"/>
                <w:u w:val="single"/>
              </w:rPr>
              <w:t>Samostalnost</w:t>
            </w:r>
            <w:r>
              <w:rPr>
                <w:spacing w:val="-7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i</w:t>
            </w:r>
            <w:r>
              <w:rPr>
                <w:spacing w:val="-7"/>
                <w:sz w:val="16"/>
                <w:u w:val="single"/>
              </w:rPr>
              <w:t xml:space="preserve"> </w:t>
            </w:r>
            <w:r>
              <w:rPr>
                <w:spacing w:val="-2"/>
                <w:sz w:val="16"/>
                <w:u w:val="single"/>
              </w:rPr>
              <w:t>samoinicijativnost</w:t>
            </w:r>
            <w:r>
              <w:rPr>
                <w:spacing w:val="-2"/>
                <w:sz w:val="16"/>
              </w:rPr>
              <w:t>:</w:t>
            </w:r>
          </w:p>
          <w:p w14:paraId="497AAF45" w14:textId="77777777" w:rsidR="00534F3B" w:rsidRDefault="00FC2013">
            <w:pPr>
              <w:pStyle w:val="TableParagraph"/>
              <w:ind w:right="794"/>
              <w:rPr>
                <w:sz w:val="16"/>
              </w:rPr>
            </w:pPr>
            <w:r>
              <w:rPr>
                <w:spacing w:val="-2"/>
                <w:sz w:val="16"/>
              </w:rPr>
              <w:t>-aktivno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sudjeluje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svim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etapama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učenja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i </w:t>
            </w:r>
            <w:r>
              <w:rPr>
                <w:sz w:val="16"/>
              </w:rPr>
              <w:t xml:space="preserve">poučavanja </w:t>
            </w:r>
            <w:r>
              <w:rPr>
                <w:sz w:val="16"/>
                <w:u w:val="single"/>
              </w:rPr>
              <w:t>Komunikacija i suradnja:</w:t>
            </w:r>
          </w:p>
          <w:p w14:paraId="497AAF46" w14:textId="77777777" w:rsidR="00534F3B" w:rsidRDefault="00FC2013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-redovito uvažava i poštuje tuđe mišljenje, aktivno </w:t>
            </w:r>
            <w:r>
              <w:rPr>
                <w:sz w:val="16"/>
              </w:rPr>
              <w:t>pridonosi radu u paru ili skupini</w:t>
            </w:r>
          </w:p>
        </w:tc>
        <w:tc>
          <w:tcPr>
            <w:tcW w:w="3924" w:type="dxa"/>
          </w:tcPr>
          <w:p w14:paraId="497AAF47" w14:textId="77777777" w:rsidR="00534F3B" w:rsidRDefault="00FC2013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Odgovornost:</w:t>
            </w:r>
          </w:p>
          <w:p w14:paraId="497AAF48" w14:textId="77777777" w:rsidR="00534F3B" w:rsidRDefault="00FC2013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-povremeno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sav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pribor,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  <w:u w:val="single"/>
              </w:rPr>
              <w:t>Samostalnost</w:t>
            </w:r>
            <w:r>
              <w:rPr>
                <w:spacing w:val="-6"/>
                <w:sz w:val="16"/>
                <w:u w:val="single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  <w:u w:val="single"/>
              </w:rPr>
              <w:t>samoinicijativnost:</w:t>
            </w:r>
          </w:p>
          <w:p w14:paraId="497AAF49" w14:textId="77777777" w:rsidR="00534F3B" w:rsidRDefault="00FC2013" w:rsidP="00FC2013">
            <w:pPr>
              <w:pStyle w:val="TableParagraph"/>
              <w:numPr>
                <w:ilvl w:val="0"/>
                <w:numId w:val="48"/>
              </w:numPr>
              <w:tabs>
                <w:tab w:val="left" w:pos="208"/>
              </w:tabs>
              <w:ind w:right="892" w:firstLine="0"/>
              <w:rPr>
                <w:sz w:val="16"/>
              </w:rPr>
            </w:pPr>
            <w:r>
              <w:rPr>
                <w:spacing w:val="-4"/>
                <w:sz w:val="16"/>
              </w:rPr>
              <w:t>aktivno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sudjeluje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većini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etapa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učenja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i </w:t>
            </w:r>
            <w:r>
              <w:rPr>
                <w:sz w:val="16"/>
              </w:rPr>
              <w:t xml:space="preserve">poučavanja </w:t>
            </w:r>
            <w:r>
              <w:rPr>
                <w:sz w:val="16"/>
                <w:u w:val="single"/>
              </w:rPr>
              <w:t>Komunikacija i suradnja:</w:t>
            </w:r>
          </w:p>
          <w:p w14:paraId="497AAF4A" w14:textId="77777777" w:rsidR="00534F3B" w:rsidRDefault="00FC2013" w:rsidP="00FC2013">
            <w:pPr>
              <w:pStyle w:val="TableParagraph"/>
              <w:numPr>
                <w:ilvl w:val="0"/>
                <w:numId w:val="48"/>
              </w:numPr>
              <w:tabs>
                <w:tab w:val="left" w:pos="253"/>
              </w:tabs>
              <w:spacing w:line="184" w:lineRule="exact"/>
              <w:ind w:right="618" w:firstLine="45"/>
              <w:rPr>
                <w:sz w:val="16"/>
              </w:rPr>
            </w:pPr>
            <w:r>
              <w:rPr>
                <w:spacing w:val="-4"/>
                <w:sz w:val="16"/>
              </w:rPr>
              <w:t>uglavnom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uvažava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poštuje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tuđe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mišljenje, </w:t>
            </w:r>
            <w:r>
              <w:rPr>
                <w:sz w:val="16"/>
              </w:rPr>
              <w:t>aktivno pridonosi radu u paru ili skupini</w:t>
            </w:r>
          </w:p>
        </w:tc>
        <w:tc>
          <w:tcPr>
            <w:tcW w:w="3925" w:type="dxa"/>
          </w:tcPr>
          <w:p w14:paraId="497AAF4B" w14:textId="77777777" w:rsidR="00534F3B" w:rsidRDefault="00FC2013">
            <w:pPr>
              <w:pStyle w:val="TableParagraph"/>
              <w:spacing w:before="1"/>
              <w:ind w:left="111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Odgovornost:</w:t>
            </w:r>
          </w:p>
          <w:p w14:paraId="497AAF4C" w14:textId="77777777" w:rsidR="00534F3B" w:rsidRDefault="00FC2013">
            <w:pPr>
              <w:pStyle w:val="TableParagraph"/>
              <w:ind w:left="111" w:right="1401"/>
              <w:rPr>
                <w:sz w:val="16"/>
              </w:rPr>
            </w:pPr>
            <w:r>
              <w:rPr>
                <w:sz w:val="16"/>
              </w:rPr>
              <w:t>-često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nema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sav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potreban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pribor, </w:t>
            </w:r>
            <w:r>
              <w:rPr>
                <w:sz w:val="16"/>
                <w:u w:val="single"/>
              </w:rPr>
              <w:t>Samostalnost</w:t>
            </w:r>
            <w:r>
              <w:rPr>
                <w:spacing w:val="-12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i</w:t>
            </w:r>
            <w:r>
              <w:rPr>
                <w:spacing w:val="-11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samoinicijativnost:</w:t>
            </w:r>
          </w:p>
          <w:p w14:paraId="497AAF4D" w14:textId="77777777" w:rsidR="00534F3B" w:rsidRDefault="00FC2013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aktivno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sudjeluje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etapama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učenja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i </w:t>
            </w:r>
            <w:r>
              <w:rPr>
                <w:sz w:val="16"/>
              </w:rPr>
              <w:t xml:space="preserve">poučavanja </w:t>
            </w:r>
            <w:r>
              <w:rPr>
                <w:sz w:val="16"/>
                <w:u w:val="single"/>
              </w:rPr>
              <w:t>Komunikacija i suradnja:</w:t>
            </w:r>
          </w:p>
          <w:p w14:paraId="497AAF4E" w14:textId="77777777" w:rsidR="00534F3B" w:rsidRDefault="00FC2013">
            <w:pPr>
              <w:pStyle w:val="TableParagraph"/>
              <w:spacing w:line="184" w:lineRule="exact"/>
              <w:ind w:left="111" w:right="103"/>
              <w:rPr>
                <w:sz w:val="16"/>
              </w:rPr>
            </w:pPr>
            <w:r>
              <w:rPr>
                <w:spacing w:val="-4"/>
                <w:sz w:val="16"/>
              </w:rPr>
              <w:t>-povremeno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uvažava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poštuje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tuđe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mišljenje, </w:t>
            </w:r>
            <w:r>
              <w:rPr>
                <w:sz w:val="16"/>
              </w:rPr>
              <w:t>pridono</w:t>
            </w:r>
            <w:r>
              <w:rPr>
                <w:sz w:val="16"/>
              </w:rPr>
              <w:t>si radu u paru ili skupini na poticaj</w:t>
            </w:r>
          </w:p>
        </w:tc>
      </w:tr>
    </w:tbl>
    <w:p w14:paraId="497AAF50" w14:textId="77777777" w:rsidR="00534F3B" w:rsidRDefault="00534F3B">
      <w:pPr>
        <w:pStyle w:val="TableParagraph"/>
        <w:spacing w:line="184" w:lineRule="exact"/>
        <w:rPr>
          <w:sz w:val="16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p w14:paraId="497AAF51" w14:textId="77777777" w:rsidR="00534F3B" w:rsidRPr="00720AD5" w:rsidRDefault="00FC2013">
      <w:pPr>
        <w:pStyle w:val="Heading1"/>
        <w:spacing w:before="79"/>
        <w:rPr>
          <w:color w:val="943634" w:themeColor="accent2" w:themeShade="BF"/>
          <w:spacing w:val="-2"/>
        </w:rPr>
      </w:pPr>
      <w:r w:rsidRPr="00720AD5">
        <w:rPr>
          <w:color w:val="943634" w:themeColor="accent2" w:themeShade="BF"/>
          <w:spacing w:val="-2"/>
        </w:rPr>
        <w:lastRenderedPageBreak/>
        <w:t>Matematika</w:t>
      </w:r>
    </w:p>
    <w:p w14:paraId="1CEBB521" w14:textId="77777777" w:rsidR="006609EA" w:rsidRDefault="006609EA">
      <w:pPr>
        <w:pStyle w:val="Heading1"/>
        <w:spacing w:before="79"/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720AD5" w:rsidRPr="00720AD5" w14:paraId="497AAF57" w14:textId="77777777">
        <w:trPr>
          <w:trHeight w:val="321"/>
        </w:trPr>
        <w:tc>
          <w:tcPr>
            <w:tcW w:w="15447" w:type="dxa"/>
            <w:gridSpan w:val="6"/>
          </w:tcPr>
          <w:p w14:paraId="497AAF56" w14:textId="77777777" w:rsidR="00534F3B" w:rsidRPr="00720AD5" w:rsidRDefault="00FC2013">
            <w:pPr>
              <w:pStyle w:val="TableParagraph"/>
              <w:spacing w:line="301" w:lineRule="exact"/>
              <w:ind w:left="14" w:right="4"/>
              <w:jc w:val="center"/>
              <w:rPr>
                <w:rFonts w:ascii="Arial"/>
                <w:b/>
                <w:color w:val="943634" w:themeColor="accent2" w:themeShade="BF"/>
                <w:sz w:val="28"/>
              </w:rPr>
            </w:pPr>
            <w:r w:rsidRPr="00720AD5">
              <w:rPr>
                <w:rFonts w:ascii="Arial"/>
                <w:b/>
                <w:color w:val="943634" w:themeColor="accent2" w:themeShade="BF"/>
                <w:sz w:val="28"/>
              </w:rPr>
              <w:t>DOMENA</w:t>
            </w:r>
            <w:r w:rsidRPr="00720AD5">
              <w:rPr>
                <w:rFonts w:ascii="Arial"/>
                <w:b/>
                <w:color w:val="943634" w:themeColor="accent2" w:themeShade="BF"/>
                <w:spacing w:val="-4"/>
                <w:sz w:val="28"/>
              </w:rPr>
              <w:t xml:space="preserve"> </w:t>
            </w:r>
            <w:r w:rsidRPr="00720AD5">
              <w:rPr>
                <w:rFonts w:ascii="Arial"/>
                <w:b/>
                <w:color w:val="943634" w:themeColor="accent2" w:themeShade="BF"/>
                <w:sz w:val="28"/>
              </w:rPr>
              <w:t>A</w:t>
            </w:r>
            <w:r w:rsidRPr="00720AD5">
              <w:rPr>
                <w:rFonts w:ascii="Arial"/>
                <w:b/>
                <w:color w:val="943634" w:themeColor="accent2" w:themeShade="BF"/>
                <w:spacing w:val="-5"/>
                <w:sz w:val="28"/>
              </w:rPr>
              <w:t xml:space="preserve"> </w:t>
            </w:r>
            <w:r w:rsidRPr="00720AD5">
              <w:rPr>
                <w:rFonts w:ascii="Arial"/>
                <w:b/>
                <w:color w:val="943634" w:themeColor="accent2" w:themeShade="BF"/>
                <w:sz w:val="28"/>
              </w:rPr>
              <w:t>-</w:t>
            </w:r>
            <w:r w:rsidRPr="00720AD5">
              <w:rPr>
                <w:rFonts w:ascii="Arial"/>
                <w:b/>
                <w:color w:val="943634" w:themeColor="accent2" w:themeShade="BF"/>
                <w:spacing w:val="1"/>
                <w:sz w:val="28"/>
              </w:rPr>
              <w:t xml:space="preserve"> </w:t>
            </w:r>
            <w:r w:rsidRPr="00720AD5">
              <w:rPr>
                <w:rFonts w:ascii="Arial"/>
                <w:b/>
                <w:color w:val="943634" w:themeColor="accent2" w:themeShade="BF"/>
                <w:spacing w:val="-2"/>
                <w:sz w:val="28"/>
              </w:rPr>
              <w:t>BROJEVI</w:t>
            </w:r>
          </w:p>
        </w:tc>
      </w:tr>
      <w:tr w:rsidR="00534F3B" w14:paraId="497AAF5E" w14:textId="77777777">
        <w:trPr>
          <w:trHeight w:val="1037"/>
        </w:trPr>
        <w:tc>
          <w:tcPr>
            <w:tcW w:w="5127" w:type="dxa"/>
            <w:gridSpan w:val="2"/>
          </w:tcPr>
          <w:p w14:paraId="497AAF58" w14:textId="77777777" w:rsidR="00534F3B" w:rsidRPr="00720AD5" w:rsidRDefault="00FC2013">
            <w:pPr>
              <w:pStyle w:val="TableParagraph"/>
              <w:ind w:left="107" w:right="106"/>
              <w:rPr>
                <w:color w:val="943634" w:themeColor="accent2" w:themeShade="BF"/>
                <w:sz w:val="20"/>
              </w:rPr>
            </w:pPr>
            <w:r w:rsidRPr="00720AD5">
              <w:rPr>
                <w:color w:val="943634" w:themeColor="accent2" w:themeShade="BF"/>
                <w:spacing w:val="-2"/>
                <w:sz w:val="20"/>
              </w:rPr>
              <w:t>Ishod:</w:t>
            </w:r>
            <w:r w:rsidRPr="00720AD5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MAT</w:t>
            </w:r>
            <w:r w:rsidRPr="00720AD5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OŠ</w:t>
            </w:r>
            <w:r w:rsidRPr="00720AD5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A.4.1.</w:t>
            </w:r>
            <w:r w:rsidRPr="00720AD5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Služi</w:t>
            </w:r>
            <w:r w:rsidRPr="00720AD5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se</w:t>
            </w:r>
            <w:r w:rsidRPr="00720AD5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prirodnim</w:t>
            </w:r>
            <w:r w:rsidRPr="00720AD5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brojevima</w:t>
            </w:r>
            <w:r w:rsidRPr="00720AD5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do milijun.</w:t>
            </w:r>
          </w:p>
        </w:tc>
        <w:tc>
          <w:tcPr>
            <w:tcW w:w="10320" w:type="dxa"/>
            <w:gridSpan w:val="4"/>
          </w:tcPr>
          <w:p w14:paraId="497AAF59" w14:textId="77777777" w:rsidR="00534F3B" w:rsidRPr="00720AD5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720AD5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AF5A" w14:textId="77777777" w:rsidR="00534F3B" w:rsidRDefault="00FC2013" w:rsidP="00FC2013">
            <w:pPr>
              <w:pStyle w:val="TableParagraph"/>
              <w:numPr>
                <w:ilvl w:val="0"/>
                <w:numId w:val="47"/>
              </w:numPr>
              <w:tabs>
                <w:tab w:val="left" w:pos="220"/>
              </w:tabs>
              <w:spacing w:before="2" w:line="207" w:lineRule="exact"/>
              <w:ind w:hanging="112"/>
              <w:rPr>
                <w:sz w:val="18"/>
              </w:rPr>
            </w:pPr>
            <w:r>
              <w:rPr>
                <w:spacing w:val="-4"/>
                <w:sz w:val="18"/>
              </w:rPr>
              <w:t>Broji,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čita,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uspoređuje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brojeve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milijun.</w:t>
            </w:r>
          </w:p>
          <w:p w14:paraId="497AAF5B" w14:textId="77777777" w:rsidR="00534F3B" w:rsidRDefault="00FC2013" w:rsidP="00FC2013">
            <w:pPr>
              <w:pStyle w:val="TableParagraph"/>
              <w:numPr>
                <w:ilvl w:val="0"/>
                <w:numId w:val="47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Navodi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dekadske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jedinice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njihove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odnose.</w:t>
            </w:r>
          </w:p>
          <w:p w14:paraId="497AAF5C" w14:textId="77777777" w:rsidR="00534F3B" w:rsidRDefault="00FC2013" w:rsidP="00FC2013">
            <w:pPr>
              <w:pStyle w:val="TableParagraph"/>
              <w:numPr>
                <w:ilvl w:val="0"/>
                <w:numId w:val="47"/>
              </w:numPr>
              <w:tabs>
                <w:tab w:val="left" w:pos="220"/>
              </w:tabs>
              <w:spacing w:line="20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mjesne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vrijednosti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pojedinih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znamenaka.</w:t>
            </w:r>
          </w:p>
          <w:p w14:paraId="497AAF5D" w14:textId="77777777" w:rsidR="00534F3B" w:rsidRDefault="00FC2013" w:rsidP="00FC2013">
            <w:pPr>
              <w:pStyle w:val="TableParagraph"/>
              <w:numPr>
                <w:ilvl w:val="0"/>
                <w:numId w:val="47"/>
              </w:numPr>
              <w:tabs>
                <w:tab w:val="left" w:pos="220"/>
              </w:tabs>
              <w:spacing w:line="189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Koristi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višeznamenkastim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brojevima</w:t>
            </w:r>
          </w:p>
        </w:tc>
      </w:tr>
      <w:tr w:rsidR="00534F3B" w14:paraId="497AAF65" w14:textId="77777777" w:rsidTr="00720AD5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AF5F" w14:textId="77777777" w:rsidR="00534F3B" w:rsidRPr="00720AD5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720AD5">
              <w:rPr>
                <w:color w:val="943634" w:themeColor="accent2" w:themeShade="BF"/>
                <w:sz w:val="20"/>
              </w:rPr>
              <w:t>Elementi</w:t>
            </w:r>
            <w:r w:rsidRPr="00720AD5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AF60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AF61" w14:textId="77777777" w:rsidR="00534F3B" w:rsidRDefault="00FC2013">
            <w:pPr>
              <w:pStyle w:val="TableParagraph"/>
              <w:spacing w:line="210" w:lineRule="exact"/>
              <w:ind w:left="842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AF62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AF63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AF64" w14:textId="77777777" w:rsidR="00534F3B" w:rsidRDefault="00FC2013">
            <w:pPr>
              <w:pStyle w:val="TableParagraph"/>
              <w:spacing w:line="210" w:lineRule="exact"/>
              <w:ind w:left="802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F6C" w14:textId="77777777">
        <w:trPr>
          <w:trHeight w:val="220"/>
        </w:trPr>
        <w:tc>
          <w:tcPr>
            <w:tcW w:w="2542" w:type="dxa"/>
            <w:tcBorders>
              <w:bottom w:val="nil"/>
            </w:tcBorders>
          </w:tcPr>
          <w:p w14:paraId="497AAF66" w14:textId="77777777" w:rsidR="00534F3B" w:rsidRPr="00720AD5" w:rsidRDefault="00FC2013">
            <w:pPr>
              <w:pStyle w:val="TableParagraph"/>
              <w:spacing w:line="200" w:lineRule="exact"/>
              <w:ind w:left="107"/>
              <w:rPr>
                <w:color w:val="943634" w:themeColor="accent2" w:themeShade="BF"/>
                <w:sz w:val="20"/>
              </w:rPr>
            </w:pPr>
            <w:r w:rsidRPr="00720AD5">
              <w:rPr>
                <w:color w:val="943634" w:themeColor="accent2" w:themeShade="BF"/>
                <w:sz w:val="20"/>
              </w:rPr>
              <w:t>Usvojenost</w:t>
            </w:r>
            <w:r w:rsidRPr="00720AD5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z w:val="20"/>
              </w:rPr>
              <w:t>znanja</w:t>
            </w:r>
            <w:r w:rsidRPr="00720AD5">
              <w:rPr>
                <w:color w:val="943634" w:themeColor="accent2" w:themeShade="BF"/>
                <w:spacing w:val="-10"/>
                <w:sz w:val="20"/>
              </w:rPr>
              <w:t xml:space="preserve"> i</w:t>
            </w:r>
          </w:p>
        </w:tc>
        <w:tc>
          <w:tcPr>
            <w:tcW w:w="2585" w:type="dxa"/>
            <w:tcBorders>
              <w:bottom w:val="nil"/>
            </w:tcBorders>
          </w:tcPr>
          <w:p w14:paraId="497AAF67" w14:textId="77777777" w:rsidR="00534F3B" w:rsidRDefault="00FC2013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</w:tc>
        <w:tc>
          <w:tcPr>
            <w:tcW w:w="2575" w:type="dxa"/>
            <w:tcBorders>
              <w:bottom w:val="nil"/>
            </w:tcBorders>
          </w:tcPr>
          <w:p w14:paraId="497AAF68" w14:textId="77777777" w:rsidR="00534F3B" w:rsidRDefault="00FC2013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Samostalno,</w:t>
            </w:r>
            <w:r>
              <w:rPr>
                <w:spacing w:val="-6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4"/>
                <w:sz w:val="18"/>
                <w:u w:val="single"/>
              </w:rPr>
              <w:t xml:space="preserve"> manje</w:t>
            </w:r>
          </w:p>
        </w:tc>
        <w:tc>
          <w:tcPr>
            <w:tcW w:w="2578" w:type="dxa"/>
            <w:tcBorders>
              <w:bottom w:val="nil"/>
            </w:tcBorders>
          </w:tcPr>
          <w:p w14:paraId="497AAF69" w14:textId="77777777" w:rsidR="00534F3B" w:rsidRDefault="00FC2013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</w:p>
        </w:tc>
        <w:tc>
          <w:tcPr>
            <w:tcW w:w="2597" w:type="dxa"/>
            <w:tcBorders>
              <w:bottom w:val="nil"/>
            </w:tcBorders>
          </w:tcPr>
          <w:p w14:paraId="497AAF6A" w14:textId="77777777" w:rsidR="00534F3B" w:rsidRDefault="00FC2013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Uz</w:t>
            </w:r>
            <w:r>
              <w:rPr>
                <w:spacing w:val="-9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stalnu</w:t>
            </w:r>
            <w:r>
              <w:rPr>
                <w:spacing w:val="-8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  <w:r>
              <w:rPr>
                <w:spacing w:val="-9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ili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konkreta:</w:t>
            </w:r>
          </w:p>
        </w:tc>
        <w:tc>
          <w:tcPr>
            <w:tcW w:w="2570" w:type="dxa"/>
            <w:tcBorders>
              <w:bottom w:val="nil"/>
            </w:tcBorders>
          </w:tcPr>
          <w:p w14:paraId="497AAF6B" w14:textId="77777777" w:rsidR="00534F3B" w:rsidRDefault="00FC2013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w w:val="90"/>
                <w:sz w:val="18"/>
              </w:rPr>
              <w:t>Učenik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ne</w:t>
            </w:r>
            <w:r>
              <w:rPr>
                <w:spacing w:val="-2"/>
                <w:w w:val="90"/>
                <w:sz w:val="18"/>
              </w:rPr>
              <w:t xml:space="preserve"> ostvaruje</w:t>
            </w:r>
          </w:p>
        </w:tc>
      </w:tr>
      <w:tr w:rsidR="00534F3B" w14:paraId="497AAF77" w14:textId="77777777">
        <w:trPr>
          <w:trHeight w:val="402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6D" w14:textId="77777777" w:rsidR="00534F3B" w:rsidRPr="00720AD5" w:rsidRDefault="00FC2013">
            <w:pPr>
              <w:pStyle w:val="TableParagraph"/>
              <w:spacing w:before="7"/>
              <w:ind w:left="107"/>
              <w:rPr>
                <w:color w:val="943634" w:themeColor="accent2" w:themeShade="BF"/>
                <w:sz w:val="20"/>
              </w:rPr>
            </w:pPr>
            <w:r w:rsidRPr="00720AD5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6E" w14:textId="77777777" w:rsidR="00534F3B" w:rsidRDefault="00FC2013">
            <w:pPr>
              <w:pStyle w:val="TableParagraph"/>
              <w:spacing w:line="192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-broji,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čita,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(brojkom</w:t>
            </w:r>
          </w:p>
          <w:p w14:paraId="497AAF6F" w14:textId="77777777" w:rsidR="00534F3B" w:rsidRDefault="00FC2013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brojevnom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riječi)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70" w14:textId="77777777" w:rsidR="00534F3B" w:rsidRDefault="00FC2013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greške:</w:t>
            </w:r>
          </w:p>
          <w:p w14:paraId="497AAF71" w14:textId="77777777" w:rsidR="00534F3B" w:rsidRDefault="00FC2013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 wp14:anchorId="497AB6E2" wp14:editId="497AB6E3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119219</wp:posOffset>
                      </wp:positionV>
                      <wp:extent cx="38100" cy="76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" cy="7620"/>
                                <a:chOff x="0" y="0"/>
                                <a:chExt cx="38100" cy="762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381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7620">
                                      <a:moveTo>
                                        <a:pt x="381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8100" y="7620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98F0CC" id="Group 1" o:spid="_x0000_s1026" style="position:absolute;margin-left:5.4pt;margin-top:9.4pt;width:3pt;height:.6pt;z-index:-251661824;mso-wrap-distance-left:0;mso-wrap-distance-right:0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">
                      <v:shape id="Graphic 2" o:spid="_x0000_s1027" style="position:absolute;width:38100;height:7620;visibility:visible;mso-wrap-style:square;v-text-anchor:top" coordsize="381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" path="m38100,l,,,7620r38100,l381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-broji,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čita,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(brojkom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72" w14:textId="77777777" w:rsidR="00534F3B" w:rsidRDefault="00FC2013">
            <w:pPr>
              <w:pStyle w:val="TableParagraph"/>
              <w:spacing w:line="192" w:lineRule="exact"/>
              <w:ind w:left="110"/>
              <w:rPr>
                <w:sz w:val="18"/>
              </w:rPr>
            </w:pPr>
            <w:r>
              <w:rPr>
                <w:w w:val="85"/>
                <w:sz w:val="18"/>
                <w:u w:val="single"/>
              </w:rPr>
              <w:t>učitelja</w:t>
            </w:r>
            <w:r>
              <w:rPr>
                <w:spacing w:val="4"/>
                <w:sz w:val="18"/>
                <w:u w:val="single"/>
              </w:rPr>
              <w:t xml:space="preserve"> </w:t>
            </w:r>
            <w:r>
              <w:rPr>
                <w:spacing w:val="-10"/>
                <w:sz w:val="18"/>
                <w:u w:val="single"/>
              </w:rPr>
              <w:t>:</w:t>
            </w:r>
          </w:p>
          <w:p w14:paraId="497AAF73" w14:textId="77777777" w:rsidR="00534F3B" w:rsidRDefault="00FC2013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-broji,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čita,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(brojkom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74" w14:textId="77777777" w:rsidR="00534F3B" w:rsidRDefault="00FC2013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-broji, čita,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zapisuje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(brojkom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  <w:p w14:paraId="497AAF75" w14:textId="77777777" w:rsidR="00534F3B" w:rsidRDefault="00FC2013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brojevnom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riječi)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76" w14:textId="77777777" w:rsidR="00534F3B" w:rsidRDefault="00FC2013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z w:val="18"/>
              </w:rPr>
              <w:t>sastavnicu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ishoda.</w:t>
            </w:r>
          </w:p>
        </w:tc>
      </w:tr>
      <w:tr w:rsidR="00534F3B" w14:paraId="497AAF7E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78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79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-uspoređuje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brojeve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do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7A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brojevnom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riječi)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7B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brojevnom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riječi)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7C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-uspoređuje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brojeve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do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7D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85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7F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80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milijun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81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-uspoređuje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brojeve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do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82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-uspoređuje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brojeve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do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83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milijun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84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8C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8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87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prikazuje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upotrebljava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88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milijun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89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milijun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8A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prikazuje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upotrebljava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8B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93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8D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8E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višeznamenkaste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8F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prikazuje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upotrebljava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90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prikazuje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upotrebljava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91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višeznamenkaste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92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9A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94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95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tablicom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mjesnih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96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višeznamenkaste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97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višeznamenkaste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98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tablicom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mjesnih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99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A1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9B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9C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vrijednosti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9D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tablicom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mjesnih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9E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tablicom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mjesnih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9F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vrijednosti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A0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A8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A2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A3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-uočava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objašnjava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način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10"/>
                <w:w w:val="90"/>
                <w:sz w:val="18"/>
              </w:rPr>
              <w:t>i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A4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vrijednosti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A5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vrijednosti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A6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90"/>
                <w:sz w:val="18"/>
              </w:rPr>
              <w:t>-uočava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objašnjava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način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10"/>
                <w:w w:val="90"/>
                <w:sz w:val="18"/>
              </w:rPr>
              <w:t>i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A7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AF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A9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AA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pravilo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nizanja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brojeva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AB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0"/>
                <w:sz w:val="18"/>
              </w:rPr>
              <w:t>-uočava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objašnjava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način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10"/>
                <w:w w:val="90"/>
                <w:sz w:val="18"/>
              </w:rPr>
              <w:t>i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AC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-uočava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objašnjava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način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10"/>
                <w:w w:val="90"/>
                <w:sz w:val="18"/>
              </w:rPr>
              <w:t>i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AD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pravilo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nizanja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brojeva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AE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B6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B0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B1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dekadskom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sustavu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brojeva.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B2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pravilo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nizanja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brojeva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B3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pravilo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nizanja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brojeva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B4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dekadskom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sustavu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brojeva.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B5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BD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B7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B8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-rastavlja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zbroj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B9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dekadskom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sustavu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brojeva.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BA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dekadskom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sustavu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brojeva.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BB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-rastavlja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zbroj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BC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C4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BE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BF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višekratnika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C0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-rastavlja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zbroj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C1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-rastavlja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zbroj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C2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višekratnika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C3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CB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C5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C6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C7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višekratnika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C8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višekratnika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C9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CA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D2" w14:textId="77777777">
        <w:trPr>
          <w:trHeight w:val="206"/>
        </w:trPr>
        <w:tc>
          <w:tcPr>
            <w:tcW w:w="2542" w:type="dxa"/>
            <w:tcBorders>
              <w:top w:val="nil"/>
            </w:tcBorders>
          </w:tcPr>
          <w:p w14:paraId="497AAFCC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</w:tcBorders>
          </w:tcPr>
          <w:p w14:paraId="497AAFCD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75" w:type="dxa"/>
            <w:tcBorders>
              <w:top w:val="nil"/>
            </w:tcBorders>
          </w:tcPr>
          <w:p w14:paraId="497AAFCE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8" w:type="dxa"/>
            <w:tcBorders>
              <w:top w:val="nil"/>
            </w:tcBorders>
          </w:tcPr>
          <w:p w14:paraId="497AAFCF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97" w:type="dxa"/>
            <w:tcBorders>
              <w:top w:val="nil"/>
            </w:tcBorders>
          </w:tcPr>
          <w:p w14:paraId="497AAFD0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70" w:type="dxa"/>
            <w:tcBorders>
              <w:top w:val="nil"/>
            </w:tcBorders>
          </w:tcPr>
          <w:p w14:paraId="497AAFD1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D9" w14:textId="77777777">
        <w:trPr>
          <w:trHeight w:val="220"/>
        </w:trPr>
        <w:tc>
          <w:tcPr>
            <w:tcW w:w="2542" w:type="dxa"/>
            <w:tcBorders>
              <w:bottom w:val="nil"/>
            </w:tcBorders>
          </w:tcPr>
          <w:p w14:paraId="497AAFD3" w14:textId="77777777" w:rsidR="00534F3B" w:rsidRPr="00116040" w:rsidRDefault="00FC2013">
            <w:pPr>
              <w:pStyle w:val="TableParagraph"/>
              <w:spacing w:line="200" w:lineRule="exact"/>
              <w:ind w:left="107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pacing w:val="-2"/>
                <w:sz w:val="20"/>
              </w:rPr>
              <w:t>Matematička</w:t>
            </w:r>
          </w:p>
        </w:tc>
        <w:tc>
          <w:tcPr>
            <w:tcW w:w="2585" w:type="dxa"/>
            <w:tcBorders>
              <w:bottom w:val="nil"/>
            </w:tcBorders>
          </w:tcPr>
          <w:p w14:paraId="497AAFD4" w14:textId="77777777" w:rsidR="00534F3B" w:rsidRDefault="00FC2013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  <w:r>
              <w:rPr>
                <w:spacing w:val="-2"/>
                <w:sz w:val="18"/>
              </w:rPr>
              <w:t>:</w:t>
            </w:r>
          </w:p>
        </w:tc>
        <w:tc>
          <w:tcPr>
            <w:tcW w:w="2575" w:type="dxa"/>
            <w:tcBorders>
              <w:bottom w:val="nil"/>
            </w:tcBorders>
          </w:tcPr>
          <w:p w14:paraId="497AAFD5" w14:textId="77777777" w:rsidR="00534F3B" w:rsidRDefault="00FC2013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Samostalno,</w:t>
            </w:r>
            <w:r>
              <w:rPr>
                <w:spacing w:val="-6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4"/>
                <w:sz w:val="18"/>
                <w:u w:val="single"/>
              </w:rPr>
              <w:t xml:space="preserve"> manje</w:t>
            </w:r>
          </w:p>
        </w:tc>
        <w:tc>
          <w:tcPr>
            <w:tcW w:w="2578" w:type="dxa"/>
            <w:tcBorders>
              <w:bottom w:val="nil"/>
            </w:tcBorders>
          </w:tcPr>
          <w:p w14:paraId="497AAFD6" w14:textId="77777777" w:rsidR="00534F3B" w:rsidRDefault="00FC2013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</w:p>
        </w:tc>
        <w:tc>
          <w:tcPr>
            <w:tcW w:w="2597" w:type="dxa"/>
            <w:tcBorders>
              <w:bottom w:val="nil"/>
            </w:tcBorders>
          </w:tcPr>
          <w:p w14:paraId="497AAFD7" w14:textId="77777777" w:rsidR="00534F3B" w:rsidRDefault="00FC2013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Uz</w:t>
            </w:r>
            <w:r>
              <w:rPr>
                <w:spacing w:val="21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stalnu</w:t>
            </w:r>
            <w:r>
              <w:rPr>
                <w:spacing w:val="-9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  <w:r>
              <w:rPr>
                <w:spacing w:val="-8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učitelja:</w:t>
            </w:r>
          </w:p>
        </w:tc>
        <w:tc>
          <w:tcPr>
            <w:tcW w:w="2570" w:type="dxa"/>
            <w:tcBorders>
              <w:bottom w:val="nil"/>
            </w:tcBorders>
          </w:tcPr>
          <w:p w14:paraId="497AAFD8" w14:textId="77777777" w:rsidR="00534F3B" w:rsidRDefault="00FC2013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w w:val="90"/>
                <w:sz w:val="18"/>
              </w:rPr>
              <w:t>Učenik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ne</w:t>
            </w:r>
            <w:r>
              <w:rPr>
                <w:spacing w:val="-2"/>
                <w:w w:val="90"/>
                <w:sz w:val="18"/>
              </w:rPr>
              <w:t xml:space="preserve"> ostvaruje</w:t>
            </w:r>
          </w:p>
        </w:tc>
      </w:tr>
      <w:tr w:rsidR="00534F3B" w14:paraId="497AAFE4" w14:textId="77777777">
        <w:trPr>
          <w:trHeight w:val="402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DA" w14:textId="77777777" w:rsidR="00534F3B" w:rsidRPr="00116040" w:rsidRDefault="00FC2013">
            <w:pPr>
              <w:pStyle w:val="TableParagraph"/>
              <w:spacing w:before="9"/>
              <w:ind w:left="107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DB" w14:textId="77777777" w:rsidR="00534F3B" w:rsidRDefault="00FC2013">
            <w:pPr>
              <w:pStyle w:val="TableParagraph"/>
              <w:spacing w:line="192" w:lineRule="exact"/>
              <w:ind w:left="110"/>
              <w:rPr>
                <w:sz w:val="18"/>
              </w:rPr>
            </w:pPr>
            <w:r>
              <w:rPr>
                <w:sz w:val="18"/>
              </w:rPr>
              <w:t>-zapisuje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simbole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  <w:p w14:paraId="497AAFDC" w14:textId="77777777" w:rsidR="00534F3B" w:rsidRDefault="00FC2013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DD" w14:textId="77777777" w:rsidR="00534F3B" w:rsidRDefault="00FC2013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greške:</w:t>
            </w:r>
          </w:p>
          <w:p w14:paraId="497AAFDE" w14:textId="77777777" w:rsidR="00534F3B" w:rsidRDefault="00FC2013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-zapisuje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simbole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DF" w14:textId="77777777" w:rsidR="00534F3B" w:rsidRDefault="00FC2013">
            <w:pPr>
              <w:pStyle w:val="TableParagraph"/>
              <w:spacing w:line="192" w:lineRule="exact"/>
              <w:ind w:left="110"/>
              <w:rPr>
                <w:sz w:val="18"/>
              </w:rPr>
            </w:pPr>
            <w:r>
              <w:rPr>
                <w:w w:val="80"/>
                <w:sz w:val="18"/>
                <w:u w:val="single"/>
              </w:rPr>
              <w:t>učitelja</w:t>
            </w:r>
            <w:r>
              <w:rPr>
                <w:spacing w:val="2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ili</w:t>
            </w:r>
            <w:r>
              <w:rPr>
                <w:spacing w:val="3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češće</w:t>
            </w:r>
            <w:r>
              <w:rPr>
                <w:spacing w:val="3"/>
                <w:sz w:val="18"/>
                <w:u w:val="single"/>
              </w:rPr>
              <w:t xml:space="preserve"> </w:t>
            </w:r>
            <w:r>
              <w:rPr>
                <w:spacing w:val="-2"/>
                <w:w w:val="80"/>
                <w:sz w:val="18"/>
                <w:u w:val="single"/>
              </w:rPr>
              <w:t>greške</w:t>
            </w:r>
          </w:p>
          <w:p w14:paraId="497AAFE0" w14:textId="77777777" w:rsidR="00534F3B" w:rsidRDefault="00FC2013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-zapisuje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simbole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E1" w14:textId="77777777" w:rsidR="00534F3B" w:rsidRDefault="00FC2013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z w:val="18"/>
              </w:rPr>
              <w:t>-zapisuje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simbole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  <w:p w14:paraId="497AAFE2" w14:textId="77777777" w:rsidR="00534F3B" w:rsidRDefault="00FC2013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E3" w14:textId="77777777" w:rsidR="00534F3B" w:rsidRDefault="00FC2013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z w:val="18"/>
              </w:rPr>
              <w:t>sastavnicu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ishoda.</w:t>
            </w:r>
          </w:p>
        </w:tc>
      </w:tr>
      <w:tr w:rsidR="00534F3B" w14:paraId="497AAFEB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E5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E6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-količine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riječima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E7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E8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E9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0"/>
                <w:sz w:val="18"/>
              </w:rPr>
              <w:t>-količine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riječima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EA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F2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EC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ED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manje,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EE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0"/>
                <w:sz w:val="18"/>
              </w:rPr>
              <w:t>-količine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riječima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EF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-količine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riječima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F0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više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manje,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F1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F9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F3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F4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w w:val="85"/>
                <w:sz w:val="18"/>
              </w:rPr>
              <w:t>riječima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veći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manji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F5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više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manje,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F6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manje,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F7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85"/>
                <w:sz w:val="18"/>
              </w:rPr>
              <w:t>riječima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veći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w w:val="85"/>
                <w:sz w:val="18"/>
              </w:rPr>
              <w:t>manji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F8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00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FA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FB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simbole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FC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85"/>
                <w:sz w:val="18"/>
              </w:rPr>
              <w:t>riječima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veći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w w:val="85"/>
                <w:sz w:val="18"/>
              </w:rPr>
              <w:t>manji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FD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w w:val="85"/>
                <w:sz w:val="18"/>
              </w:rPr>
              <w:t>riječima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veći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w w:val="85"/>
                <w:sz w:val="18"/>
              </w:rPr>
              <w:t>manji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FE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simbole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FF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07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B001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B002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uspoređivanje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B003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simbole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B004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simbole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B005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uspoređivanje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B00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0E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B008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B009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piše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glavne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B00A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uspoređivanje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B00B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uspoređivanje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B00C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-čita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piše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glavne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brojeve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B00D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15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B00F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B010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-primjenjuje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nazive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B011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-čita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piše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glavne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brojeve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B012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piše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glavne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B013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-primjenjuje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nazive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B014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1C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B01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B017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višekratnik,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dekadske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B018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-primjenjuje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nazive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B019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-primjenjuje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nazive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B01A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višekratnik,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dekadske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B01B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23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B01D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B01E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jedinice,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zbroj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višekratnika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B01F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višekratnik,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dekadske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B020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višekratnik,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dekadske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B021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jedinice,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zbroj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višekratnika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B022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2A" w14:textId="77777777">
        <w:trPr>
          <w:trHeight w:val="203"/>
        </w:trPr>
        <w:tc>
          <w:tcPr>
            <w:tcW w:w="2542" w:type="dxa"/>
            <w:tcBorders>
              <w:top w:val="nil"/>
            </w:tcBorders>
          </w:tcPr>
          <w:p w14:paraId="497AB024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</w:tcBorders>
          </w:tcPr>
          <w:p w14:paraId="497AB025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75" w:type="dxa"/>
            <w:tcBorders>
              <w:top w:val="nil"/>
            </w:tcBorders>
          </w:tcPr>
          <w:p w14:paraId="497AB026" w14:textId="77777777" w:rsidR="00534F3B" w:rsidRDefault="00FC2013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>jedinice,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zbroj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višekratnika</w:t>
            </w:r>
          </w:p>
        </w:tc>
        <w:tc>
          <w:tcPr>
            <w:tcW w:w="2578" w:type="dxa"/>
            <w:tcBorders>
              <w:top w:val="nil"/>
            </w:tcBorders>
          </w:tcPr>
          <w:p w14:paraId="497AB027" w14:textId="77777777" w:rsidR="00534F3B" w:rsidRDefault="00FC2013">
            <w:pPr>
              <w:pStyle w:val="TableParagraph"/>
              <w:spacing w:line="184" w:lineRule="exact"/>
              <w:ind w:left="110"/>
              <w:rPr>
                <w:sz w:val="18"/>
              </w:rPr>
            </w:pPr>
            <w:r>
              <w:rPr>
                <w:sz w:val="18"/>
              </w:rPr>
              <w:t>jedinice,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zbroj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višekratnika</w:t>
            </w:r>
          </w:p>
        </w:tc>
        <w:tc>
          <w:tcPr>
            <w:tcW w:w="2597" w:type="dxa"/>
            <w:tcBorders>
              <w:top w:val="nil"/>
            </w:tcBorders>
          </w:tcPr>
          <w:p w14:paraId="497AB028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70" w:type="dxa"/>
            <w:tcBorders>
              <w:top w:val="nil"/>
            </w:tcBorders>
          </w:tcPr>
          <w:p w14:paraId="497AB029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3C" w14:textId="77777777">
        <w:trPr>
          <w:trHeight w:val="1036"/>
        </w:trPr>
        <w:tc>
          <w:tcPr>
            <w:tcW w:w="2542" w:type="dxa"/>
          </w:tcPr>
          <w:p w14:paraId="497AB02B" w14:textId="77777777" w:rsidR="00534F3B" w:rsidRDefault="00FC2013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t>Rješavanje</w:t>
            </w:r>
            <w:r w:rsidRPr="00116040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02C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  <w:p w14:paraId="497AB02D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02E" w14:textId="77777777" w:rsidR="00534F3B" w:rsidRDefault="00FC2013">
            <w:pPr>
              <w:pStyle w:val="TableParagraph"/>
              <w:spacing w:before="2" w:line="207" w:lineRule="exact"/>
              <w:ind w:left="110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497AB02F" w14:textId="77777777" w:rsidR="00534F3B" w:rsidRDefault="00FC2013">
            <w:pPr>
              <w:pStyle w:val="TableParagraph"/>
              <w:spacing w:line="206" w:lineRule="exact"/>
              <w:ind w:left="110" w:right="162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-postavlja matematički </w:t>
            </w:r>
            <w:r>
              <w:rPr>
                <w:spacing w:val="-2"/>
                <w:sz w:val="18"/>
              </w:rPr>
              <w:t>zadatak</w:t>
            </w:r>
          </w:p>
        </w:tc>
        <w:tc>
          <w:tcPr>
            <w:tcW w:w="2575" w:type="dxa"/>
          </w:tcPr>
          <w:p w14:paraId="497AB030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Samostalno,uz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manje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greške</w:t>
            </w:r>
          </w:p>
          <w:p w14:paraId="497AB031" w14:textId="77777777" w:rsidR="00534F3B" w:rsidRDefault="00FC201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032" w14:textId="77777777" w:rsidR="00534F3B" w:rsidRDefault="00FC2013">
            <w:pPr>
              <w:pStyle w:val="TableParagraph"/>
              <w:spacing w:before="2" w:line="207" w:lineRule="exact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497AB033" w14:textId="77777777" w:rsidR="00534F3B" w:rsidRDefault="00FC2013">
            <w:pPr>
              <w:pStyle w:val="TableParagraph"/>
              <w:spacing w:line="206" w:lineRule="exact"/>
              <w:ind w:right="165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-postavlja matematički </w:t>
            </w:r>
            <w:r>
              <w:rPr>
                <w:spacing w:val="-2"/>
                <w:sz w:val="18"/>
              </w:rPr>
              <w:t>zadatak</w:t>
            </w:r>
          </w:p>
        </w:tc>
        <w:tc>
          <w:tcPr>
            <w:tcW w:w="2578" w:type="dxa"/>
          </w:tcPr>
          <w:p w14:paraId="497AB034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Uz</w:t>
            </w:r>
            <w:r>
              <w:rPr>
                <w:spacing w:val="-9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povremenu pomoć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učitelja:</w:t>
            </w:r>
          </w:p>
          <w:p w14:paraId="497AB035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7E652535" w14:textId="77777777" w:rsidR="007D3D27" w:rsidRDefault="00FC2013">
            <w:pPr>
              <w:pStyle w:val="TableParagraph"/>
              <w:spacing w:line="207" w:lineRule="exact"/>
              <w:ind w:left="110"/>
              <w:rPr>
                <w:spacing w:val="-2"/>
                <w:w w:val="90"/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497AB036" w14:textId="0686D9FB" w:rsidR="00534F3B" w:rsidRDefault="007D3D27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-postavlja matematički </w:t>
            </w:r>
            <w:r>
              <w:rPr>
                <w:spacing w:val="-2"/>
                <w:sz w:val="18"/>
              </w:rPr>
              <w:t>zadatak</w:t>
            </w:r>
          </w:p>
        </w:tc>
        <w:tc>
          <w:tcPr>
            <w:tcW w:w="2597" w:type="dxa"/>
          </w:tcPr>
          <w:p w14:paraId="497AB03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Uz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stalnu pomoć učitelja:</w:t>
            </w:r>
          </w:p>
          <w:p w14:paraId="497AB038" w14:textId="77777777" w:rsidR="00534F3B" w:rsidRDefault="00FC201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039" w14:textId="77777777" w:rsidR="00534F3B" w:rsidRDefault="00FC2013">
            <w:pPr>
              <w:pStyle w:val="TableParagraph"/>
              <w:spacing w:before="2" w:line="207" w:lineRule="exact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74163C51" w14:textId="77777777" w:rsidR="00534F3B" w:rsidRDefault="00FC2013">
            <w:pPr>
              <w:pStyle w:val="TableParagraph"/>
              <w:spacing w:line="206" w:lineRule="exact"/>
              <w:ind w:right="185"/>
              <w:rPr>
                <w:spacing w:val="-2"/>
                <w:sz w:val="18"/>
              </w:rPr>
            </w:pPr>
            <w:r>
              <w:rPr>
                <w:spacing w:val="-6"/>
                <w:sz w:val="18"/>
              </w:rPr>
              <w:t xml:space="preserve">-postavlja matematički </w:t>
            </w:r>
            <w:r>
              <w:rPr>
                <w:spacing w:val="-2"/>
                <w:sz w:val="18"/>
              </w:rPr>
              <w:t>zadatak</w:t>
            </w:r>
          </w:p>
          <w:p w14:paraId="003CFC34" w14:textId="77777777" w:rsidR="007D3D27" w:rsidRDefault="007D3D27">
            <w:pPr>
              <w:pStyle w:val="TableParagraph"/>
              <w:spacing w:line="206" w:lineRule="exact"/>
              <w:ind w:right="185"/>
              <w:rPr>
                <w:spacing w:val="-2"/>
                <w:sz w:val="18"/>
              </w:rPr>
            </w:pPr>
          </w:p>
          <w:p w14:paraId="497AB03A" w14:textId="1414E25E" w:rsidR="007D3D27" w:rsidRDefault="007D3D27">
            <w:pPr>
              <w:pStyle w:val="TableParagraph"/>
              <w:spacing w:line="206" w:lineRule="exact"/>
              <w:ind w:right="185"/>
              <w:rPr>
                <w:sz w:val="18"/>
              </w:rPr>
            </w:pPr>
          </w:p>
        </w:tc>
        <w:tc>
          <w:tcPr>
            <w:tcW w:w="2570" w:type="dxa"/>
          </w:tcPr>
          <w:p w14:paraId="497AB03B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03D" w14:textId="77777777" w:rsidR="00534F3B" w:rsidRDefault="00534F3B">
      <w:pPr>
        <w:pStyle w:val="TableParagraph"/>
        <w:rPr>
          <w:sz w:val="18"/>
        </w:rPr>
        <w:sectPr w:rsidR="00534F3B">
          <w:pgSz w:w="16840" w:h="11910" w:orient="landscape"/>
          <w:pgMar w:top="480" w:right="425" w:bottom="577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04B" w14:textId="77777777">
        <w:trPr>
          <w:trHeight w:val="1033"/>
        </w:trPr>
        <w:tc>
          <w:tcPr>
            <w:tcW w:w="5127" w:type="dxa"/>
            <w:gridSpan w:val="2"/>
          </w:tcPr>
          <w:p w14:paraId="497AB045" w14:textId="77777777" w:rsidR="00534F3B" w:rsidRDefault="00FC2013">
            <w:pPr>
              <w:pStyle w:val="TableParagraph"/>
              <w:ind w:left="107" w:right="106"/>
              <w:rPr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lastRenderedPageBreak/>
              <w:t>Ishod:</w:t>
            </w:r>
            <w:r w:rsidRPr="00116040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MAT</w:t>
            </w:r>
            <w:r w:rsidRPr="00116040">
              <w:rPr>
                <w:color w:val="943634" w:themeColor="accent2" w:themeShade="BF"/>
                <w:spacing w:val="-3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OŠ</w:t>
            </w:r>
            <w:r w:rsidRPr="00116040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A.4.2.</w:t>
            </w:r>
            <w:r w:rsidRPr="00116040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Pisano</w:t>
            </w:r>
            <w:r w:rsidRPr="00116040">
              <w:rPr>
                <w:color w:val="943634" w:themeColor="accent2" w:themeShade="BF"/>
                <w:spacing w:val="-5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zbraja</w:t>
            </w:r>
            <w:r w:rsidRPr="00116040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i</w:t>
            </w:r>
            <w:r w:rsidRPr="0011604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oduzima</w:t>
            </w:r>
            <w:r w:rsidRPr="00116040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u</w:t>
            </w:r>
            <w:r w:rsidRPr="0011604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skupu prirodnih brojeva do milijun.</w:t>
            </w:r>
          </w:p>
        </w:tc>
        <w:tc>
          <w:tcPr>
            <w:tcW w:w="10320" w:type="dxa"/>
            <w:gridSpan w:val="4"/>
          </w:tcPr>
          <w:p w14:paraId="497AB046" w14:textId="77777777" w:rsidR="00534F3B" w:rsidRPr="00116040" w:rsidRDefault="00FC2013">
            <w:pPr>
              <w:pStyle w:val="TableParagraph"/>
              <w:spacing w:line="205" w:lineRule="exact"/>
              <w:rPr>
                <w:color w:val="943634" w:themeColor="accent2" w:themeShade="BF"/>
                <w:sz w:val="18"/>
              </w:rPr>
            </w:pPr>
            <w:r w:rsidRPr="00116040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047" w14:textId="77777777" w:rsidR="00534F3B" w:rsidRDefault="00FC2013" w:rsidP="00FC2013">
            <w:pPr>
              <w:pStyle w:val="TableParagraph"/>
              <w:numPr>
                <w:ilvl w:val="0"/>
                <w:numId w:val="46"/>
              </w:numPr>
              <w:tabs>
                <w:tab w:val="left" w:pos="220"/>
              </w:tabs>
              <w:ind w:hanging="112"/>
              <w:rPr>
                <w:sz w:val="18"/>
              </w:rPr>
            </w:pPr>
            <w:r>
              <w:rPr>
                <w:sz w:val="18"/>
              </w:rPr>
              <w:t>Zbraja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oduzima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brojeve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milijun.</w:t>
            </w:r>
          </w:p>
          <w:p w14:paraId="497AB048" w14:textId="77777777" w:rsidR="00534F3B" w:rsidRDefault="00FC2013" w:rsidP="00FC2013">
            <w:pPr>
              <w:pStyle w:val="TableParagraph"/>
              <w:numPr>
                <w:ilvl w:val="0"/>
                <w:numId w:val="46"/>
              </w:numPr>
              <w:tabs>
                <w:tab w:val="left" w:pos="220"/>
              </w:tabs>
              <w:spacing w:before="1" w:line="207" w:lineRule="exact"/>
              <w:ind w:hanging="112"/>
              <w:rPr>
                <w:sz w:val="18"/>
              </w:rPr>
            </w:pPr>
            <w:r>
              <w:rPr>
                <w:spacing w:val="-4"/>
                <w:sz w:val="18"/>
              </w:rPr>
              <w:t>Primjenjuje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odgovarajući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matematički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pisanoga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zbrajanja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oduzimanja.</w:t>
            </w:r>
          </w:p>
          <w:p w14:paraId="497AB049" w14:textId="77777777" w:rsidR="00534F3B" w:rsidRDefault="00FC2013" w:rsidP="00FC2013">
            <w:pPr>
              <w:pStyle w:val="TableParagraph"/>
              <w:numPr>
                <w:ilvl w:val="0"/>
                <w:numId w:val="46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Primjenjuje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svojstvo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komutativnosti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zbrajanja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oduzimanja.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Imenuje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članove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operacija.</w:t>
            </w:r>
          </w:p>
          <w:p w14:paraId="497AB04A" w14:textId="77777777" w:rsidR="00534F3B" w:rsidRDefault="00FC2013" w:rsidP="00FC2013">
            <w:pPr>
              <w:pStyle w:val="TableParagraph"/>
              <w:numPr>
                <w:ilvl w:val="0"/>
                <w:numId w:val="46"/>
              </w:numPr>
              <w:tabs>
                <w:tab w:val="left" w:pos="220"/>
              </w:tabs>
              <w:spacing w:line="18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Rješava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tekstualne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zadatke.</w:t>
            </w:r>
          </w:p>
        </w:tc>
      </w:tr>
      <w:tr w:rsidR="00534F3B" w14:paraId="497AB052" w14:textId="77777777" w:rsidTr="00116040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04C" w14:textId="77777777" w:rsidR="00534F3B" w:rsidRPr="00116040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t>Elementi</w:t>
            </w:r>
            <w:r w:rsidRPr="00116040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04D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04E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04F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050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051" w14:textId="77777777" w:rsidR="00534F3B" w:rsidRDefault="00FC2013">
            <w:pPr>
              <w:pStyle w:val="TableParagraph"/>
              <w:spacing w:line="210" w:lineRule="exact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06F" w14:textId="77777777">
        <w:trPr>
          <w:trHeight w:val="3105"/>
        </w:trPr>
        <w:tc>
          <w:tcPr>
            <w:tcW w:w="2542" w:type="dxa"/>
          </w:tcPr>
          <w:p w14:paraId="497AB053" w14:textId="77777777" w:rsidR="00534F3B" w:rsidRPr="00116040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t>Usvojenost</w:t>
            </w:r>
            <w:r w:rsidRPr="0011604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znanja</w:t>
            </w:r>
            <w:r w:rsidRPr="0011604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 xml:space="preserve">i </w:t>
            </w:r>
            <w:r w:rsidRPr="00116040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054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  <w:p w14:paraId="497AB055" w14:textId="77777777" w:rsidR="00534F3B" w:rsidRDefault="00FC2013">
            <w:pPr>
              <w:pStyle w:val="TableParagraph"/>
              <w:spacing w:before="2"/>
              <w:ind w:left="110" w:right="162"/>
              <w:rPr>
                <w:sz w:val="18"/>
              </w:rPr>
            </w:pPr>
            <w:r>
              <w:rPr>
                <w:sz w:val="18"/>
              </w:rPr>
              <w:t xml:space="preserve">-crta tablicu mjesnih </w:t>
            </w:r>
            <w:r>
              <w:rPr>
                <w:spacing w:val="-4"/>
                <w:sz w:val="18"/>
              </w:rPr>
              <w:t>vrijednosti,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određuje mjesnu </w:t>
            </w:r>
            <w:r>
              <w:rPr>
                <w:sz w:val="18"/>
              </w:rPr>
              <w:t>vrijednost znamenke</w:t>
            </w:r>
          </w:p>
          <w:p w14:paraId="497AB056" w14:textId="77777777" w:rsidR="00534F3B" w:rsidRDefault="00FC2013">
            <w:pPr>
              <w:pStyle w:val="TableParagraph"/>
              <w:ind w:left="110" w:right="827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svojstvo </w:t>
            </w:r>
            <w:r>
              <w:rPr>
                <w:spacing w:val="-2"/>
                <w:sz w:val="18"/>
              </w:rPr>
              <w:t>komutativnosti</w:t>
            </w:r>
          </w:p>
          <w:p w14:paraId="497AB057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vezu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zbrajanja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oduzimanja</w:t>
            </w:r>
          </w:p>
          <w:p w14:paraId="497AB058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- procjenjuje rezultat zbrajanja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oduzimanja</w:t>
            </w:r>
          </w:p>
          <w:p w14:paraId="497AB059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-pisano zbraja i oduzima uz pravilno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potpisivanje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brojeva</w:t>
            </w:r>
          </w:p>
          <w:p w14:paraId="497AB05A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-rješava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tekstualne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</w:tc>
        <w:tc>
          <w:tcPr>
            <w:tcW w:w="2575" w:type="dxa"/>
          </w:tcPr>
          <w:p w14:paraId="497AB05B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  <w:u w:val="single"/>
              </w:rPr>
              <w:t>Samostalno,</w:t>
            </w:r>
            <w:r>
              <w:rPr>
                <w:spacing w:val="-1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manje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greške:</w:t>
            </w:r>
          </w:p>
          <w:p w14:paraId="497AB05C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 crta tablicu mj</w:t>
            </w:r>
            <w:r>
              <w:rPr>
                <w:sz w:val="18"/>
              </w:rPr>
              <w:t>esnih vrijednosti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njoj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prikazuje zadane troznamenkaste </w:t>
            </w:r>
            <w:r>
              <w:rPr>
                <w:spacing w:val="-2"/>
                <w:sz w:val="18"/>
              </w:rPr>
              <w:t>brojeve</w:t>
            </w:r>
          </w:p>
          <w:p w14:paraId="497AB05D" w14:textId="77777777" w:rsidR="00534F3B" w:rsidRDefault="00FC2013">
            <w:pPr>
              <w:pStyle w:val="TableParagraph"/>
              <w:ind w:right="819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svojstvo </w:t>
            </w:r>
            <w:r>
              <w:rPr>
                <w:spacing w:val="-2"/>
                <w:sz w:val="18"/>
              </w:rPr>
              <w:t>komutativnosti</w:t>
            </w:r>
          </w:p>
          <w:p w14:paraId="497AB05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vezu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zbrajanja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oduzimanja</w:t>
            </w:r>
          </w:p>
          <w:p w14:paraId="497AB05F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-uspješno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procjenjuje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rezultat zbrajanja i oduzimanja</w:t>
            </w:r>
          </w:p>
          <w:p w14:paraId="497AB06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-pisano zbraja i oduzima uz pravilno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potpisivanje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brojeva</w:t>
            </w:r>
          </w:p>
          <w:p w14:paraId="497AB061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-rješava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tekstualne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</w:tc>
        <w:tc>
          <w:tcPr>
            <w:tcW w:w="2578" w:type="dxa"/>
          </w:tcPr>
          <w:p w14:paraId="497AB062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Uz</w:t>
            </w:r>
            <w:r>
              <w:rPr>
                <w:spacing w:val="-9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povremenu pomoć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učitelja:</w:t>
            </w:r>
          </w:p>
          <w:p w14:paraId="497AB063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z w:val="18"/>
              </w:rPr>
              <w:t>- crta tablicu mjesnih vrijednosti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njoj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prikazuje zadane troznamenkaste </w:t>
            </w:r>
            <w:r>
              <w:rPr>
                <w:spacing w:val="-2"/>
                <w:sz w:val="18"/>
              </w:rPr>
              <w:t>brojeve</w:t>
            </w:r>
          </w:p>
          <w:p w14:paraId="497AB064" w14:textId="77777777" w:rsidR="00534F3B" w:rsidRDefault="00FC2013">
            <w:pPr>
              <w:pStyle w:val="TableParagraph"/>
              <w:ind w:left="110" w:right="820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svojstvo </w:t>
            </w:r>
            <w:r>
              <w:rPr>
                <w:spacing w:val="-2"/>
                <w:sz w:val="18"/>
              </w:rPr>
              <w:t>komutativnosti</w:t>
            </w:r>
          </w:p>
          <w:p w14:paraId="497AB06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vezu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zbrajanja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oduzimanja</w:t>
            </w:r>
          </w:p>
          <w:p w14:paraId="497AB066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-pisano zbraja i oduzima uz pravilno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potpisivanje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brojeva</w:t>
            </w:r>
          </w:p>
          <w:p w14:paraId="497AB067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-rješava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tekstualne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</w:tc>
        <w:tc>
          <w:tcPr>
            <w:tcW w:w="2597" w:type="dxa"/>
          </w:tcPr>
          <w:p w14:paraId="497AB06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  <w:u w:val="single"/>
              </w:rPr>
              <w:t>Uz stalnu pomoć učitelja ili</w:t>
            </w:r>
            <w:r>
              <w:rPr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konkrete:</w:t>
            </w:r>
          </w:p>
          <w:p w14:paraId="497AB069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- crta tablicu mjesnih vrijednosti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njoj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prikazuje zadane troznamenkaste </w:t>
            </w:r>
            <w:r>
              <w:rPr>
                <w:spacing w:val="-2"/>
                <w:sz w:val="18"/>
              </w:rPr>
              <w:t>brojeve</w:t>
            </w:r>
          </w:p>
          <w:p w14:paraId="497AB06A" w14:textId="77777777" w:rsidR="00534F3B" w:rsidRDefault="00FC2013">
            <w:pPr>
              <w:pStyle w:val="TableParagraph"/>
              <w:ind w:right="841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svojstvo </w:t>
            </w:r>
            <w:r>
              <w:rPr>
                <w:spacing w:val="-2"/>
                <w:sz w:val="18"/>
              </w:rPr>
              <w:t>komutativnosti</w:t>
            </w:r>
          </w:p>
          <w:p w14:paraId="497AB06B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vezu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zbrajanja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oduzimanja</w:t>
            </w:r>
          </w:p>
          <w:p w14:paraId="497AB06C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-pisano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zbraja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oduzima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uz pomoć tablice mjesnih </w:t>
            </w:r>
            <w:r>
              <w:rPr>
                <w:spacing w:val="-2"/>
                <w:sz w:val="18"/>
              </w:rPr>
              <w:t>vrijednosti</w:t>
            </w:r>
          </w:p>
          <w:p w14:paraId="497AB06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-rješava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tekstualne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</w:tc>
        <w:tc>
          <w:tcPr>
            <w:tcW w:w="2570" w:type="dxa"/>
          </w:tcPr>
          <w:p w14:paraId="497AB06E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082" w14:textId="77777777">
        <w:trPr>
          <w:trHeight w:val="1862"/>
        </w:trPr>
        <w:tc>
          <w:tcPr>
            <w:tcW w:w="2542" w:type="dxa"/>
          </w:tcPr>
          <w:p w14:paraId="497AB070" w14:textId="77777777" w:rsidR="00534F3B" w:rsidRPr="00116040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116040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071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  <w:p w14:paraId="497AB072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z w:val="18"/>
              </w:rPr>
              <w:t>odgovarajućim simbolima</w:t>
            </w:r>
          </w:p>
          <w:p w14:paraId="497AB073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se nazivima članova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analizi </w:t>
            </w:r>
            <w:r>
              <w:rPr>
                <w:spacing w:val="-2"/>
                <w:sz w:val="18"/>
              </w:rPr>
              <w:t>rezultata</w:t>
            </w:r>
          </w:p>
          <w:p w14:paraId="497AB074" w14:textId="77777777" w:rsidR="00534F3B" w:rsidRDefault="00FC2013">
            <w:pPr>
              <w:pStyle w:val="TableParagraph"/>
              <w:spacing w:before="1"/>
              <w:ind w:left="110" w:right="102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naziv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pisano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zbrajanje i oduzimanje</w:t>
            </w:r>
          </w:p>
        </w:tc>
        <w:tc>
          <w:tcPr>
            <w:tcW w:w="2575" w:type="dxa"/>
          </w:tcPr>
          <w:p w14:paraId="497AB075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  <w:u w:val="single"/>
              </w:rPr>
              <w:t>Samostalno,</w:t>
            </w:r>
            <w:r>
              <w:rPr>
                <w:spacing w:val="-1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manje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greške:</w:t>
            </w:r>
          </w:p>
          <w:p w14:paraId="497AB07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z w:val="18"/>
              </w:rPr>
              <w:t>odgovarajućim simbolima</w:t>
            </w:r>
          </w:p>
          <w:p w14:paraId="497AB077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 pri analizi rezultata</w:t>
            </w:r>
          </w:p>
          <w:p w14:paraId="497AB078" w14:textId="77777777" w:rsidR="00534F3B" w:rsidRDefault="00FC2013">
            <w:pPr>
              <w:pStyle w:val="TableParagraph"/>
              <w:spacing w:line="206" w:lineRule="exact"/>
              <w:ind w:right="165"/>
              <w:rPr>
                <w:sz w:val="18"/>
              </w:rPr>
            </w:pPr>
            <w:r>
              <w:rPr>
                <w:sz w:val="18"/>
              </w:rPr>
              <w:t>-koristi naziv pisano zbrajanje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oduzimanje</w:t>
            </w:r>
          </w:p>
        </w:tc>
        <w:tc>
          <w:tcPr>
            <w:tcW w:w="2578" w:type="dxa"/>
          </w:tcPr>
          <w:p w14:paraId="497AB079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Uz</w:t>
            </w:r>
            <w:r>
              <w:rPr>
                <w:spacing w:val="-9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povremenu pomoć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učitelja :</w:t>
            </w:r>
          </w:p>
          <w:p w14:paraId="497AB07A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z w:val="18"/>
              </w:rPr>
              <w:t>odgovarajućim simbolima</w:t>
            </w:r>
          </w:p>
          <w:p w14:paraId="497AB07B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pacing w:val="-4"/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 pri analizi rezultata</w:t>
            </w:r>
          </w:p>
          <w:p w14:paraId="497AB07C" w14:textId="77777777" w:rsidR="00534F3B" w:rsidRDefault="00FC2013">
            <w:pPr>
              <w:pStyle w:val="TableParagraph"/>
              <w:spacing w:line="206" w:lineRule="exact"/>
              <w:ind w:left="110" w:right="184"/>
              <w:rPr>
                <w:sz w:val="18"/>
              </w:rPr>
            </w:pPr>
            <w:r>
              <w:rPr>
                <w:sz w:val="18"/>
              </w:rPr>
              <w:t>-koristi naziv pisano zbrajanje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oduzimanje</w:t>
            </w:r>
          </w:p>
        </w:tc>
        <w:tc>
          <w:tcPr>
            <w:tcW w:w="2597" w:type="dxa"/>
          </w:tcPr>
          <w:p w14:paraId="497AB07D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Uz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stalnu pomoć učitelja:</w:t>
            </w:r>
          </w:p>
          <w:p w14:paraId="497AB07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z w:val="18"/>
              </w:rPr>
              <w:t>odgovarajućim simbolima</w:t>
            </w:r>
          </w:p>
          <w:p w14:paraId="497AB07F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-koristi se nazivima članova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analizi </w:t>
            </w:r>
            <w:r>
              <w:rPr>
                <w:spacing w:val="-2"/>
                <w:sz w:val="18"/>
              </w:rPr>
              <w:t>rezultata</w:t>
            </w:r>
          </w:p>
          <w:p w14:paraId="497AB080" w14:textId="77777777" w:rsidR="00534F3B" w:rsidRDefault="00FC2013">
            <w:pPr>
              <w:pStyle w:val="TableParagraph"/>
              <w:spacing w:before="1"/>
              <w:ind w:right="115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naziv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pisano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zbrajanje i oduzimanje</w:t>
            </w:r>
          </w:p>
        </w:tc>
        <w:tc>
          <w:tcPr>
            <w:tcW w:w="2570" w:type="dxa"/>
          </w:tcPr>
          <w:p w14:paraId="497AB081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095" w14:textId="77777777">
        <w:trPr>
          <w:trHeight w:val="1257"/>
        </w:trPr>
        <w:tc>
          <w:tcPr>
            <w:tcW w:w="2542" w:type="dxa"/>
          </w:tcPr>
          <w:p w14:paraId="497AB083" w14:textId="77777777" w:rsidR="00534F3B" w:rsidRPr="00116040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t>Rješavanje</w:t>
            </w:r>
            <w:r w:rsidRPr="00116040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084" w14:textId="77777777" w:rsidR="00534F3B" w:rsidRDefault="00FC2013">
            <w:pPr>
              <w:pStyle w:val="TableParagraph"/>
              <w:spacing w:before="1" w:line="207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  <w:p w14:paraId="497AB085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086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497AB087" w14:textId="77777777" w:rsidR="00534F3B" w:rsidRDefault="00FC2013">
            <w:pPr>
              <w:pStyle w:val="TableParagraph"/>
              <w:ind w:left="110" w:right="771"/>
              <w:rPr>
                <w:sz w:val="18"/>
              </w:rPr>
            </w:pPr>
            <w:r>
              <w:rPr>
                <w:sz w:val="18"/>
              </w:rPr>
              <w:t xml:space="preserve">-postavlja i rješava </w:t>
            </w:r>
            <w:r>
              <w:rPr>
                <w:spacing w:val="-4"/>
                <w:sz w:val="18"/>
              </w:rPr>
              <w:t>matematički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zadatak</w:t>
            </w:r>
          </w:p>
        </w:tc>
        <w:tc>
          <w:tcPr>
            <w:tcW w:w="2575" w:type="dxa"/>
          </w:tcPr>
          <w:p w14:paraId="497AB088" w14:textId="77777777" w:rsidR="00534F3B" w:rsidRDefault="00FC2013">
            <w:pPr>
              <w:pStyle w:val="TableParagraph"/>
              <w:spacing w:before="1"/>
              <w:ind w:right="165"/>
              <w:rPr>
                <w:sz w:val="18"/>
              </w:rPr>
            </w:pPr>
            <w:r>
              <w:rPr>
                <w:sz w:val="18"/>
                <w:u w:val="single"/>
              </w:rPr>
              <w:t>Samostalno,</w:t>
            </w:r>
            <w:r>
              <w:rPr>
                <w:spacing w:val="-1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manje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greške:</w:t>
            </w:r>
          </w:p>
          <w:p w14:paraId="497AB08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08A" w14:textId="77777777" w:rsidR="00534F3B" w:rsidRDefault="00FC201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497AB08B" w14:textId="77777777" w:rsidR="00534F3B" w:rsidRDefault="00FC2013">
            <w:pPr>
              <w:pStyle w:val="TableParagraph"/>
              <w:spacing w:line="206" w:lineRule="exact"/>
              <w:ind w:right="165"/>
              <w:rPr>
                <w:sz w:val="18"/>
              </w:rPr>
            </w:pPr>
            <w:r>
              <w:rPr>
                <w:sz w:val="18"/>
              </w:rPr>
              <w:t xml:space="preserve">-postavlja i rješava </w:t>
            </w:r>
            <w:r>
              <w:rPr>
                <w:spacing w:val="-6"/>
                <w:sz w:val="18"/>
              </w:rPr>
              <w:t>matematički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zadatak</w:t>
            </w:r>
          </w:p>
        </w:tc>
        <w:tc>
          <w:tcPr>
            <w:tcW w:w="2578" w:type="dxa"/>
          </w:tcPr>
          <w:p w14:paraId="497AB08C" w14:textId="77777777" w:rsidR="00534F3B" w:rsidRDefault="00FC2013">
            <w:pPr>
              <w:pStyle w:val="TableParagraph"/>
              <w:spacing w:before="1"/>
              <w:ind w:left="110" w:right="184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Uz</w:t>
            </w:r>
            <w:r>
              <w:rPr>
                <w:spacing w:val="-9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povremenu pomoć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učitelja :</w:t>
            </w:r>
          </w:p>
          <w:p w14:paraId="497AB08D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08E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497AB08F" w14:textId="77777777" w:rsidR="00534F3B" w:rsidRDefault="00FC2013">
            <w:pPr>
              <w:pStyle w:val="TableParagraph"/>
              <w:spacing w:line="206" w:lineRule="exact"/>
              <w:ind w:left="110" w:right="184"/>
              <w:rPr>
                <w:sz w:val="18"/>
              </w:rPr>
            </w:pPr>
            <w:r>
              <w:rPr>
                <w:sz w:val="18"/>
              </w:rPr>
              <w:t xml:space="preserve">-postavlja i rješava </w:t>
            </w:r>
            <w:r>
              <w:rPr>
                <w:spacing w:val="-6"/>
                <w:sz w:val="18"/>
              </w:rPr>
              <w:t>matematički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zadatak</w:t>
            </w:r>
          </w:p>
        </w:tc>
        <w:tc>
          <w:tcPr>
            <w:tcW w:w="2597" w:type="dxa"/>
          </w:tcPr>
          <w:p w14:paraId="497AB090" w14:textId="77777777" w:rsidR="00534F3B" w:rsidRDefault="00FC2013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Uz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stalnu pomoć učitelja:</w:t>
            </w:r>
          </w:p>
          <w:p w14:paraId="497AB091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092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497AB093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 xml:space="preserve">-postavlja i rješava </w:t>
            </w:r>
            <w:r>
              <w:rPr>
                <w:spacing w:val="-6"/>
                <w:sz w:val="18"/>
              </w:rPr>
              <w:t>matematički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zadatak</w:t>
            </w:r>
          </w:p>
        </w:tc>
        <w:tc>
          <w:tcPr>
            <w:tcW w:w="2570" w:type="dxa"/>
          </w:tcPr>
          <w:p w14:paraId="497AB094" w14:textId="77777777" w:rsidR="00534F3B" w:rsidRDefault="00FC2013">
            <w:pPr>
              <w:pStyle w:val="TableParagraph"/>
              <w:spacing w:before="1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09D" w14:textId="77777777">
        <w:trPr>
          <w:trHeight w:val="1243"/>
        </w:trPr>
        <w:tc>
          <w:tcPr>
            <w:tcW w:w="5127" w:type="dxa"/>
            <w:gridSpan w:val="2"/>
          </w:tcPr>
          <w:p w14:paraId="497AB096" w14:textId="77777777" w:rsidR="00534F3B" w:rsidRDefault="00FC2013">
            <w:pPr>
              <w:pStyle w:val="TableParagraph"/>
              <w:ind w:left="107" w:right="106"/>
              <w:rPr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t>Ishod: MAT OŠ A.4.3. Pisano množi i dijeli dvoznamenkastim</w:t>
            </w:r>
            <w:r w:rsidRPr="00116040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brojevima</w:t>
            </w:r>
            <w:r w:rsidRPr="00116040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u</w:t>
            </w:r>
            <w:r w:rsidRPr="00116040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skupu</w:t>
            </w:r>
            <w:r w:rsidRPr="00116040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prirodnih</w:t>
            </w:r>
            <w:r w:rsidRPr="00116040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brojeva do milijun</w:t>
            </w:r>
            <w:r>
              <w:rPr>
                <w:color w:val="006FC0"/>
                <w:sz w:val="20"/>
              </w:rPr>
              <w:t>.</w:t>
            </w:r>
          </w:p>
        </w:tc>
        <w:tc>
          <w:tcPr>
            <w:tcW w:w="10320" w:type="dxa"/>
            <w:gridSpan w:val="4"/>
          </w:tcPr>
          <w:p w14:paraId="497AB097" w14:textId="77777777" w:rsidR="00534F3B" w:rsidRPr="00116040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116040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098" w14:textId="77777777" w:rsidR="00534F3B" w:rsidRDefault="00FC2013" w:rsidP="00FC2013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ind w:hanging="115"/>
              <w:rPr>
                <w:sz w:val="18"/>
              </w:rPr>
            </w:pPr>
            <w:r>
              <w:rPr>
                <w:spacing w:val="-2"/>
                <w:sz w:val="18"/>
              </w:rPr>
              <w:t>Množi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dijeli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100.</w:t>
            </w:r>
          </w:p>
          <w:p w14:paraId="497AB099" w14:textId="77777777" w:rsidR="00534F3B" w:rsidRDefault="00FC2013" w:rsidP="00FC2013">
            <w:pPr>
              <w:pStyle w:val="TableParagraph"/>
              <w:numPr>
                <w:ilvl w:val="0"/>
                <w:numId w:val="45"/>
              </w:numPr>
              <w:tabs>
                <w:tab w:val="left" w:pos="220"/>
              </w:tabs>
              <w:spacing w:before="2" w:line="207" w:lineRule="exact"/>
              <w:ind w:left="220" w:hanging="112"/>
              <w:rPr>
                <w:sz w:val="18"/>
              </w:rPr>
            </w:pPr>
            <w:r>
              <w:rPr>
                <w:spacing w:val="-4"/>
                <w:sz w:val="18"/>
              </w:rPr>
              <w:t>Procjenjuje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djelomični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količnik.</w:t>
            </w:r>
          </w:p>
          <w:p w14:paraId="497AB09A" w14:textId="77777777" w:rsidR="00534F3B" w:rsidRDefault="00FC2013" w:rsidP="00FC2013">
            <w:pPr>
              <w:pStyle w:val="TableParagraph"/>
              <w:numPr>
                <w:ilvl w:val="0"/>
                <w:numId w:val="45"/>
              </w:numPr>
              <w:tabs>
                <w:tab w:val="left" w:pos="220"/>
              </w:tabs>
              <w:spacing w:line="206" w:lineRule="exact"/>
              <w:ind w:left="220" w:hanging="112"/>
              <w:rPr>
                <w:sz w:val="18"/>
              </w:rPr>
            </w:pPr>
            <w:r>
              <w:rPr>
                <w:sz w:val="18"/>
              </w:rPr>
              <w:t>Procjenjuje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rezultat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zadatku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postupka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pisanoga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računanja.</w:t>
            </w:r>
          </w:p>
          <w:p w14:paraId="497AB09B" w14:textId="77777777" w:rsidR="00534F3B" w:rsidRDefault="00FC2013" w:rsidP="00FC2013">
            <w:pPr>
              <w:pStyle w:val="TableParagraph"/>
              <w:numPr>
                <w:ilvl w:val="0"/>
                <w:numId w:val="45"/>
              </w:numPr>
              <w:tabs>
                <w:tab w:val="left" w:pos="220"/>
              </w:tabs>
              <w:spacing w:line="206" w:lineRule="exact"/>
              <w:ind w:left="220" w:hanging="112"/>
              <w:rPr>
                <w:sz w:val="18"/>
              </w:rPr>
            </w:pPr>
            <w:r>
              <w:rPr>
                <w:spacing w:val="-2"/>
                <w:sz w:val="18"/>
              </w:rPr>
              <w:t>Primjenjuje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postupak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pisanoga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množenja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dijeljenja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dvoznamenkastim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različitim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tipovima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zadataka.</w:t>
            </w:r>
          </w:p>
          <w:p w14:paraId="497AB09C" w14:textId="77777777" w:rsidR="00534F3B" w:rsidRDefault="00FC2013" w:rsidP="00FC2013">
            <w:pPr>
              <w:pStyle w:val="TableParagraph"/>
              <w:numPr>
                <w:ilvl w:val="0"/>
                <w:numId w:val="45"/>
              </w:numPr>
              <w:tabs>
                <w:tab w:val="left" w:pos="220"/>
              </w:tabs>
              <w:spacing w:line="189" w:lineRule="exact"/>
              <w:ind w:left="220" w:hanging="112"/>
              <w:rPr>
                <w:sz w:val="18"/>
              </w:rPr>
            </w:pPr>
            <w:r>
              <w:rPr>
                <w:spacing w:val="-2"/>
                <w:sz w:val="18"/>
              </w:rPr>
              <w:t>Primjenjuje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svojstva računskih operacija radi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provjere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rezultata.</w:t>
            </w:r>
          </w:p>
        </w:tc>
      </w:tr>
      <w:tr w:rsidR="00534F3B" w14:paraId="497AB0A4" w14:textId="77777777" w:rsidTr="00116040">
        <w:trPr>
          <w:trHeight w:val="229"/>
        </w:trPr>
        <w:tc>
          <w:tcPr>
            <w:tcW w:w="2542" w:type="dxa"/>
            <w:shd w:val="clear" w:color="auto" w:fill="F2DBDB" w:themeFill="accent2" w:themeFillTint="33"/>
          </w:tcPr>
          <w:p w14:paraId="497AB09E" w14:textId="77777777" w:rsidR="00534F3B" w:rsidRPr="00116040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t>Elementi</w:t>
            </w:r>
            <w:r w:rsidRPr="00116040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09F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0A0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0A1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0A2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0A3" w14:textId="77777777" w:rsidR="00534F3B" w:rsidRDefault="00FC2013">
            <w:pPr>
              <w:pStyle w:val="TableParagraph"/>
              <w:spacing w:line="210" w:lineRule="exact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0AF" w14:textId="77777777">
        <w:trPr>
          <w:trHeight w:val="827"/>
        </w:trPr>
        <w:tc>
          <w:tcPr>
            <w:tcW w:w="2542" w:type="dxa"/>
          </w:tcPr>
          <w:p w14:paraId="497AB0A5" w14:textId="77777777" w:rsidR="00534F3B" w:rsidRPr="00116040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t>Usvojenost</w:t>
            </w:r>
            <w:r w:rsidRPr="0011604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znanja</w:t>
            </w:r>
            <w:r w:rsidRPr="0011604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 xml:space="preserve">i </w:t>
            </w:r>
            <w:r w:rsidRPr="00116040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0A6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-brzo i točno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množi i dijeli </w:t>
            </w:r>
            <w:r>
              <w:rPr>
                <w:sz w:val="18"/>
              </w:rPr>
              <w:t>brojevima 10 i 100</w:t>
            </w:r>
          </w:p>
          <w:p w14:paraId="497AB0A7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-točno procjenjuje djelomični </w:t>
            </w:r>
            <w:r>
              <w:rPr>
                <w:spacing w:val="-2"/>
                <w:sz w:val="18"/>
              </w:rPr>
              <w:t>količnik</w:t>
            </w:r>
          </w:p>
        </w:tc>
        <w:tc>
          <w:tcPr>
            <w:tcW w:w="2575" w:type="dxa"/>
          </w:tcPr>
          <w:p w14:paraId="497AB0A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-točno množi i dijeli brojevima </w:t>
            </w:r>
            <w:r>
              <w:rPr>
                <w:sz w:val="18"/>
              </w:rPr>
              <w:t>10 i 100</w:t>
            </w:r>
          </w:p>
          <w:p w14:paraId="497AB0A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-uglavnom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procjenjuje </w:t>
            </w:r>
            <w:r>
              <w:rPr>
                <w:sz w:val="18"/>
              </w:rPr>
              <w:t>djelomični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količnik</w:t>
            </w:r>
          </w:p>
        </w:tc>
        <w:tc>
          <w:tcPr>
            <w:tcW w:w="2578" w:type="dxa"/>
          </w:tcPr>
          <w:p w14:paraId="497AB0AA" w14:textId="77777777" w:rsidR="00534F3B" w:rsidRDefault="00FC2013" w:rsidP="00FC2013">
            <w:pPr>
              <w:pStyle w:val="TableParagraph"/>
              <w:numPr>
                <w:ilvl w:val="0"/>
                <w:numId w:val="44"/>
              </w:numPr>
              <w:tabs>
                <w:tab w:val="left" w:pos="219"/>
              </w:tabs>
              <w:ind w:right="452" w:firstLine="0"/>
              <w:rPr>
                <w:sz w:val="18"/>
              </w:rPr>
            </w:pPr>
            <w:r>
              <w:rPr>
                <w:w w:val="90"/>
                <w:sz w:val="18"/>
              </w:rPr>
              <w:t>uglavnom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točno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množi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i </w:t>
            </w:r>
            <w:r>
              <w:rPr>
                <w:sz w:val="18"/>
              </w:rPr>
              <w:t>dijeli brojevima 10 i 100</w:t>
            </w:r>
          </w:p>
          <w:p w14:paraId="497AB0AB" w14:textId="77777777" w:rsidR="00534F3B" w:rsidRDefault="00FC2013" w:rsidP="00FC2013">
            <w:pPr>
              <w:pStyle w:val="TableParagraph"/>
              <w:numPr>
                <w:ilvl w:val="0"/>
                <w:numId w:val="44"/>
              </w:numPr>
              <w:tabs>
                <w:tab w:val="left" w:pos="219"/>
              </w:tabs>
              <w:spacing w:line="206" w:lineRule="exact"/>
              <w:ind w:right="624" w:firstLine="0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procjenjuje djelomični </w:t>
            </w:r>
            <w:r>
              <w:rPr>
                <w:sz w:val="18"/>
              </w:rPr>
              <w:t>količnik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</w:p>
        </w:tc>
        <w:tc>
          <w:tcPr>
            <w:tcW w:w="2597" w:type="dxa"/>
          </w:tcPr>
          <w:p w14:paraId="497AB0A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množi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dijeli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100 uz veće greške</w:t>
            </w:r>
          </w:p>
          <w:p w14:paraId="497AB0AD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procjenjuje </w:t>
            </w:r>
            <w:r>
              <w:rPr>
                <w:sz w:val="18"/>
              </w:rPr>
              <w:t>djelomični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količnik</w:t>
            </w:r>
          </w:p>
        </w:tc>
        <w:tc>
          <w:tcPr>
            <w:tcW w:w="2570" w:type="dxa"/>
          </w:tcPr>
          <w:p w14:paraId="497AB0AE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0B0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0C1" w14:textId="77777777">
        <w:trPr>
          <w:trHeight w:val="2277"/>
        </w:trPr>
        <w:tc>
          <w:tcPr>
            <w:tcW w:w="2542" w:type="dxa"/>
          </w:tcPr>
          <w:p w14:paraId="497AB0B1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497AB0B2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pacing w:val="-4"/>
                <w:sz w:val="18"/>
              </w:rPr>
              <w:t>-točno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procjenjuje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rezultat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>zadatku prije postupka pisanog računanja</w:t>
            </w:r>
          </w:p>
          <w:p w14:paraId="497AB0B3" w14:textId="77777777" w:rsidR="00534F3B" w:rsidRDefault="00FC2013" w:rsidP="00FC2013">
            <w:pPr>
              <w:pStyle w:val="TableParagraph"/>
              <w:numPr>
                <w:ilvl w:val="0"/>
                <w:numId w:val="43"/>
              </w:numPr>
              <w:tabs>
                <w:tab w:val="left" w:pos="219"/>
              </w:tabs>
              <w:ind w:right="252" w:firstLine="0"/>
              <w:rPr>
                <w:sz w:val="18"/>
              </w:rPr>
            </w:pPr>
            <w:r>
              <w:rPr>
                <w:sz w:val="18"/>
              </w:rPr>
              <w:t xml:space="preserve">primjenjuje odgovarajući </w:t>
            </w:r>
            <w:r>
              <w:rPr>
                <w:spacing w:val="-4"/>
                <w:sz w:val="18"/>
              </w:rPr>
              <w:t>matematički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pisanoga </w:t>
            </w:r>
            <w:r>
              <w:rPr>
                <w:sz w:val="18"/>
              </w:rPr>
              <w:t>množenja i dijeljenja dvoznamenkastim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brojem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6"/>
                <w:sz w:val="18"/>
              </w:rPr>
              <w:t>različitim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tipovima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zadataka</w:t>
            </w:r>
          </w:p>
          <w:p w14:paraId="497AB0B4" w14:textId="77777777" w:rsidR="00534F3B" w:rsidRDefault="00FC2013" w:rsidP="00FC2013">
            <w:pPr>
              <w:pStyle w:val="TableParagraph"/>
              <w:numPr>
                <w:ilvl w:val="0"/>
                <w:numId w:val="43"/>
              </w:numPr>
              <w:tabs>
                <w:tab w:val="left" w:pos="219"/>
              </w:tabs>
              <w:ind w:right="193" w:firstLine="0"/>
              <w:rPr>
                <w:sz w:val="18"/>
              </w:rPr>
            </w:pPr>
            <w:r>
              <w:rPr>
                <w:sz w:val="18"/>
              </w:rPr>
              <w:t>samoinicijativno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provjerava rješenja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prilikom računanja</w:t>
            </w:r>
          </w:p>
        </w:tc>
        <w:tc>
          <w:tcPr>
            <w:tcW w:w="2575" w:type="dxa"/>
          </w:tcPr>
          <w:p w14:paraId="497AB0B5" w14:textId="77777777" w:rsidR="00534F3B" w:rsidRDefault="00FC2013" w:rsidP="00FC2013">
            <w:pPr>
              <w:pStyle w:val="TableParagraph"/>
              <w:numPr>
                <w:ilvl w:val="0"/>
                <w:numId w:val="42"/>
              </w:numPr>
              <w:tabs>
                <w:tab w:val="left" w:pos="217"/>
              </w:tabs>
              <w:ind w:right="153" w:firstLine="0"/>
              <w:rPr>
                <w:sz w:val="18"/>
              </w:rPr>
            </w:pPr>
            <w:r>
              <w:rPr>
                <w:spacing w:val="-4"/>
                <w:sz w:val="18"/>
              </w:rPr>
              <w:t>uglavnom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procjenjuje </w:t>
            </w:r>
            <w:r>
              <w:rPr>
                <w:sz w:val="18"/>
              </w:rPr>
              <w:t xml:space="preserve">rezultat u zadatku prije </w:t>
            </w:r>
            <w:r>
              <w:rPr>
                <w:spacing w:val="-2"/>
                <w:sz w:val="18"/>
              </w:rPr>
              <w:t>postupka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pisanog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računanja</w:t>
            </w:r>
          </w:p>
          <w:p w14:paraId="497AB0B6" w14:textId="77777777" w:rsidR="00534F3B" w:rsidRDefault="00FC2013" w:rsidP="00FC2013">
            <w:pPr>
              <w:pStyle w:val="TableParagraph"/>
              <w:numPr>
                <w:ilvl w:val="0"/>
                <w:numId w:val="42"/>
              </w:numPr>
              <w:tabs>
                <w:tab w:val="left" w:pos="217"/>
              </w:tabs>
              <w:ind w:right="244" w:firstLine="0"/>
              <w:rPr>
                <w:sz w:val="18"/>
              </w:rPr>
            </w:pPr>
            <w:r>
              <w:rPr>
                <w:sz w:val="18"/>
              </w:rPr>
              <w:t xml:space="preserve">primjenjuje odgovarajući </w:t>
            </w:r>
            <w:r>
              <w:rPr>
                <w:spacing w:val="-4"/>
                <w:sz w:val="18"/>
              </w:rPr>
              <w:t>matematički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pisanoga </w:t>
            </w:r>
            <w:r>
              <w:rPr>
                <w:sz w:val="18"/>
              </w:rPr>
              <w:t>množenja i dijeljenja dvoznamenkastim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brojem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6"/>
                <w:sz w:val="18"/>
              </w:rPr>
              <w:t>različitim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tipovima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zadataka</w:t>
            </w:r>
          </w:p>
          <w:p w14:paraId="497AB0B7" w14:textId="77777777" w:rsidR="00534F3B" w:rsidRDefault="00FC2013" w:rsidP="00FC2013">
            <w:pPr>
              <w:pStyle w:val="TableParagraph"/>
              <w:numPr>
                <w:ilvl w:val="0"/>
                <w:numId w:val="42"/>
              </w:numPr>
              <w:tabs>
                <w:tab w:val="left" w:pos="217"/>
              </w:tabs>
              <w:ind w:right="154" w:firstLine="0"/>
              <w:rPr>
                <w:sz w:val="18"/>
              </w:rPr>
            </w:pPr>
            <w:r>
              <w:rPr>
                <w:sz w:val="18"/>
              </w:rPr>
              <w:t>provjerava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rješenja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prilikom računanja na poticaj</w:t>
            </w:r>
          </w:p>
        </w:tc>
        <w:tc>
          <w:tcPr>
            <w:tcW w:w="2578" w:type="dxa"/>
          </w:tcPr>
          <w:p w14:paraId="497AB0B8" w14:textId="77777777" w:rsidR="00534F3B" w:rsidRDefault="00FC2013" w:rsidP="00FC2013">
            <w:pPr>
              <w:pStyle w:val="TableParagraph"/>
              <w:numPr>
                <w:ilvl w:val="0"/>
                <w:numId w:val="41"/>
              </w:numPr>
              <w:tabs>
                <w:tab w:val="left" w:pos="219"/>
              </w:tabs>
              <w:ind w:right="653" w:firstLine="0"/>
              <w:jc w:val="both"/>
              <w:rPr>
                <w:sz w:val="18"/>
              </w:rPr>
            </w:pPr>
            <w:r>
              <w:rPr>
                <w:sz w:val="18"/>
              </w:rPr>
              <w:t>procjenjuje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</w:t>
            </w:r>
            <w:r>
              <w:rPr>
                <w:sz w:val="18"/>
              </w:rPr>
              <w:t>zultat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 zadatku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postupka pisanog računanja</w:t>
            </w:r>
          </w:p>
          <w:p w14:paraId="497AB0B9" w14:textId="77777777" w:rsidR="00534F3B" w:rsidRDefault="00FC2013">
            <w:pPr>
              <w:pStyle w:val="TableParagraph"/>
              <w:spacing w:line="207" w:lineRule="exact"/>
              <w:ind w:left="110"/>
              <w:jc w:val="both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2"/>
                <w:sz w:val="18"/>
              </w:rPr>
              <w:t xml:space="preserve"> pomoć</w:t>
            </w:r>
          </w:p>
          <w:p w14:paraId="497AB0BA" w14:textId="77777777" w:rsidR="00534F3B" w:rsidRDefault="00FC2013" w:rsidP="00FC2013">
            <w:pPr>
              <w:pStyle w:val="TableParagraph"/>
              <w:numPr>
                <w:ilvl w:val="0"/>
                <w:numId w:val="41"/>
              </w:numPr>
              <w:tabs>
                <w:tab w:val="left" w:pos="219"/>
              </w:tabs>
              <w:ind w:right="173" w:firstLine="0"/>
              <w:rPr>
                <w:sz w:val="18"/>
              </w:rPr>
            </w:pPr>
            <w:r>
              <w:rPr>
                <w:sz w:val="18"/>
              </w:rPr>
              <w:t xml:space="preserve">primjenjuje određenu računsku radnju u </w:t>
            </w:r>
            <w:r>
              <w:rPr>
                <w:w w:val="90"/>
                <w:sz w:val="18"/>
              </w:rPr>
              <w:t xml:space="preserve">određenom zadatku slijedeći </w:t>
            </w:r>
            <w:r>
              <w:rPr>
                <w:sz w:val="18"/>
              </w:rPr>
              <w:t>naputak za rad</w:t>
            </w:r>
          </w:p>
          <w:p w14:paraId="497AB0BB" w14:textId="77777777" w:rsidR="00534F3B" w:rsidRDefault="00FC2013" w:rsidP="00FC2013">
            <w:pPr>
              <w:pStyle w:val="TableParagraph"/>
              <w:numPr>
                <w:ilvl w:val="0"/>
                <w:numId w:val="41"/>
              </w:numPr>
              <w:tabs>
                <w:tab w:val="left" w:pos="219"/>
              </w:tabs>
              <w:ind w:left="219" w:hanging="109"/>
              <w:rPr>
                <w:sz w:val="18"/>
              </w:rPr>
            </w:pPr>
            <w:r>
              <w:rPr>
                <w:spacing w:val="-2"/>
                <w:sz w:val="18"/>
              </w:rPr>
              <w:t>provjerava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rješenja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prilikom</w:t>
            </w:r>
          </w:p>
          <w:p w14:paraId="497AB0BC" w14:textId="77777777" w:rsidR="00534F3B" w:rsidRDefault="00FC2013">
            <w:pPr>
              <w:pStyle w:val="TableParagraph"/>
              <w:spacing w:line="206" w:lineRule="exact"/>
              <w:ind w:left="110" w:right="184"/>
              <w:rPr>
                <w:sz w:val="18"/>
              </w:rPr>
            </w:pPr>
            <w:r>
              <w:rPr>
                <w:spacing w:val="-4"/>
                <w:sz w:val="18"/>
              </w:rPr>
              <w:t>računanja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zadano </w:t>
            </w:r>
            <w:r>
              <w:rPr>
                <w:sz w:val="18"/>
              </w:rPr>
              <w:t>u zadatku</w:t>
            </w:r>
          </w:p>
        </w:tc>
        <w:tc>
          <w:tcPr>
            <w:tcW w:w="2597" w:type="dxa"/>
          </w:tcPr>
          <w:p w14:paraId="497AB0B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procjenjuje </w:t>
            </w:r>
            <w:r>
              <w:rPr>
                <w:sz w:val="18"/>
              </w:rPr>
              <w:t xml:space="preserve">rezultat u zadatku prije </w:t>
            </w:r>
            <w:r>
              <w:rPr>
                <w:spacing w:val="-4"/>
                <w:sz w:val="18"/>
              </w:rPr>
              <w:t>postupka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pisanog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računanja</w:t>
            </w:r>
          </w:p>
          <w:p w14:paraId="497AB0B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vođenje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zadanim </w:t>
            </w:r>
            <w:r>
              <w:rPr>
                <w:sz w:val="18"/>
              </w:rPr>
              <w:t xml:space="preserve">smjernicama primjenjuje </w:t>
            </w:r>
            <w:r>
              <w:rPr>
                <w:spacing w:val="-6"/>
                <w:sz w:val="18"/>
              </w:rPr>
              <w:t>određenu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računsku radnju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za </w:t>
            </w:r>
            <w:r>
              <w:rPr>
                <w:sz w:val="18"/>
              </w:rPr>
              <w:t>određeni zadatak</w:t>
            </w:r>
          </w:p>
          <w:p w14:paraId="497AB0BF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-uz pomoć provjerava rješenja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prilikom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računanja kada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zadano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zadatku</w:t>
            </w:r>
          </w:p>
        </w:tc>
        <w:tc>
          <w:tcPr>
            <w:tcW w:w="2570" w:type="dxa"/>
          </w:tcPr>
          <w:p w14:paraId="497AB0C0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0D3" w14:textId="77777777">
        <w:trPr>
          <w:trHeight w:val="2690"/>
        </w:trPr>
        <w:tc>
          <w:tcPr>
            <w:tcW w:w="2542" w:type="dxa"/>
          </w:tcPr>
          <w:p w14:paraId="497AB0C2" w14:textId="77777777" w:rsidR="00534F3B" w:rsidRPr="00E71CB3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E71CB3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0C3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 xml:space="preserve">- matematičke radnje </w:t>
            </w:r>
            <w:r>
              <w:rPr>
                <w:spacing w:val="-6"/>
                <w:sz w:val="18"/>
              </w:rPr>
              <w:t xml:space="preserve">zapisuje odgovarajućim </w:t>
            </w:r>
            <w:r>
              <w:rPr>
                <w:spacing w:val="-2"/>
                <w:sz w:val="18"/>
              </w:rPr>
              <w:t>simbolima</w:t>
            </w:r>
          </w:p>
          <w:p w14:paraId="497AB0C4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se nazivima članova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analizi </w:t>
            </w:r>
            <w:r>
              <w:rPr>
                <w:spacing w:val="-2"/>
                <w:sz w:val="18"/>
              </w:rPr>
              <w:t>rezultata,</w:t>
            </w:r>
          </w:p>
          <w:p w14:paraId="497AB0C5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-imenuje članove računskih </w:t>
            </w:r>
            <w:r>
              <w:rPr>
                <w:spacing w:val="-2"/>
                <w:sz w:val="18"/>
              </w:rPr>
              <w:t>operacija</w:t>
            </w:r>
          </w:p>
          <w:p w14:paraId="497AB0C6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 xml:space="preserve">-objašnjava postupak </w:t>
            </w:r>
            <w:r>
              <w:rPr>
                <w:spacing w:val="-4"/>
                <w:sz w:val="18"/>
              </w:rPr>
              <w:t>pisanog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množenja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dijeljenja </w:t>
            </w:r>
            <w:r>
              <w:rPr>
                <w:sz w:val="18"/>
              </w:rPr>
              <w:t>dvoznamenkastim brojem</w:t>
            </w:r>
          </w:p>
        </w:tc>
        <w:tc>
          <w:tcPr>
            <w:tcW w:w="2575" w:type="dxa"/>
          </w:tcPr>
          <w:p w14:paraId="497AB0C7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1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uglavnom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  <w:p w14:paraId="497AB0C8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 xml:space="preserve">- matematičke radnje </w:t>
            </w:r>
            <w:r>
              <w:rPr>
                <w:spacing w:val="-6"/>
                <w:sz w:val="18"/>
              </w:rPr>
              <w:t xml:space="preserve">zapisuje odgovarajućim </w:t>
            </w:r>
            <w:r>
              <w:rPr>
                <w:spacing w:val="-2"/>
                <w:sz w:val="18"/>
              </w:rPr>
              <w:t>simbolima</w:t>
            </w:r>
          </w:p>
          <w:p w14:paraId="497AB0C9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 pri analizi rezultata,</w:t>
            </w:r>
          </w:p>
          <w:p w14:paraId="497AB0C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-imenuje članove računskih </w:t>
            </w:r>
            <w:r>
              <w:rPr>
                <w:spacing w:val="-2"/>
                <w:sz w:val="18"/>
              </w:rPr>
              <w:t>operacija</w:t>
            </w:r>
          </w:p>
          <w:p w14:paraId="497AB0CB" w14:textId="77777777" w:rsidR="00534F3B" w:rsidRDefault="00FC2013">
            <w:pPr>
              <w:pStyle w:val="TableParagraph"/>
              <w:spacing w:line="206" w:lineRule="exact"/>
              <w:ind w:right="154"/>
              <w:rPr>
                <w:sz w:val="18"/>
              </w:rPr>
            </w:pPr>
            <w:r>
              <w:rPr>
                <w:sz w:val="18"/>
              </w:rPr>
              <w:t xml:space="preserve">-objašnjava postupak </w:t>
            </w:r>
            <w:r>
              <w:rPr>
                <w:spacing w:val="-4"/>
                <w:sz w:val="18"/>
              </w:rPr>
              <w:t>pisanog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množenja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</w:t>
            </w:r>
            <w:r>
              <w:rPr>
                <w:spacing w:val="-4"/>
                <w:sz w:val="18"/>
              </w:rPr>
              <w:t xml:space="preserve">ijeljenja </w:t>
            </w:r>
            <w:r>
              <w:rPr>
                <w:sz w:val="18"/>
              </w:rPr>
              <w:t>dvoznamenkastim brojem</w:t>
            </w:r>
          </w:p>
        </w:tc>
        <w:tc>
          <w:tcPr>
            <w:tcW w:w="2578" w:type="dxa"/>
          </w:tcPr>
          <w:p w14:paraId="497AB0CC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</w:p>
          <w:p w14:paraId="497AB0CD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pacing w:val="-2"/>
                <w:sz w:val="18"/>
              </w:rPr>
              <w:t>odgovarajućim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simbolima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uz </w:t>
            </w:r>
            <w:r>
              <w:rPr>
                <w:sz w:val="18"/>
              </w:rPr>
              <w:t>poneku grešku</w:t>
            </w:r>
          </w:p>
          <w:p w14:paraId="497AB0CE" w14:textId="77777777" w:rsidR="00534F3B" w:rsidRDefault="00FC2013">
            <w:pPr>
              <w:pStyle w:val="TableParagraph"/>
              <w:spacing w:before="1"/>
              <w:ind w:left="110" w:right="184"/>
              <w:rPr>
                <w:sz w:val="18"/>
              </w:rPr>
            </w:pPr>
            <w:r>
              <w:rPr>
                <w:spacing w:val="-4"/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 pri analizi rezultata,</w:t>
            </w:r>
          </w:p>
        </w:tc>
        <w:tc>
          <w:tcPr>
            <w:tcW w:w="2597" w:type="dxa"/>
          </w:tcPr>
          <w:p w14:paraId="497AB0CF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8"/>
                <w:sz w:val="18"/>
                <w:u w:val="single"/>
              </w:rPr>
              <w:t>Samo</w:t>
            </w:r>
            <w:r>
              <w:rPr>
                <w:spacing w:val="-6"/>
                <w:sz w:val="18"/>
                <w:u w:val="single"/>
              </w:rPr>
              <w:t xml:space="preserve"> </w:t>
            </w:r>
            <w:r>
              <w:rPr>
                <w:spacing w:val="-8"/>
                <w:sz w:val="18"/>
                <w:u w:val="single"/>
              </w:rPr>
              <w:t>uz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8"/>
                <w:sz w:val="18"/>
                <w:u w:val="single"/>
              </w:rPr>
              <w:t>pomoć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pacing w:val="-8"/>
                <w:sz w:val="18"/>
                <w:u w:val="single"/>
              </w:rPr>
              <w:t>učitelja</w:t>
            </w:r>
          </w:p>
          <w:p w14:paraId="497AB0D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pacing w:val="-2"/>
                <w:sz w:val="18"/>
              </w:rPr>
              <w:t>odgovarajućim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simbolima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uz </w:t>
            </w:r>
            <w:r>
              <w:rPr>
                <w:sz w:val="18"/>
              </w:rPr>
              <w:t>poneku grešku</w:t>
            </w:r>
          </w:p>
          <w:p w14:paraId="497AB0D1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-koristi se nazivima članova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analizi </w:t>
            </w:r>
            <w:r>
              <w:rPr>
                <w:sz w:val="18"/>
              </w:rPr>
              <w:t>rezultata uz pomoć</w:t>
            </w:r>
          </w:p>
        </w:tc>
        <w:tc>
          <w:tcPr>
            <w:tcW w:w="2570" w:type="dxa"/>
          </w:tcPr>
          <w:p w14:paraId="497AB0D2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0E8" w14:textId="77777777">
        <w:trPr>
          <w:trHeight w:val="3105"/>
        </w:trPr>
        <w:tc>
          <w:tcPr>
            <w:tcW w:w="2542" w:type="dxa"/>
          </w:tcPr>
          <w:p w14:paraId="497AB0D4" w14:textId="77777777" w:rsidR="00534F3B" w:rsidRPr="00E71CB3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E71CB3">
              <w:rPr>
                <w:color w:val="943634" w:themeColor="accent2" w:themeShade="BF"/>
                <w:sz w:val="20"/>
              </w:rPr>
              <w:t>Rješavanje</w:t>
            </w:r>
            <w:r w:rsidRPr="00E71CB3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0D5" w14:textId="77777777" w:rsidR="00534F3B" w:rsidRDefault="00FC2013">
            <w:pPr>
              <w:pStyle w:val="TableParagraph"/>
              <w:spacing w:before="1" w:line="207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potpuno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  <w:p w14:paraId="497AB0D6" w14:textId="77777777" w:rsidR="00534F3B" w:rsidRDefault="00FC2013">
            <w:pPr>
              <w:pStyle w:val="TableParagraph"/>
              <w:ind w:left="110" w:right="9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5680" behindDoc="1" locked="0" layoutInCell="1" allowOverlap="1" wp14:anchorId="497AB6E4" wp14:editId="497AB6E5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119403</wp:posOffset>
                      </wp:positionV>
                      <wp:extent cx="38100" cy="762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" cy="7620"/>
                                <a:chOff x="0" y="0"/>
                                <a:chExt cx="38100" cy="762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381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7620">
                                      <a:moveTo>
                                        <a:pt x="381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8100" y="7620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D2D9AB" id="Group 3" o:spid="_x0000_s1026" style="position:absolute;margin-left:5.5pt;margin-top:9.4pt;width:3pt;height:.6pt;z-index:-251660800;mso-wrap-distance-left:0;mso-wrap-distance-right:0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">
                      <v:shape id="Graphic 4" o:spid="_x0000_s1027" style="position:absolute;width:38100;height:7620;visibility:visible;mso-wrap-style:square;v-text-anchor:top" coordsize="381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" path="m38100,l,,,7620r38100,l381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 xml:space="preserve">-u tekstualnim zadacima prepoznaje što je poznato, a </w:t>
            </w:r>
            <w:r>
              <w:rPr>
                <w:spacing w:val="-4"/>
                <w:sz w:val="18"/>
              </w:rPr>
              <w:t>što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nepoznato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kako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doći </w:t>
            </w:r>
            <w:r>
              <w:rPr>
                <w:sz w:val="18"/>
              </w:rPr>
              <w:t xml:space="preserve">do rješenja, postavlja </w:t>
            </w:r>
            <w:r>
              <w:rPr>
                <w:spacing w:val="-2"/>
                <w:sz w:val="18"/>
              </w:rPr>
              <w:t>matematički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zadatak,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rješava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suvisli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cjelovit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odgovor na matematičko pitanje</w:t>
            </w:r>
          </w:p>
          <w:p w14:paraId="497AB0D7" w14:textId="77777777" w:rsidR="00534F3B" w:rsidRDefault="00FC2013">
            <w:pPr>
              <w:pStyle w:val="TableParagraph"/>
              <w:spacing w:before="1"/>
              <w:ind w:left="110" w:right="777"/>
              <w:rPr>
                <w:sz w:val="18"/>
              </w:rPr>
            </w:pPr>
            <w:r>
              <w:rPr>
                <w:sz w:val="18"/>
              </w:rPr>
              <w:t>-uočava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složenije problemske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situacije, </w:t>
            </w:r>
            <w:r>
              <w:rPr>
                <w:spacing w:val="-6"/>
                <w:sz w:val="18"/>
              </w:rPr>
              <w:t>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problemske </w:t>
            </w:r>
            <w:r>
              <w:rPr>
                <w:spacing w:val="-2"/>
                <w:sz w:val="18"/>
              </w:rPr>
              <w:t>zadat</w:t>
            </w:r>
            <w:r>
              <w:rPr>
                <w:spacing w:val="-2"/>
                <w:sz w:val="18"/>
              </w:rPr>
              <w:t>ke,</w:t>
            </w:r>
          </w:p>
          <w:p w14:paraId="497AB0D8" w14:textId="77777777" w:rsidR="00534F3B" w:rsidRDefault="00FC2013">
            <w:pPr>
              <w:pStyle w:val="TableParagraph"/>
              <w:spacing w:line="242" w:lineRule="auto"/>
              <w:ind w:left="110" w:right="846"/>
              <w:rPr>
                <w:sz w:val="18"/>
              </w:rPr>
            </w:pPr>
            <w:r>
              <w:rPr>
                <w:sz w:val="18"/>
              </w:rPr>
              <w:t>-donosi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jednostavne </w:t>
            </w:r>
            <w:r>
              <w:rPr>
                <w:spacing w:val="-2"/>
                <w:sz w:val="18"/>
              </w:rPr>
              <w:t>zaključke</w:t>
            </w:r>
          </w:p>
        </w:tc>
        <w:tc>
          <w:tcPr>
            <w:tcW w:w="2575" w:type="dxa"/>
          </w:tcPr>
          <w:p w14:paraId="497AB0D9" w14:textId="77777777" w:rsidR="00534F3B" w:rsidRDefault="00FC2013">
            <w:pPr>
              <w:pStyle w:val="TableParagraph"/>
              <w:spacing w:before="1"/>
              <w:ind w:right="165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1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uglavnom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  <w:p w14:paraId="497AB0DA" w14:textId="77777777" w:rsidR="00534F3B" w:rsidRDefault="00FC2013">
            <w:pPr>
              <w:pStyle w:val="TableParagraph"/>
              <w:ind w:right="134"/>
              <w:rPr>
                <w:sz w:val="18"/>
              </w:rPr>
            </w:pPr>
            <w:r>
              <w:rPr>
                <w:sz w:val="18"/>
              </w:rPr>
              <w:t xml:space="preserve">-u tekstualnim zadacima prepoznaje što je poznato, a </w:t>
            </w:r>
            <w:r>
              <w:rPr>
                <w:spacing w:val="-6"/>
                <w:sz w:val="18"/>
              </w:rPr>
              <w:t>što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nepoznato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 kako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će doći </w:t>
            </w:r>
            <w:r>
              <w:rPr>
                <w:sz w:val="18"/>
              </w:rPr>
              <w:t xml:space="preserve">do rješenja, postavlja </w:t>
            </w:r>
            <w:r>
              <w:rPr>
                <w:spacing w:val="-4"/>
                <w:sz w:val="18"/>
              </w:rPr>
              <w:t>matematički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zadatak,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rješava </w:t>
            </w:r>
            <w:r>
              <w:rPr>
                <w:sz w:val="18"/>
              </w:rPr>
              <w:t>i daje suvisli i cjelovit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odgovor na matematičko </w:t>
            </w:r>
            <w:r>
              <w:rPr>
                <w:spacing w:val="-2"/>
                <w:sz w:val="18"/>
              </w:rPr>
              <w:t>pitanje</w:t>
            </w:r>
          </w:p>
          <w:p w14:paraId="497AB0DB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w w:val="90"/>
                <w:sz w:val="18"/>
              </w:rPr>
              <w:t xml:space="preserve">-uočava složene problemske </w:t>
            </w:r>
            <w:r>
              <w:rPr>
                <w:sz w:val="18"/>
              </w:rPr>
              <w:t>situacije, predlaže problemske zadatke,</w:t>
            </w:r>
          </w:p>
          <w:p w14:paraId="497AB0DC" w14:textId="77777777" w:rsidR="00534F3B" w:rsidRDefault="00FC2013">
            <w:pPr>
              <w:pStyle w:val="TableParagraph"/>
              <w:spacing w:line="206" w:lineRule="exact"/>
              <w:ind w:right="838"/>
              <w:rPr>
                <w:sz w:val="18"/>
              </w:rPr>
            </w:pPr>
            <w:r>
              <w:rPr>
                <w:sz w:val="18"/>
              </w:rPr>
              <w:t>-donosi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jednostavne </w:t>
            </w:r>
            <w:r>
              <w:rPr>
                <w:spacing w:val="-2"/>
                <w:sz w:val="18"/>
              </w:rPr>
              <w:t>zaključke</w:t>
            </w:r>
          </w:p>
        </w:tc>
        <w:tc>
          <w:tcPr>
            <w:tcW w:w="2578" w:type="dxa"/>
          </w:tcPr>
          <w:p w14:paraId="497AB0DD" w14:textId="77777777" w:rsidR="00534F3B" w:rsidRDefault="00FC2013">
            <w:pPr>
              <w:pStyle w:val="TableParagraph"/>
              <w:spacing w:before="1" w:line="207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pomoć:</w:t>
            </w:r>
          </w:p>
          <w:p w14:paraId="497AB0DE" w14:textId="77777777" w:rsidR="00534F3B" w:rsidRDefault="00FC2013">
            <w:pPr>
              <w:pStyle w:val="TableParagraph"/>
              <w:ind w:left="110" w:right="154"/>
              <w:rPr>
                <w:sz w:val="18"/>
              </w:rPr>
            </w:pPr>
            <w:r>
              <w:rPr>
                <w:sz w:val="18"/>
              </w:rPr>
              <w:t>-u tekstualnim zadacima prepoznaje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poznato,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a </w:t>
            </w:r>
            <w:r>
              <w:rPr>
                <w:spacing w:val="-6"/>
                <w:sz w:val="18"/>
              </w:rPr>
              <w:t>što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nepoznato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kako 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doći </w:t>
            </w:r>
            <w:r>
              <w:rPr>
                <w:sz w:val="18"/>
              </w:rPr>
              <w:t>do rješenja, postavlja mat</w:t>
            </w:r>
            <w:r>
              <w:rPr>
                <w:sz w:val="18"/>
              </w:rPr>
              <w:t>ematički zadatak,</w:t>
            </w:r>
          </w:p>
          <w:p w14:paraId="497AB0DF" w14:textId="77777777" w:rsidR="00534F3B" w:rsidRDefault="00FC2013" w:rsidP="00FC2013">
            <w:pPr>
              <w:pStyle w:val="TableParagraph"/>
              <w:numPr>
                <w:ilvl w:val="0"/>
                <w:numId w:val="40"/>
              </w:numPr>
              <w:tabs>
                <w:tab w:val="left" w:pos="219"/>
              </w:tabs>
              <w:ind w:right="734" w:firstLine="0"/>
              <w:jc w:val="both"/>
              <w:rPr>
                <w:sz w:val="18"/>
              </w:rPr>
            </w:pPr>
            <w:r>
              <w:rPr>
                <w:spacing w:val="-6"/>
                <w:sz w:val="18"/>
              </w:rPr>
              <w:t>uočava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jednostavne </w:t>
            </w:r>
            <w:r>
              <w:rPr>
                <w:sz w:val="18"/>
              </w:rPr>
              <w:t>problemske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situacije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 predlaže rješenje</w:t>
            </w:r>
          </w:p>
          <w:p w14:paraId="497AB0E0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-često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griješi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rješavanju</w:t>
            </w:r>
          </w:p>
          <w:p w14:paraId="497AB0E1" w14:textId="77777777" w:rsidR="00534F3B" w:rsidRDefault="00FC2013" w:rsidP="00FC2013">
            <w:pPr>
              <w:pStyle w:val="TableParagraph"/>
              <w:numPr>
                <w:ilvl w:val="0"/>
                <w:numId w:val="40"/>
              </w:numPr>
              <w:tabs>
                <w:tab w:val="left" w:pos="219"/>
              </w:tabs>
              <w:ind w:right="144" w:firstLine="0"/>
              <w:rPr>
                <w:sz w:val="18"/>
              </w:rPr>
            </w:pPr>
            <w:r>
              <w:rPr>
                <w:spacing w:val="-4"/>
                <w:sz w:val="18"/>
              </w:rPr>
              <w:t>daje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djelomičan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odgovor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 </w:t>
            </w:r>
            <w:r>
              <w:rPr>
                <w:sz w:val="18"/>
              </w:rPr>
              <w:t>matematičko pitanje</w:t>
            </w:r>
          </w:p>
          <w:p w14:paraId="497AB0E2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-vođenim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pitanjima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donosi </w:t>
            </w:r>
            <w:r>
              <w:rPr>
                <w:spacing w:val="-2"/>
                <w:sz w:val="18"/>
              </w:rPr>
              <w:t>zaključke</w:t>
            </w:r>
          </w:p>
        </w:tc>
        <w:tc>
          <w:tcPr>
            <w:tcW w:w="2597" w:type="dxa"/>
          </w:tcPr>
          <w:p w14:paraId="497AB0E3" w14:textId="77777777" w:rsidR="00534F3B" w:rsidRDefault="00FC2013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pacing w:val="-8"/>
                <w:sz w:val="18"/>
                <w:u w:val="single"/>
              </w:rPr>
              <w:t>Samo</w:t>
            </w:r>
            <w:r>
              <w:rPr>
                <w:spacing w:val="-6"/>
                <w:sz w:val="18"/>
                <w:u w:val="single"/>
              </w:rPr>
              <w:t xml:space="preserve"> </w:t>
            </w:r>
            <w:r>
              <w:rPr>
                <w:spacing w:val="-8"/>
                <w:sz w:val="18"/>
                <w:u w:val="single"/>
              </w:rPr>
              <w:t>uz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8"/>
                <w:sz w:val="18"/>
                <w:u w:val="single"/>
              </w:rPr>
              <w:t>pomoć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pacing w:val="-8"/>
                <w:sz w:val="18"/>
                <w:u w:val="single"/>
              </w:rPr>
              <w:t>učitelja</w:t>
            </w:r>
          </w:p>
          <w:p w14:paraId="497AB0E4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-u tekstualnim zadacima 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što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poznato,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 što nepoznato</w:t>
            </w:r>
          </w:p>
          <w:p w14:paraId="497AB0E5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-rješava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tekstualne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zadatke </w:t>
            </w:r>
            <w:r>
              <w:rPr>
                <w:spacing w:val="-6"/>
                <w:sz w:val="18"/>
              </w:rPr>
              <w:t>samo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uz pomoć ili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konkrete</w:t>
            </w:r>
          </w:p>
          <w:p w14:paraId="497AB0E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-daje djelomične ili netočne </w:t>
            </w:r>
            <w:r>
              <w:rPr>
                <w:spacing w:val="-2"/>
                <w:sz w:val="18"/>
              </w:rPr>
              <w:t>odgovore</w:t>
            </w:r>
          </w:p>
        </w:tc>
        <w:tc>
          <w:tcPr>
            <w:tcW w:w="2570" w:type="dxa"/>
          </w:tcPr>
          <w:p w14:paraId="497AB0E7" w14:textId="77777777" w:rsidR="00534F3B" w:rsidRDefault="00FC2013">
            <w:pPr>
              <w:pStyle w:val="TableParagraph"/>
              <w:spacing w:before="1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0F2" w14:textId="77777777">
        <w:trPr>
          <w:trHeight w:val="1656"/>
        </w:trPr>
        <w:tc>
          <w:tcPr>
            <w:tcW w:w="5127" w:type="dxa"/>
            <w:gridSpan w:val="2"/>
          </w:tcPr>
          <w:p w14:paraId="497AB0E9" w14:textId="77777777" w:rsidR="00534F3B" w:rsidRDefault="00FC2013">
            <w:pPr>
              <w:pStyle w:val="TableParagraph"/>
              <w:ind w:left="107" w:right="106"/>
              <w:rPr>
                <w:sz w:val="20"/>
              </w:rPr>
            </w:pPr>
            <w:r w:rsidRPr="00E71CB3">
              <w:rPr>
                <w:color w:val="943634" w:themeColor="accent2" w:themeShade="BF"/>
                <w:spacing w:val="-2"/>
                <w:sz w:val="20"/>
              </w:rPr>
              <w:t>Ishod:</w:t>
            </w:r>
            <w:r w:rsidRPr="00E71CB3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MAT</w:t>
            </w:r>
            <w:r w:rsidRPr="00E71CB3">
              <w:rPr>
                <w:color w:val="943634" w:themeColor="accent2" w:themeShade="BF"/>
                <w:spacing w:val="-5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OŠ</w:t>
            </w:r>
            <w:r w:rsidRPr="00E71CB3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A.4.4.</w:t>
            </w:r>
            <w:r w:rsidRPr="00E71CB3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Primjenjuje</w:t>
            </w:r>
            <w:r w:rsidRPr="00E71CB3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četiri</w:t>
            </w:r>
            <w:r w:rsidRPr="00E71CB3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računske operacije</w:t>
            </w:r>
            <w:r w:rsidRPr="00E71CB3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i</w:t>
            </w:r>
            <w:r w:rsidRPr="00E71CB3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odnose</w:t>
            </w:r>
            <w:r w:rsidRPr="00E71CB3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među</w:t>
            </w:r>
            <w:r w:rsidRPr="00E71CB3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brojevima</w:t>
            </w:r>
            <w:r w:rsidRPr="00E71CB3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u</w:t>
            </w:r>
            <w:r w:rsidRPr="00E71CB3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problemskim situacijama.</w:t>
            </w:r>
          </w:p>
        </w:tc>
        <w:tc>
          <w:tcPr>
            <w:tcW w:w="10320" w:type="dxa"/>
            <w:gridSpan w:val="4"/>
          </w:tcPr>
          <w:p w14:paraId="497AB0EA" w14:textId="77777777" w:rsidR="00534F3B" w:rsidRPr="00E71CB3" w:rsidRDefault="00FC2013">
            <w:pPr>
              <w:pStyle w:val="TableParagraph"/>
              <w:spacing w:line="207" w:lineRule="exact"/>
              <w:rPr>
                <w:color w:val="943634" w:themeColor="accent2" w:themeShade="BF"/>
                <w:sz w:val="18"/>
              </w:rPr>
            </w:pPr>
            <w:r w:rsidRPr="00E71CB3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0EB" w14:textId="77777777" w:rsidR="00534F3B" w:rsidRDefault="00FC2013" w:rsidP="00FC2013">
            <w:pPr>
              <w:pStyle w:val="TableParagraph"/>
              <w:numPr>
                <w:ilvl w:val="0"/>
                <w:numId w:val="39"/>
              </w:numPr>
              <w:tabs>
                <w:tab w:val="left" w:pos="170"/>
              </w:tabs>
              <w:spacing w:before="2" w:line="207" w:lineRule="exact"/>
              <w:ind w:left="170" w:hanging="62"/>
              <w:rPr>
                <w:sz w:val="18"/>
              </w:rPr>
            </w:pPr>
            <w:r>
              <w:rPr>
                <w:spacing w:val="-2"/>
                <w:sz w:val="18"/>
              </w:rPr>
              <w:t>Odabire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računsku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operaciju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pojedinome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zadatku.</w:t>
            </w:r>
          </w:p>
          <w:p w14:paraId="497AB0EC" w14:textId="77777777" w:rsidR="00534F3B" w:rsidRDefault="00FC2013" w:rsidP="00FC2013">
            <w:pPr>
              <w:pStyle w:val="TableParagraph"/>
              <w:numPr>
                <w:ilvl w:val="0"/>
                <w:numId w:val="39"/>
              </w:numPr>
              <w:tabs>
                <w:tab w:val="left" w:pos="170"/>
              </w:tabs>
              <w:spacing w:line="206" w:lineRule="exact"/>
              <w:ind w:left="170" w:hanging="62"/>
              <w:rPr>
                <w:sz w:val="18"/>
              </w:rPr>
            </w:pPr>
            <w:r>
              <w:rPr>
                <w:spacing w:val="-2"/>
                <w:sz w:val="18"/>
              </w:rPr>
              <w:t>Primjenjuje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svojstva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računskih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operacija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(komutativnost,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asocijativnost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distributivnost).</w:t>
            </w:r>
          </w:p>
          <w:p w14:paraId="497AB0ED" w14:textId="77777777" w:rsidR="00534F3B" w:rsidRDefault="00FC2013" w:rsidP="00FC2013">
            <w:pPr>
              <w:pStyle w:val="TableParagraph"/>
              <w:numPr>
                <w:ilvl w:val="0"/>
                <w:numId w:val="39"/>
              </w:numPr>
              <w:tabs>
                <w:tab w:val="left" w:pos="170"/>
              </w:tabs>
              <w:spacing w:line="206" w:lineRule="exact"/>
              <w:ind w:left="170" w:hanging="62"/>
              <w:rPr>
                <w:sz w:val="18"/>
              </w:rPr>
            </w:pPr>
            <w:r>
              <w:rPr>
                <w:spacing w:val="-6"/>
                <w:sz w:val="18"/>
              </w:rPr>
              <w:t>Provjerava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rješenje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primjenjujući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veze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među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računskim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operacijama.</w:t>
            </w:r>
          </w:p>
          <w:p w14:paraId="497AB0EE" w14:textId="77777777" w:rsidR="00534F3B" w:rsidRDefault="00FC2013" w:rsidP="00FC2013">
            <w:pPr>
              <w:pStyle w:val="TableParagraph"/>
              <w:numPr>
                <w:ilvl w:val="0"/>
                <w:numId w:val="39"/>
              </w:numPr>
              <w:tabs>
                <w:tab w:val="left" w:pos="170"/>
              </w:tabs>
              <w:spacing w:line="207" w:lineRule="exact"/>
              <w:ind w:left="170" w:hanging="62"/>
              <w:rPr>
                <w:sz w:val="18"/>
              </w:rPr>
            </w:pPr>
            <w:r>
              <w:rPr>
                <w:spacing w:val="-4"/>
                <w:sz w:val="18"/>
              </w:rPr>
              <w:t>Izvodi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više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operacija.</w:t>
            </w:r>
          </w:p>
          <w:p w14:paraId="497AB0EF" w14:textId="77777777" w:rsidR="00534F3B" w:rsidRDefault="00FC2013" w:rsidP="00FC2013">
            <w:pPr>
              <w:pStyle w:val="TableParagraph"/>
              <w:numPr>
                <w:ilvl w:val="0"/>
                <w:numId w:val="39"/>
              </w:numPr>
              <w:tabs>
                <w:tab w:val="left" w:pos="170"/>
              </w:tabs>
              <w:spacing w:before="1" w:line="207" w:lineRule="exact"/>
              <w:ind w:left="170" w:hanging="62"/>
              <w:rPr>
                <w:sz w:val="18"/>
              </w:rPr>
            </w:pPr>
            <w:r>
              <w:rPr>
                <w:sz w:val="18"/>
              </w:rPr>
              <w:t>Rješava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problemske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zadatke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uporabom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uporabe</w:t>
            </w:r>
            <w:r>
              <w:rPr>
                <w:spacing w:val="-2"/>
                <w:sz w:val="18"/>
              </w:rPr>
              <w:t xml:space="preserve"> zagrada.</w:t>
            </w:r>
          </w:p>
          <w:p w14:paraId="497AB0F0" w14:textId="77777777" w:rsidR="00534F3B" w:rsidRDefault="00FC2013" w:rsidP="00FC2013">
            <w:pPr>
              <w:pStyle w:val="TableParagraph"/>
              <w:numPr>
                <w:ilvl w:val="0"/>
                <w:numId w:val="39"/>
              </w:numPr>
              <w:tabs>
                <w:tab w:val="left" w:pos="170"/>
              </w:tabs>
              <w:spacing w:line="206" w:lineRule="exact"/>
              <w:ind w:left="170" w:hanging="62"/>
              <w:rPr>
                <w:sz w:val="18"/>
              </w:rPr>
            </w:pPr>
            <w:r>
              <w:rPr>
                <w:sz w:val="18"/>
              </w:rPr>
              <w:t>Procjenjuje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rezultat.</w:t>
            </w:r>
          </w:p>
          <w:p w14:paraId="497AB0F1" w14:textId="77777777" w:rsidR="00534F3B" w:rsidRDefault="00FC2013" w:rsidP="00FC2013">
            <w:pPr>
              <w:pStyle w:val="TableParagraph"/>
              <w:numPr>
                <w:ilvl w:val="0"/>
                <w:numId w:val="39"/>
              </w:numPr>
              <w:tabs>
                <w:tab w:val="left" w:pos="170"/>
              </w:tabs>
              <w:spacing w:line="187" w:lineRule="exact"/>
              <w:ind w:left="170" w:hanging="62"/>
              <w:rPr>
                <w:sz w:val="18"/>
              </w:rPr>
            </w:pPr>
            <w:r>
              <w:rPr>
                <w:spacing w:val="-6"/>
                <w:sz w:val="18"/>
              </w:rPr>
              <w:t>Upotrebljava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nazive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članova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računskih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operacija.</w:t>
            </w:r>
          </w:p>
        </w:tc>
      </w:tr>
      <w:tr w:rsidR="00534F3B" w14:paraId="497AB0F9" w14:textId="77777777" w:rsidTr="00E71CB3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0F3" w14:textId="77777777" w:rsidR="00534F3B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E71CB3">
              <w:rPr>
                <w:color w:val="943634" w:themeColor="accent2" w:themeShade="BF"/>
                <w:sz w:val="20"/>
              </w:rPr>
              <w:t>Elementi</w:t>
            </w:r>
            <w:r w:rsidRPr="00E71CB3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0F4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0F5" w14:textId="77777777" w:rsidR="00534F3B" w:rsidRDefault="00FC2013">
            <w:pPr>
              <w:pStyle w:val="TableParagraph"/>
              <w:spacing w:line="210" w:lineRule="exact"/>
              <w:ind w:left="842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0F6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0F7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0F8" w14:textId="77777777" w:rsidR="00534F3B" w:rsidRDefault="00FC2013">
            <w:pPr>
              <w:pStyle w:val="TableParagraph"/>
              <w:spacing w:line="210" w:lineRule="exact"/>
              <w:ind w:left="802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104" w14:textId="77777777">
        <w:trPr>
          <w:trHeight w:val="621"/>
        </w:trPr>
        <w:tc>
          <w:tcPr>
            <w:tcW w:w="2542" w:type="dxa"/>
          </w:tcPr>
          <w:p w14:paraId="497AB0FA" w14:textId="77777777" w:rsidR="00534F3B" w:rsidRDefault="00FC2013">
            <w:pPr>
              <w:pStyle w:val="TableParagraph"/>
              <w:ind w:left="107" w:right="224"/>
              <w:rPr>
                <w:sz w:val="20"/>
              </w:rPr>
            </w:pPr>
            <w:r w:rsidRPr="00E71CB3">
              <w:rPr>
                <w:color w:val="943634" w:themeColor="accent2" w:themeShade="BF"/>
                <w:sz w:val="20"/>
              </w:rPr>
              <w:t>Usvojenost</w:t>
            </w:r>
            <w:r w:rsidRPr="00E71CB3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z w:val="20"/>
              </w:rPr>
              <w:t>znanja</w:t>
            </w:r>
            <w:r w:rsidRPr="00E71CB3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z w:val="20"/>
              </w:rPr>
              <w:t xml:space="preserve">i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0FB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-samostalno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odabire</w:t>
            </w:r>
          </w:p>
          <w:p w14:paraId="497AB0FC" w14:textId="77777777" w:rsidR="00534F3B" w:rsidRDefault="00FC2013">
            <w:pPr>
              <w:pStyle w:val="TableParagraph"/>
              <w:spacing w:line="206" w:lineRule="exact"/>
              <w:ind w:left="110" w:right="162"/>
              <w:rPr>
                <w:sz w:val="18"/>
              </w:rPr>
            </w:pPr>
            <w:r>
              <w:rPr>
                <w:spacing w:val="-6"/>
                <w:sz w:val="18"/>
              </w:rPr>
              <w:t>računsku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operaciju u </w:t>
            </w:r>
            <w:r>
              <w:rPr>
                <w:sz w:val="18"/>
              </w:rPr>
              <w:t>pojednom zadatku</w:t>
            </w:r>
          </w:p>
        </w:tc>
        <w:tc>
          <w:tcPr>
            <w:tcW w:w="2575" w:type="dxa"/>
          </w:tcPr>
          <w:p w14:paraId="497AB0FD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-uglavnom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samostalno</w:t>
            </w:r>
          </w:p>
          <w:p w14:paraId="497AB0FE" w14:textId="77777777" w:rsidR="00534F3B" w:rsidRDefault="00FC2013">
            <w:pPr>
              <w:pStyle w:val="TableParagraph"/>
              <w:spacing w:line="206" w:lineRule="exact"/>
              <w:ind w:right="206"/>
              <w:rPr>
                <w:sz w:val="18"/>
              </w:rPr>
            </w:pPr>
            <w:r>
              <w:rPr>
                <w:spacing w:val="-4"/>
                <w:sz w:val="18"/>
              </w:rPr>
              <w:t>odabire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računsku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operaciju </w:t>
            </w:r>
            <w:r>
              <w:rPr>
                <w:sz w:val="18"/>
              </w:rPr>
              <w:t>u pojednom zadatku</w:t>
            </w:r>
          </w:p>
        </w:tc>
        <w:tc>
          <w:tcPr>
            <w:tcW w:w="2578" w:type="dxa"/>
          </w:tcPr>
          <w:p w14:paraId="497AB0FF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-uz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navođenje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odabire</w:t>
            </w:r>
          </w:p>
          <w:p w14:paraId="497AB100" w14:textId="77777777" w:rsidR="00534F3B" w:rsidRDefault="00FC2013">
            <w:pPr>
              <w:pStyle w:val="TableParagraph"/>
              <w:spacing w:line="206" w:lineRule="exact"/>
              <w:ind w:left="110" w:right="184"/>
              <w:rPr>
                <w:sz w:val="18"/>
              </w:rPr>
            </w:pPr>
            <w:r>
              <w:rPr>
                <w:spacing w:val="-6"/>
                <w:sz w:val="18"/>
              </w:rPr>
              <w:t>računsku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operaciju u </w:t>
            </w:r>
            <w:r>
              <w:rPr>
                <w:sz w:val="18"/>
              </w:rPr>
              <w:t>pojednom zadatku</w:t>
            </w:r>
          </w:p>
        </w:tc>
        <w:tc>
          <w:tcPr>
            <w:tcW w:w="2597" w:type="dxa"/>
          </w:tcPr>
          <w:p w14:paraId="497AB101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>-samo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uz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pomoć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odabire</w:t>
            </w:r>
          </w:p>
          <w:p w14:paraId="497AB102" w14:textId="77777777" w:rsidR="00534F3B" w:rsidRDefault="00FC2013">
            <w:pPr>
              <w:pStyle w:val="TableParagraph"/>
              <w:spacing w:line="206" w:lineRule="exact"/>
              <w:ind w:right="185"/>
              <w:rPr>
                <w:sz w:val="18"/>
              </w:rPr>
            </w:pPr>
            <w:r>
              <w:rPr>
                <w:spacing w:val="-6"/>
                <w:sz w:val="18"/>
              </w:rPr>
              <w:t>računsku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operaciju u </w:t>
            </w:r>
            <w:r>
              <w:rPr>
                <w:sz w:val="18"/>
              </w:rPr>
              <w:t>pojednom zadatku</w:t>
            </w:r>
          </w:p>
        </w:tc>
        <w:tc>
          <w:tcPr>
            <w:tcW w:w="2570" w:type="dxa"/>
          </w:tcPr>
          <w:p w14:paraId="497AB103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105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118" w14:textId="77777777">
        <w:trPr>
          <w:trHeight w:val="2899"/>
        </w:trPr>
        <w:tc>
          <w:tcPr>
            <w:tcW w:w="2542" w:type="dxa"/>
          </w:tcPr>
          <w:p w14:paraId="497AB10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497AB107" w14:textId="77777777" w:rsidR="00534F3B" w:rsidRDefault="00FC2013" w:rsidP="00FC2013">
            <w:pPr>
              <w:pStyle w:val="TableParagraph"/>
              <w:numPr>
                <w:ilvl w:val="0"/>
                <w:numId w:val="38"/>
              </w:numPr>
              <w:tabs>
                <w:tab w:val="left" w:pos="209"/>
              </w:tabs>
              <w:ind w:right="193" w:firstLine="0"/>
              <w:rPr>
                <w:sz w:val="18"/>
              </w:rPr>
            </w:pPr>
            <w:r>
              <w:rPr>
                <w:sz w:val="18"/>
              </w:rPr>
              <w:t xml:space="preserve">uočava i samoinicijativno primjenjuje svojstva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prilikom </w:t>
            </w:r>
            <w:r>
              <w:rPr>
                <w:spacing w:val="-2"/>
                <w:sz w:val="18"/>
              </w:rPr>
              <w:t>računanja</w:t>
            </w:r>
          </w:p>
          <w:p w14:paraId="497AB108" w14:textId="77777777" w:rsidR="00534F3B" w:rsidRDefault="00FC2013" w:rsidP="00FC2013">
            <w:pPr>
              <w:pStyle w:val="TableParagraph"/>
              <w:numPr>
                <w:ilvl w:val="0"/>
                <w:numId w:val="38"/>
              </w:numPr>
              <w:tabs>
                <w:tab w:val="left" w:pos="219"/>
              </w:tabs>
              <w:ind w:right="193" w:firstLine="0"/>
              <w:rPr>
                <w:sz w:val="18"/>
              </w:rPr>
            </w:pPr>
            <w:r>
              <w:rPr>
                <w:sz w:val="18"/>
              </w:rPr>
              <w:t>samoinicijativno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provjerava rješenja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prilikom računanja primjenjujući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veze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među računskim operacijama</w:t>
            </w:r>
          </w:p>
          <w:p w14:paraId="497AB109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-samostalno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potpuno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točno odabire redoslijed rješavanja zadataka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zagradama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bez </w:t>
            </w:r>
            <w:r>
              <w:rPr>
                <w:spacing w:val="-2"/>
                <w:sz w:val="18"/>
              </w:rPr>
              <w:t>zagrada</w:t>
            </w:r>
          </w:p>
          <w:p w14:paraId="497AB10A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z w:val="18"/>
              </w:rPr>
              <w:t>-precizno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brzo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procjenjuje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2575" w:type="dxa"/>
          </w:tcPr>
          <w:p w14:paraId="497AB10B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uglavnom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uspješno primjenjuje svojstva računskih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operacija</w:t>
            </w:r>
          </w:p>
          <w:p w14:paraId="497AB10C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-na poticaj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provjerava </w:t>
            </w:r>
            <w:r>
              <w:rPr>
                <w:spacing w:val="-4"/>
                <w:sz w:val="18"/>
              </w:rPr>
              <w:t>rješenja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prilikom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računanja </w:t>
            </w:r>
            <w:r>
              <w:rPr>
                <w:sz w:val="18"/>
              </w:rPr>
              <w:t>primjenjujući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veze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među računskim operacijama</w:t>
            </w:r>
          </w:p>
          <w:p w14:paraId="497AB10D" w14:textId="77777777" w:rsidR="00534F3B" w:rsidRDefault="00FC2013">
            <w:pPr>
              <w:pStyle w:val="TableParagraph"/>
              <w:ind w:right="102"/>
              <w:rPr>
                <w:sz w:val="18"/>
              </w:rPr>
            </w:pPr>
            <w:r>
              <w:rPr>
                <w:sz w:val="18"/>
              </w:rPr>
              <w:t>-uglavnom samostalno ili uz manje greške odabire redoslijed rješavanja zadataka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zagradama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bez </w:t>
            </w:r>
            <w:r>
              <w:rPr>
                <w:spacing w:val="-2"/>
                <w:sz w:val="18"/>
              </w:rPr>
              <w:t>zagrada</w:t>
            </w:r>
          </w:p>
          <w:p w14:paraId="497AB10E" w14:textId="77777777" w:rsidR="00534F3B" w:rsidRDefault="00FC2013">
            <w:pPr>
              <w:pStyle w:val="TableParagraph"/>
              <w:spacing w:line="208" w:lineRule="exact"/>
              <w:ind w:right="165"/>
              <w:rPr>
                <w:sz w:val="18"/>
              </w:rPr>
            </w:pPr>
            <w:r>
              <w:rPr>
                <w:sz w:val="18"/>
              </w:rPr>
              <w:t>-p</w:t>
            </w:r>
            <w:r>
              <w:rPr>
                <w:sz w:val="18"/>
              </w:rPr>
              <w:t>rocjenjuje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rezultat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uz manje greške</w:t>
            </w:r>
          </w:p>
        </w:tc>
        <w:tc>
          <w:tcPr>
            <w:tcW w:w="2578" w:type="dxa"/>
          </w:tcPr>
          <w:p w14:paraId="497AB10F" w14:textId="77777777" w:rsidR="00534F3B" w:rsidRDefault="00FC2013">
            <w:pPr>
              <w:pStyle w:val="TableParagraph"/>
              <w:ind w:left="110" w:right="205"/>
              <w:jc w:val="both"/>
              <w:rPr>
                <w:sz w:val="18"/>
              </w:rPr>
            </w:pPr>
            <w:r>
              <w:rPr>
                <w:sz w:val="18"/>
              </w:rPr>
              <w:t xml:space="preserve">-uz navođenje primjenjuje </w:t>
            </w:r>
            <w:r>
              <w:rPr>
                <w:spacing w:val="-6"/>
                <w:sz w:val="18"/>
              </w:rPr>
              <w:t>svojstva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računskih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operacija</w:t>
            </w:r>
          </w:p>
          <w:p w14:paraId="497AB110" w14:textId="77777777" w:rsidR="00534F3B" w:rsidRDefault="00FC2013" w:rsidP="00FC2013">
            <w:pPr>
              <w:pStyle w:val="TableParagraph"/>
              <w:numPr>
                <w:ilvl w:val="0"/>
                <w:numId w:val="37"/>
              </w:numPr>
              <w:tabs>
                <w:tab w:val="left" w:pos="219"/>
              </w:tabs>
              <w:ind w:right="155" w:firstLine="0"/>
              <w:jc w:val="both"/>
              <w:rPr>
                <w:sz w:val="18"/>
              </w:rPr>
            </w:pPr>
            <w:r>
              <w:rPr>
                <w:sz w:val="18"/>
              </w:rPr>
              <w:t>provjerava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rješenja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prilikom </w:t>
            </w:r>
            <w:r>
              <w:rPr>
                <w:spacing w:val="-2"/>
                <w:sz w:val="18"/>
              </w:rPr>
              <w:t>računanja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zadano </w:t>
            </w:r>
            <w:r>
              <w:rPr>
                <w:sz w:val="18"/>
              </w:rPr>
              <w:t>u zadatku</w:t>
            </w:r>
          </w:p>
          <w:p w14:paraId="497AB111" w14:textId="77777777" w:rsidR="00534F3B" w:rsidRDefault="00FC2013" w:rsidP="00FC2013">
            <w:pPr>
              <w:pStyle w:val="TableParagraph"/>
              <w:numPr>
                <w:ilvl w:val="0"/>
                <w:numId w:val="37"/>
              </w:numPr>
              <w:tabs>
                <w:tab w:val="left" w:pos="219"/>
              </w:tabs>
              <w:spacing w:before="1"/>
              <w:ind w:right="104" w:firstLine="0"/>
              <w:rPr>
                <w:sz w:val="18"/>
              </w:rPr>
            </w:pPr>
            <w:r>
              <w:rPr>
                <w:sz w:val="18"/>
              </w:rPr>
              <w:t>uz pomoć odabire redoslijed rješavanja zadataka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zagradama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bez </w:t>
            </w:r>
            <w:r>
              <w:rPr>
                <w:spacing w:val="-2"/>
                <w:sz w:val="18"/>
              </w:rPr>
              <w:t>zagrada</w:t>
            </w:r>
          </w:p>
          <w:p w14:paraId="497AB112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procjenjuje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2597" w:type="dxa"/>
          </w:tcPr>
          <w:p w14:paraId="497AB113" w14:textId="77777777" w:rsidR="00534F3B" w:rsidRDefault="00FC2013" w:rsidP="00FC2013">
            <w:pPr>
              <w:pStyle w:val="TableParagraph"/>
              <w:numPr>
                <w:ilvl w:val="0"/>
                <w:numId w:val="36"/>
              </w:numPr>
              <w:tabs>
                <w:tab w:val="left" w:pos="217"/>
              </w:tabs>
              <w:ind w:right="175" w:firstLine="0"/>
              <w:rPr>
                <w:sz w:val="18"/>
              </w:rPr>
            </w:pPr>
            <w:r>
              <w:rPr>
                <w:spacing w:val="-4"/>
                <w:sz w:val="18"/>
              </w:rPr>
              <w:t>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primjenjuje </w:t>
            </w:r>
            <w:r>
              <w:rPr>
                <w:spacing w:val="-2"/>
                <w:sz w:val="18"/>
              </w:rPr>
              <w:t>svojstva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računskih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operacija</w:t>
            </w:r>
          </w:p>
          <w:p w14:paraId="497AB114" w14:textId="77777777" w:rsidR="00534F3B" w:rsidRDefault="00FC2013" w:rsidP="00FC2013">
            <w:pPr>
              <w:pStyle w:val="TableParagraph"/>
              <w:numPr>
                <w:ilvl w:val="0"/>
                <w:numId w:val="36"/>
              </w:numPr>
              <w:tabs>
                <w:tab w:val="left" w:pos="217"/>
              </w:tabs>
              <w:ind w:right="225" w:firstLine="0"/>
              <w:rPr>
                <w:sz w:val="18"/>
              </w:rPr>
            </w:pPr>
            <w:r>
              <w:rPr>
                <w:sz w:val="18"/>
              </w:rPr>
              <w:t>uz pomoć provjerava rješenja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prilikom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računanja kada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 zadano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zadatku</w:t>
            </w:r>
          </w:p>
          <w:p w14:paraId="497AB115" w14:textId="77777777" w:rsidR="00534F3B" w:rsidRDefault="00FC2013" w:rsidP="00FC2013">
            <w:pPr>
              <w:pStyle w:val="TableParagraph"/>
              <w:numPr>
                <w:ilvl w:val="0"/>
                <w:numId w:val="36"/>
              </w:numPr>
              <w:tabs>
                <w:tab w:val="left" w:pos="217"/>
              </w:tabs>
              <w:spacing w:before="1"/>
              <w:ind w:right="96" w:firstLine="0"/>
              <w:rPr>
                <w:sz w:val="18"/>
              </w:rPr>
            </w:pPr>
            <w:r>
              <w:rPr>
                <w:w w:val="90"/>
                <w:sz w:val="18"/>
              </w:rPr>
              <w:t xml:space="preserve">samo uz pomoć ili predložak </w:t>
            </w:r>
            <w:r>
              <w:rPr>
                <w:sz w:val="18"/>
              </w:rPr>
              <w:t>odabire redoslijed rješavanja zadataka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zagradama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bez </w:t>
            </w:r>
            <w:r>
              <w:rPr>
                <w:spacing w:val="-2"/>
                <w:sz w:val="18"/>
              </w:rPr>
              <w:t>zagrada</w:t>
            </w:r>
          </w:p>
          <w:p w14:paraId="497AB11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</w:t>
            </w:r>
            <w:r>
              <w:rPr>
                <w:spacing w:val="-4"/>
                <w:sz w:val="18"/>
              </w:rPr>
              <w:t>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procjenjuje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2570" w:type="dxa"/>
          </w:tcPr>
          <w:p w14:paraId="497AB117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12B" w14:textId="77777777">
        <w:trPr>
          <w:trHeight w:val="2068"/>
        </w:trPr>
        <w:tc>
          <w:tcPr>
            <w:tcW w:w="2542" w:type="dxa"/>
          </w:tcPr>
          <w:p w14:paraId="497AB119" w14:textId="77777777" w:rsidR="00534F3B" w:rsidRPr="00804A19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804A19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11A" w14:textId="77777777" w:rsidR="00534F3B" w:rsidRDefault="00FC2013">
            <w:pPr>
              <w:pStyle w:val="TableParagraph"/>
              <w:spacing w:line="205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potpuno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točno</w:t>
            </w:r>
          </w:p>
          <w:p w14:paraId="497AB11B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-opisuje način rješavanja zadataka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zagradama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bez </w:t>
            </w:r>
            <w:r>
              <w:rPr>
                <w:spacing w:val="-2"/>
                <w:sz w:val="18"/>
              </w:rPr>
              <w:t>zagrada</w:t>
            </w:r>
          </w:p>
          <w:p w14:paraId="497AB11C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z w:val="18"/>
              </w:rPr>
              <w:t>odgovarajućim simbolima</w:t>
            </w:r>
          </w:p>
          <w:p w14:paraId="497AB11D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se nazivima članova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analizi </w:t>
            </w:r>
            <w:r>
              <w:rPr>
                <w:spacing w:val="-2"/>
                <w:sz w:val="18"/>
              </w:rPr>
              <w:t>rezultata</w:t>
            </w:r>
          </w:p>
        </w:tc>
        <w:tc>
          <w:tcPr>
            <w:tcW w:w="2575" w:type="dxa"/>
          </w:tcPr>
          <w:p w14:paraId="497AB11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1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samostalno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ili</w:t>
            </w:r>
            <w:r>
              <w:rPr>
                <w:spacing w:val="-1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navođenje</w:t>
            </w:r>
          </w:p>
          <w:p w14:paraId="497AB11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-nabraja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redoslijed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računskih </w:t>
            </w:r>
            <w:r>
              <w:rPr>
                <w:sz w:val="18"/>
              </w:rPr>
              <w:t>radnja u zadatcima sa zagradama i bez zagrada</w:t>
            </w:r>
          </w:p>
          <w:p w14:paraId="497AB12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z w:val="18"/>
              </w:rPr>
              <w:t>odgovarajućim simbolima</w:t>
            </w:r>
          </w:p>
          <w:p w14:paraId="497AB121" w14:textId="77777777" w:rsidR="00534F3B" w:rsidRDefault="00FC2013">
            <w:pPr>
              <w:pStyle w:val="TableParagraph"/>
              <w:spacing w:line="206" w:lineRule="exact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 pri analizi rezultata</w:t>
            </w:r>
          </w:p>
        </w:tc>
        <w:tc>
          <w:tcPr>
            <w:tcW w:w="2578" w:type="dxa"/>
          </w:tcPr>
          <w:p w14:paraId="497AB122" w14:textId="77777777" w:rsidR="00534F3B" w:rsidRDefault="00FC2013">
            <w:pPr>
              <w:pStyle w:val="TableParagraph"/>
              <w:spacing w:line="205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  <w:u w:val="single"/>
              </w:rPr>
              <w:t>Uz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w w:val="90"/>
                <w:sz w:val="18"/>
                <w:u w:val="single"/>
              </w:rPr>
              <w:t>pomoć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w w:val="90"/>
                <w:sz w:val="18"/>
                <w:u w:val="single"/>
              </w:rPr>
              <w:t>učitelja</w:t>
            </w:r>
          </w:p>
          <w:p w14:paraId="497AB123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z w:val="18"/>
              </w:rPr>
              <w:t>-određuje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točan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redoslijed </w:t>
            </w:r>
            <w:r>
              <w:rPr>
                <w:spacing w:val="-2"/>
                <w:sz w:val="18"/>
              </w:rPr>
              <w:t>izvođenja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računskih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radnja </w:t>
            </w:r>
            <w:r>
              <w:rPr>
                <w:sz w:val="18"/>
              </w:rPr>
              <w:t>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zagradama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zagrada</w:t>
            </w:r>
          </w:p>
          <w:p w14:paraId="497AB124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-točno zapisuje matematičke </w:t>
            </w:r>
            <w:r>
              <w:rPr>
                <w:sz w:val="18"/>
              </w:rPr>
              <w:t xml:space="preserve">simbole u matematičkim </w:t>
            </w:r>
            <w:r>
              <w:rPr>
                <w:spacing w:val="-2"/>
                <w:sz w:val="18"/>
              </w:rPr>
              <w:t>radnjama</w:t>
            </w:r>
          </w:p>
          <w:p w14:paraId="497AB125" w14:textId="77777777" w:rsidR="00534F3B" w:rsidRDefault="00FC2013">
            <w:pPr>
              <w:pStyle w:val="TableParagraph"/>
              <w:spacing w:line="206" w:lineRule="exact"/>
              <w:ind w:left="110" w:right="184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 pri analizi rezultata</w:t>
            </w:r>
          </w:p>
        </w:tc>
        <w:tc>
          <w:tcPr>
            <w:tcW w:w="2597" w:type="dxa"/>
          </w:tcPr>
          <w:p w14:paraId="497AB126" w14:textId="77777777" w:rsidR="00534F3B" w:rsidRDefault="00FC2013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Samo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uz pomoć</w:t>
            </w:r>
            <w:r>
              <w:rPr>
                <w:spacing w:val="32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učitelja:</w:t>
            </w:r>
          </w:p>
          <w:p w14:paraId="497AB12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-određuje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točan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redoslijed </w:t>
            </w:r>
            <w:r>
              <w:rPr>
                <w:w w:val="90"/>
                <w:sz w:val="18"/>
              </w:rPr>
              <w:t xml:space="preserve">izvođenja računskih radnja sa </w:t>
            </w:r>
            <w:r>
              <w:rPr>
                <w:sz w:val="18"/>
              </w:rPr>
              <w:t>zagradama i bez zagrada</w:t>
            </w:r>
          </w:p>
          <w:p w14:paraId="497AB12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-točno zapisuje matematičke </w:t>
            </w:r>
            <w:r>
              <w:rPr>
                <w:sz w:val="18"/>
              </w:rPr>
              <w:t xml:space="preserve">simbole u matematičkim </w:t>
            </w:r>
            <w:r>
              <w:rPr>
                <w:spacing w:val="-2"/>
                <w:sz w:val="18"/>
              </w:rPr>
              <w:t>radnjama</w:t>
            </w:r>
          </w:p>
          <w:p w14:paraId="497AB12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nazivima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članova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analizi </w:t>
            </w:r>
            <w:r>
              <w:rPr>
                <w:spacing w:val="-2"/>
                <w:sz w:val="18"/>
              </w:rPr>
              <w:t>rezultata</w:t>
            </w:r>
          </w:p>
        </w:tc>
        <w:tc>
          <w:tcPr>
            <w:tcW w:w="2570" w:type="dxa"/>
          </w:tcPr>
          <w:p w14:paraId="497AB12A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33" w14:textId="77777777">
        <w:trPr>
          <w:trHeight w:val="1658"/>
        </w:trPr>
        <w:tc>
          <w:tcPr>
            <w:tcW w:w="2542" w:type="dxa"/>
          </w:tcPr>
          <w:p w14:paraId="497AB12C" w14:textId="77777777" w:rsidR="00534F3B" w:rsidRPr="00804A19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804A19">
              <w:rPr>
                <w:color w:val="943634" w:themeColor="accent2" w:themeShade="BF"/>
                <w:sz w:val="20"/>
              </w:rPr>
              <w:t>Rješavanje</w:t>
            </w:r>
            <w:r w:rsidRPr="00804A19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12D" w14:textId="77777777" w:rsidR="00534F3B" w:rsidRDefault="00FC2013">
            <w:pPr>
              <w:pStyle w:val="TableParagraph"/>
              <w:spacing w:before="1"/>
              <w:ind w:left="110" w:right="517"/>
              <w:rPr>
                <w:sz w:val="18"/>
              </w:rPr>
            </w:pPr>
            <w:r>
              <w:rPr>
                <w:sz w:val="18"/>
              </w:rPr>
              <w:t>-samostalno primjenjuje stečene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matematičke spoznaje o brojevima, </w:t>
            </w:r>
            <w:r>
              <w:rPr>
                <w:spacing w:val="-4"/>
                <w:sz w:val="18"/>
              </w:rPr>
              <w:t>računskim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 xml:space="preserve">njihovim svojstvima u rješavanju </w:t>
            </w:r>
            <w:r>
              <w:rPr>
                <w:sz w:val="18"/>
                <w:u w:val="single"/>
              </w:rPr>
              <w:t>složenijih</w:t>
            </w:r>
            <w:r>
              <w:rPr>
                <w:sz w:val="18"/>
              </w:rPr>
              <w:t xml:space="preserve"> problemskih situacija.</w:t>
            </w:r>
          </w:p>
        </w:tc>
        <w:tc>
          <w:tcPr>
            <w:tcW w:w="2575" w:type="dxa"/>
          </w:tcPr>
          <w:p w14:paraId="497AB12E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4"/>
                <w:sz w:val="18"/>
              </w:rPr>
              <w:t>-uglavnom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primjenjuje </w:t>
            </w:r>
            <w:r>
              <w:rPr>
                <w:sz w:val="18"/>
              </w:rPr>
              <w:t>stečene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matematičke spoznaje o brojevima, računskim operacijama i njihovim svojstvima u rješavanju </w:t>
            </w:r>
            <w:r>
              <w:rPr>
                <w:sz w:val="18"/>
                <w:u w:val="single"/>
              </w:rPr>
              <w:t>složenijih</w:t>
            </w:r>
            <w:r>
              <w:rPr>
                <w:sz w:val="18"/>
              </w:rPr>
              <w:t xml:space="preserve"> problemskih situacija.</w:t>
            </w:r>
          </w:p>
        </w:tc>
        <w:tc>
          <w:tcPr>
            <w:tcW w:w="2578" w:type="dxa"/>
          </w:tcPr>
          <w:p w14:paraId="497AB12F" w14:textId="77777777" w:rsidR="00534F3B" w:rsidRDefault="00FC2013">
            <w:pPr>
              <w:pStyle w:val="TableParagraph"/>
              <w:spacing w:before="1"/>
              <w:ind w:left="110" w:right="142"/>
              <w:rPr>
                <w:sz w:val="18"/>
              </w:rPr>
            </w:pPr>
            <w:r>
              <w:rPr>
                <w:spacing w:val="-2"/>
                <w:sz w:val="18"/>
              </w:rPr>
              <w:t>-uglavnom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točno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primjenjuje </w:t>
            </w:r>
            <w:r>
              <w:rPr>
                <w:sz w:val="18"/>
              </w:rPr>
              <w:t>stečene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matematičke spoznaje o brojevima, r</w:t>
            </w:r>
            <w:r>
              <w:rPr>
                <w:sz w:val="18"/>
              </w:rPr>
              <w:t xml:space="preserve">ačunskim operacijama i njihovim svojstvima u rješavanju </w:t>
            </w:r>
            <w:r>
              <w:rPr>
                <w:sz w:val="18"/>
                <w:u w:val="single"/>
              </w:rPr>
              <w:t>jednostavnih</w:t>
            </w:r>
            <w:r>
              <w:rPr>
                <w:sz w:val="18"/>
              </w:rPr>
              <w:t xml:space="preserve"> problemskih situacija.</w:t>
            </w:r>
          </w:p>
        </w:tc>
        <w:tc>
          <w:tcPr>
            <w:tcW w:w="2597" w:type="dxa"/>
          </w:tcPr>
          <w:p w14:paraId="497AB130" w14:textId="77777777" w:rsidR="00534F3B" w:rsidRDefault="00FC2013">
            <w:pPr>
              <w:pStyle w:val="TableParagraph"/>
              <w:spacing w:before="1"/>
              <w:ind w:right="438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Samo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uz</w:t>
            </w:r>
            <w:r>
              <w:rPr>
                <w:spacing w:val="-10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pomoć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učitelja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primjenjuje stečene matematičke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spoznaje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 brojevima, računskim operacijama i njihovim svojstvima u rješavanju</w:t>
            </w:r>
          </w:p>
          <w:p w14:paraId="497AB131" w14:textId="77777777" w:rsidR="00534F3B" w:rsidRDefault="00FC2013">
            <w:pPr>
              <w:pStyle w:val="TableParagraph"/>
              <w:spacing w:line="206" w:lineRule="exact"/>
              <w:ind w:right="440"/>
              <w:rPr>
                <w:sz w:val="18"/>
              </w:rPr>
            </w:pPr>
            <w:r>
              <w:rPr>
                <w:sz w:val="18"/>
              </w:rPr>
              <w:t>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problemskih </w:t>
            </w:r>
            <w:r>
              <w:rPr>
                <w:spacing w:val="-2"/>
                <w:sz w:val="18"/>
              </w:rPr>
              <w:t>situacija.</w:t>
            </w:r>
          </w:p>
        </w:tc>
        <w:tc>
          <w:tcPr>
            <w:tcW w:w="2570" w:type="dxa"/>
          </w:tcPr>
          <w:p w14:paraId="497AB132" w14:textId="77777777" w:rsidR="00534F3B" w:rsidRDefault="00FC2013">
            <w:pPr>
              <w:pStyle w:val="TableParagraph"/>
              <w:spacing w:before="1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35" w14:textId="77777777">
        <w:trPr>
          <w:trHeight w:val="321"/>
        </w:trPr>
        <w:tc>
          <w:tcPr>
            <w:tcW w:w="15447" w:type="dxa"/>
            <w:gridSpan w:val="6"/>
          </w:tcPr>
          <w:p w14:paraId="497AB134" w14:textId="77777777" w:rsidR="00534F3B" w:rsidRPr="00804A19" w:rsidRDefault="00FC2013">
            <w:pPr>
              <w:pStyle w:val="TableParagraph"/>
              <w:spacing w:line="301" w:lineRule="exact"/>
              <w:ind w:left="14" w:right="5"/>
              <w:jc w:val="center"/>
              <w:rPr>
                <w:rFonts w:ascii="Arial"/>
                <w:b/>
                <w:color w:val="943634" w:themeColor="accent2" w:themeShade="BF"/>
                <w:sz w:val="28"/>
              </w:rPr>
            </w:pPr>
            <w:r w:rsidRPr="00804A19">
              <w:rPr>
                <w:rFonts w:ascii="Arial"/>
                <w:b/>
                <w:color w:val="943634" w:themeColor="accent2" w:themeShade="BF"/>
                <w:sz w:val="28"/>
              </w:rPr>
              <w:t>DOMENA</w:t>
            </w:r>
            <w:r w:rsidRPr="00804A19">
              <w:rPr>
                <w:rFonts w:ascii="Arial"/>
                <w:b/>
                <w:color w:val="943634" w:themeColor="accent2" w:themeShade="BF"/>
                <w:spacing w:val="-10"/>
                <w:sz w:val="28"/>
              </w:rPr>
              <w:t xml:space="preserve"> </w:t>
            </w:r>
            <w:r w:rsidRPr="00804A19">
              <w:rPr>
                <w:rFonts w:ascii="Arial"/>
                <w:b/>
                <w:color w:val="943634" w:themeColor="accent2" w:themeShade="BF"/>
                <w:sz w:val="28"/>
              </w:rPr>
              <w:t>B</w:t>
            </w:r>
            <w:r w:rsidRPr="00804A19">
              <w:rPr>
                <w:rFonts w:ascii="Arial"/>
                <w:b/>
                <w:color w:val="943634" w:themeColor="accent2" w:themeShade="BF"/>
                <w:spacing w:val="-1"/>
                <w:sz w:val="28"/>
              </w:rPr>
              <w:t xml:space="preserve"> </w:t>
            </w:r>
            <w:r w:rsidRPr="00804A19">
              <w:rPr>
                <w:rFonts w:ascii="Arial"/>
                <w:b/>
                <w:color w:val="943634" w:themeColor="accent2" w:themeShade="BF"/>
                <w:sz w:val="28"/>
              </w:rPr>
              <w:t>-</w:t>
            </w:r>
            <w:r w:rsidRPr="00804A19">
              <w:rPr>
                <w:rFonts w:ascii="Arial"/>
                <w:b/>
                <w:color w:val="943634" w:themeColor="accent2" w:themeShade="BF"/>
                <w:spacing w:val="2"/>
                <w:sz w:val="28"/>
              </w:rPr>
              <w:t xml:space="preserve"> </w:t>
            </w:r>
            <w:r w:rsidRPr="00804A19">
              <w:rPr>
                <w:rFonts w:ascii="Arial"/>
                <w:b/>
                <w:color w:val="943634" w:themeColor="accent2" w:themeShade="BF"/>
                <w:sz w:val="28"/>
              </w:rPr>
              <w:t>ALGEBRA</w:t>
            </w:r>
            <w:r w:rsidRPr="00804A19">
              <w:rPr>
                <w:rFonts w:ascii="Arial"/>
                <w:b/>
                <w:color w:val="943634" w:themeColor="accent2" w:themeShade="BF"/>
                <w:spacing w:val="-10"/>
                <w:sz w:val="28"/>
              </w:rPr>
              <w:t xml:space="preserve"> </w:t>
            </w:r>
            <w:r w:rsidRPr="00804A19">
              <w:rPr>
                <w:rFonts w:ascii="Arial"/>
                <w:b/>
                <w:color w:val="943634" w:themeColor="accent2" w:themeShade="BF"/>
                <w:sz w:val="28"/>
              </w:rPr>
              <w:t xml:space="preserve">I </w:t>
            </w:r>
            <w:r w:rsidRPr="00804A19">
              <w:rPr>
                <w:rFonts w:ascii="Arial"/>
                <w:b/>
                <w:color w:val="943634" w:themeColor="accent2" w:themeShade="BF"/>
                <w:spacing w:val="-2"/>
                <w:sz w:val="28"/>
              </w:rPr>
              <w:t>FUNKCIJE</w:t>
            </w:r>
          </w:p>
        </w:tc>
      </w:tr>
      <w:tr w:rsidR="00534F3B" w14:paraId="497AB13B" w14:textId="77777777">
        <w:trPr>
          <w:trHeight w:val="827"/>
        </w:trPr>
        <w:tc>
          <w:tcPr>
            <w:tcW w:w="5127" w:type="dxa"/>
            <w:gridSpan w:val="2"/>
          </w:tcPr>
          <w:p w14:paraId="497AB136" w14:textId="77777777" w:rsidR="00534F3B" w:rsidRPr="00804A19" w:rsidRDefault="00FC2013">
            <w:pPr>
              <w:pStyle w:val="TableParagraph"/>
              <w:ind w:left="107" w:right="106"/>
              <w:rPr>
                <w:color w:val="943634" w:themeColor="accent2" w:themeShade="BF"/>
                <w:sz w:val="20"/>
              </w:rPr>
            </w:pPr>
            <w:r w:rsidRPr="00804A19">
              <w:rPr>
                <w:color w:val="943634" w:themeColor="accent2" w:themeShade="BF"/>
                <w:spacing w:val="-2"/>
                <w:sz w:val="20"/>
              </w:rPr>
              <w:t>Ishod:</w:t>
            </w:r>
            <w:r w:rsidRPr="00804A19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MAT</w:t>
            </w:r>
            <w:r w:rsidRPr="00804A19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OŠ</w:t>
            </w:r>
            <w:r w:rsidRPr="00804A19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B.4.1.</w:t>
            </w:r>
            <w:r w:rsidRPr="00804A19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Određuje</w:t>
            </w:r>
            <w:r w:rsidRPr="00804A19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vrijednost</w:t>
            </w:r>
            <w:r w:rsidRPr="00804A19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 xml:space="preserve">nepoznate </w:t>
            </w:r>
            <w:r w:rsidRPr="00804A19">
              <w:rPr>
                <w:color w:val="943634" w:themeColor="accent2" w:themeShade="BF"/>
                <w:sz w:val="20"/>
              </w:rPr>
              <w:t>veličine u jednakostima ili nejednakostima.</w:t>
            </w:r>
          </w:p>
        </w:tc>
        <w:tc>
          <w:tcPr>
            <w:tcW w:w="10320" w:type="dxa"/>
            <w:gridSpan w:val="4"/>
          </w:tcPr>
          <w:p w14:paraId="497AB137" w14:textId="77777777" w:rsidR="00534F3B" w:rsidRPr="00804A19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804A19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138" w14:textId="77777777" w:rsidR="00534F3B" w:rsidRDefault="00FC2013" w:rsidP="00FC2013">
            <w:pPr>
              <w:pStyle w:val="TableParagraph"/>
              <w:numPr>
                <w:ilvl w:val="0"/>
                <w:numId w:val="35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Razlikuje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jednakosti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nejednakosti.</w:t>
            </w:r>
          </w:p>
          <w:p w14:paraId="497AB139" w14:textId="77777777" w:rsidR="00534F3B" w:rsidRDefault="00FC2013" w:rsidP="00FC2013">
            <w:pPr>
              <w:pStyle w:val="TableParagraph"/>
              <w:numPr>
                <w:ilvl w:val="0"/>
                <w:numId w:val="35"/>
              </w:numPr>
              <w:tabs>
                <w:tab w:val="left" w:pos="220"/>
              </w:tabs>
              <w:spacing w:line="20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Koristi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slovom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oznakom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nepoznati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jednakostima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nejednakostima.</w:t>
            </w:r>
          </w:p>
          <w:p w14:paraId="497AB13A" w14:textId="77777777" w:rsidR="00534F3B" w:rsidRDefault="00FC2013" w:rsidP="00FC2013">
            <w:pPr>
              <w:pStyle w:val="TableParagraph"/>
              <w:numPr>
                <w:ilvl w:val="0"/>
                <w:numId w:val="35"/>
              </w:numPr>
              <w:tabs>
                <w:tab w:val="left" w:pos="220"/>
              </w:tabs>
              <w:spacing w:before="2" w:line="187" w:lineRule="exact"/>
              <w:ind w:hanging="112"/>
              <w:rPr>
                <w:sz w:val="18"/>
              </w:rPr>
            </w:pPr>
            <w:r>
              <w:rPr>
                <w:w w:val="90"/>
                <w:sz w:val="18"/>
              </w:rPr>
              <w:t>Računa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vrijednost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nepoznate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veličine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primjenjujući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veze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između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računskih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operacija.</w:t>
            </w:r>
          </w:p>
        </w:tc>
      </w:tr>
      <w:tr w:rsidR="00534F3B" w14:paraId="497AB142" w14:textId="77777777" w:rsidTr="00804A19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13C" w14:textId="77777777" w:rsidR="00534F3B" w:rsidRPr="00804A19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804A19">
              <w:rPr>
                <w:color w:val="943634" w:themeColor="accent2" w:themeShade="BF"/>
                <w:sz w:val="20"/>
              </w:rPr>
              <w:t>Elementi</w:t>
            </w:r>
            <w:r w:rsidRPr="00804A19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13D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13E" w14:textId="77777777" w:rsidR="00534F3B" w:rsidRDefault="00FC2013">
            <w:pPr>
              <w:pStyle w:val="TableParagraph"/>
              <w:spacing w:line="210" w:lineRule="exact"/>
              <w:ind w:left="842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13F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140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141" w14:textId="77777777" w:rsidR="00534F3B" w:rsidRDefault="00FC2013">
            <w:pPr>
              <w:pStyle w:val="TableParagraph"/>
              <w:spacing w:line="210" w:lineRule="exact"/>
              <w:ind w:left="802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151" w14:textId="77777777">
        <w:trPr>
          <w:trHeight w:val="2071"/>
        </w:trPr>
        <w:tc>
          <w:tcPr>
            <w:tcW w:w="2542" w:type="dxa"/>
          </w:tcPr>
          <w:p w14:paraId="497AB143" w14:textId="77777777" w:rsidR="00534F3B" w:rsidRPr="00804A19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804A19">
              <w:rPr>
                <w:color w:val="943634" w:themeColor="accent2" w:themeShade="BF"/>
                <w:sz w:val="20"/>
              </w:rPr>
              <w:t>Usvojenost</w:t>
            </w:r>
            <w:r w:rsidRPr="00804A19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z w:val="20"/>
              </w:rPr>
              <w:t>znanja</w:t>
            </w:r>
            <w:r w:rsidRPr="00804A19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z w:val="20"/>
              </w:rPr>
              <w:t xml:space="preserve">i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144" w14:textId="77777777" w:rsidR="00534F3B" w:rsidRDefault="00FC2013" w:rsidP="00FC2013">
            <w:pPr>
              <w:pStyle w:val="TableParagraph"/>
              <w:numPr>
                <w:ilvl w:val="0"/>
                <w:numId w:val="34"/>
              </w:numPr>
              <w:tabs>
                <w:tab w:val="left" w:pos="209"/>
              </w:tabs>
              <w:ind w:right="121" w:firstLine="0"/>
              <w:rPr>
                <w:sz w:val="18"/>
              </w:rPr>
            </w:pPr>
            <w:r>
              <w:rPr>
                <w:sz w:val="18"/>
              </w:rPr>
              <w:t xml:space="preserve">uočava jednakosti i nejednakosti u zadanim </w:t>
            </w:r>
            <w:r>
              <w:rPr>
                <w:w w:val="90"/>
                <w:sz w:val="18"/>
              </w:rPr>
              <w:t xml:space="preserve">zadatcima te predlaže načine </w:t>
            </w:r>
            <w:r>
              <w:rPr>
                <w:spacing w:val="-2"/>
                <w:sz w:val="18"/>
              </w:rPr>
              <w:t>rješavanja</w:t>
            </w:r>
          </w:p>
          <w:p w14:paraId="497AB14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-samostalno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rješava </w:t>
            </w:r>
            <w:r>
              <w:rPr>
                <w:sz w:val="18"/>
              </w:rPr>
              <w:t>zadatke s nepoznanicama</w:t>
            </w:r>
          </w:p>
          <w:p w14:paraId="497AB146" w14:textId="77777777" w:rsidR="00534F3B" w:rsidRDefault="00FC2013" w:rsidP="00FC2013">
            <w:pPr>
              <w:pStyle w:val="TableParagraph"/>
              <w:numPr>
                <w:ilvl w:val="0"/>
                <w:numId w:val="34"/>
              </w:numPr>
              <w:tabs>
                <w:tab w:val="left" w:pos="209"/>
              </w:tabs>
              <w:spacing w:line="206" w:lineRule="exact"/>
              <w:ind w:right="152" w:firstLine="0"/>
              <w:rPr>
                <w:sz w:val="18"/>
              </w:rPr>
            </w:pPr>
            <w:r>
              <w:rPr>
                <w:sz w:val="18"/>
              </w:rPr>
              <w:t>samostalno određuje vrijednost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nepoznatoga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broja koristeći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vezama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među računskim operacijama</w:t>
            </w:r>
          </w:p>
        </w:tc>
        <w:tc>
          <w:tcPr>
            <w:tcW w:w="2575" w:type="dxa"/>
          </w:tcPr>
          <w:p w14:paraId="497AB14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-razlikuje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jednakosti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nejednakosti</w:t>
            </w:r>
          </w:p>
          <w:p w14:paraId="497AB148" w14:textId="77777777" w:rsidR="00534F3B" w:rsidRDefault="00FC2013" w:rsidP="00FC2013">
            <w:pPr>
              <w:pStyle w:val="TableParagraph"/>
              <w:numPr>
                <w:ilvl w:val="0"/>
                <w:numId w:val="33"/>
              </w:numPr>
              <w:tabs>
                <w:tab w:val="left" w:pos="217"/>
              </w:tabs>
              <w:ind w:right="364" w:firstLine="0"/>
              <w:rPr>
                <w:sz w:val="18"/>
              </w:rPr>
            </w:pPr>
            <w:r>
              <w:rPr>
                <w:sz w:val="18"/>
              </w:rPr>
              <w:t>uglavnom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točno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rješava zadatke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nepoznanicama</w:t>
            </w:r>
          </w:p>
          <w:p w14:paraId="497AB149" w14:textId="77777777" w:rsidR="00534F3B" w:rsidRDefault="00FC2013" w:rsidP="00FC2013">
            <w:pPr>
              <w:pStyle w:val="TableParagraph"/>
              <w:numPr>
                <w:ilvl w:val="0"/>
                <w:numId w:val="33"/>
              </w:numPr>
              <w:tabs>
                <w:tab w:val="left" w:pos="207"/>
              </w:tabs>
              <w:ind w:right="113" w:firstLine="0"/>
              <w:rPr>
                <w:sz w:val="18"/>
              </w:rPr>
            </w:pPr>
            <w:r>
              <w:rPr>
                <w:sz w:val="18"/>
              </w:rPr>
              <w:t xml:space="preserve">uglavnom točno i </w:t>
            </w:r>
            <w:r>
              <w:rPr>
                <w:spacing w:val="-4"/>
                <w:sz w:val="18"/>
              </w:rPr>
              <w:t>samostalno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računa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 </w:t>
            </w:r>
            <w:r>
              <w:rPr>
                <w:spacing w:val="-6"/>
                <w:sz w:val="18"/>
              </w:rPr>
              <w:t xml:space="preserve">nepoznatim članom koristeći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vezama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među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računskim </w:t>
            </w:r>
            <w:r>
              <w:rPr>
                <w:spacing w:val="-2"/>
                <w:sz w:val="18"/>
              </w:rPr>
              <w:t>operacijama</w:t>
            </w:r>
          </w:p>
        </w:tc>
        <w:tc>
          <w:tcPr>
            <w:tcW w:w="2578" w:type="dxa"/>
          </w:tcPr>
          <w:p w14:paraId="497AB14A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navođenje razlikuje jednakosti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nejednakosti</w:t>
            </w:r>
          </w:p>
          <w:p w14:paraId="497AB14B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z w:val="18"/>
              </w:rPr>
              <w:t>-uz navođenje rješava zadatke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nepoznanicama</w:t>
            </w:r>
          </w:p>
          <w:p w14:paraId="497AB14C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 uz povremenu pomoć ili djelomično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točno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rješava zadatke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nepoznanicama</w:t>
            </w:r>
          </w:p>
        </w:tc>
        <w:tc>
          <w:tcPr>
            <w:tcW w:w="2597" w:type="dxa"/>
          </w:tcPr>
          <w:p w14:paraId="497AB14D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 xml:space="preserve">-uz pomoć razlikuje </w:t>
            </w:r>
            <w:r>
              <w:rPr>
                <w:sz w:val="18"/>
              </w:rPr>
              <w:t>jednakosti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nejednakosti</w:t>
            </w:r>
          </w:p>
          <w:p w14:paraId="497AB14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rješava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 </w:t>
            </w:r>
            <w:r>
              <w:rPr>
                <w:spacing w:val="-2"/>
                <w:sz w:val="18"/>
              </w:rPr>
              <w:t>nepoznanicama</w:t>
            </w:r>
          </w:p>
          <w:p w14:paraId="497AB14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stalnu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rješava zadatke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nepoznanicama</w:t>
            </w:r>
          </w:p>
        </w:tc>
        <w:tc>
          <w:tcPr>
            <w:tcW w:w="2570" w:type="dxa"/>
          </w:tcPr>
          <w:p w14:paraId="497AB150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152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16A" w14:textId="77777777">
        <w:trPr>
          <w:trHeight w:val="2899"/>
        </w:trPr>
        <w:tc>
          <w:tcPr>
            <w:tcW w:w="2542" w:type="dxa"/>
          </w:tcPr>
          <w:p w14:paraId="497AB153" w14:textId="77777777" w:rsidR="00534F3B" w:rsidRPr="008D3938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pacing w:val="-2"/>
                <w:w w:val="90"/>
                <w:sz w:val="20"/>
              </w:rPr>
              <w:lastRenderedPageBreak/>
              <w:t xml:space="preserve">Matematička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154" w14:textId="77777777" w:rsidR="00534F3B" w:rsidRDefault="00FC2013">
            <w:pPr>
              <w:pStyle w:val="TableParagraph"/>
              <w:ind w:left="110" w:right="614"/>
              <w:rPr>
                <w:sz w:val="18"/>
              </w:rPr>
            </w:pPr>
            <w:r>
              <w:rPr>
                <w:sz w:val="16"/>
              </w:rPr>
              <w:t>-</w:t>
            </w:r>
            <w:r>
              <w:rPr>
                <w:sz w:val="18"/>
              </w:rPr>
              <w:t>samoinicijativno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koristi izraze jednakost i </w:t>
            </w:r>
            <w:r>
              <w:rPr>
                <w:spacing w:val="-2"/>
                <w:sz w:val="18"/>
              </w:rPr>
              <w:t xml:space="preserve">nejednakost </w:t>
            </w:r>
            <w:r>
              <w:rPr>
                <w:sz w:val="18"/>
                <w:u w:val="single"/>
              </w:rPr>
              <w:t>Samostalno i točno</w:t>
            </w:r>
          </w:p>
          <w:p w14:paraId="497AB15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-objašnjava postupak </w:t>
            </w:r>
            <w:r>
              <w:rPr>
                <w:w w:val="90"/>
                <w:sz w:val="18"/>
              </w:rPr>
              <w:t xml:space="preserve">računanja vezom računskih </w:t>
            </w:r>
            <w:r>
              <w:rPr>
                <w:spacing w:val="-2"/>
                <w:sz w:val="18"/>
              </w:rPr>
              <w:t>radnja</w:t>
            </w:r>
          </w:p>
          <w:p w14:paraId="497AB156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--koristi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</w:t>
            </w:r>
          </w:p>
          <w:p w14:paraId="497AB157" w14:textId="77777777" w:rsidR="00534F3B" w:rsidRDefault="00FC2013">
            <w:pPr>
              <w:pStyle w:val="TableParagraph"/>
              <w:spacing w:before="1"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-zapisuje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simbole</w:t>
            </w:r>
          </w:p>
          <w:p w14:paraId="497AB158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-primjenjuje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odgovarajuće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ispravne procedure u rješavanju svih vrsta</w:t>
            </w:r>
          </w:p>
          <w:p w14:paraId="497AB159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zadataka</w:t>
            </w:r>
          </w:p>
        </w:tc>
        <w:tc>
          <w:tcPr>
            <w:tcW w:w="2575" w:type="dxa"/>
          </w:tcPr>
          <w:p w14:paraId="497AB15A" w14:textId="77777777" w:rsidR="00534F3B" w:rsidRDefault="00FC2013">
            <w:pPr>
              <w:pStyle w:val="TableParagraph"/>
              <w:ind w:right="573"/>
              <w:jc w:val="both"/>
              <w:rPr>
                <w:sz w:val="18"/>
              </w:rPr>
            </w:pPr>
            <w:r>
              <w:rPr>
                <w:sz w:val="18"/>
              </w:rPr>
              <w:t>-na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izraze jednakost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nejednakost </w:t>
            </w:r>
            <w:r>
              <w:rPr>
                <w:sz w:val="18"/>
                <w:u w:val="single"/>
              </w:rPr>
              <w:t>Uglavnom točno</w:t>
            </w:r>
          </w:p>
          <w:p w14:paraId="497AB15B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-objašnjava postupak </w:t>
            </w:r>
            <w:r>
              <w:rPr>
                <w:w w:val="90"/>
                <w:sz w:val="18"/>
              </w:rPr>
              <w:t xml:space="preserve">računanja vezom računskih </w:t>
            </w:r>
            <w:r>
              <w:rPr>
                <w:spacing w:val="-2"/>
                <w:sz w:val="18"/>
              </w:rPr>
              <w:t>radnja</w:t>
            </w:r>
          </w:p>
          <w:p w14:paraId="497AB15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--koristi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</w:t>
            </w:r>
          </w:p>
          <w:p w14:paraId="497AB15D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-zapisuje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simbole</w:t>
            </w:r>
          </w:p>
          <w:p w14:paraId="497AB15E" w14:textId="77777777" w:rsidR="00534F3B" w:rsidRDefault="00FC2013">
            <w:pPr>
              <w:pStyle w:val="TableParagraph"/>
              <w:spacing w:before="2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-primjenjuje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odgovarajuće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 xml:space="preserve">ispravne procedure u rješavanju svih vrsta </w:t>
            </w:r>
            <w:r>
              <w:rPr>
                <w:spacing w:val="-2"/>
                <w:sz w:val="18"/>
              </w:rPr>
              <w:t>zadataka</w:t>
            </w:r>
          </w:p>
        </w:tc>
        <w:tc>
          <w:tcPr>
            <w:tcW w:w="2578" w:type="dxa"/>
          </w:tcPr>
          <w:p w14:paraId="497AB15F" w14:textId="77777777" w:rsidR="00534F3B" w:rsidRDefault="00FC2013">
            <w:pPr>
              <w:pStyle w:val="TableParagraph"/>
              <w:ind w:left="110" w:right="296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 koristi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izraze </w:t>
            </w:r>
            <w:r>
              <w:rPr>
                <w:sz w:val="18"/>
              </w:rPr>
              <w:t>jednakost i nejednakost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Uz pomoć</w:t>
            </w:r>
          </w:p>
          <w:p w14:paraId="497AB160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-primjenjuje postupak </w:t>
            </w:r>
            <w:r>
              <w:rPr>
                <w:w w:val="90"/>
                <w:sz w:val="18"/>
              </w:rPr>
              <w:t xml:space="preserve">računanja vezom računskih </w:t>
            </w:r>
            <w:r>
              <w:rPr>
                <w:spacing w:val="-2"/>
                <w:sz w:val="18"/>
              </w:rPr>
              <w:t>radnja</w:t>
            </w:r>
          </w:p>
          <w:p w14:paraId="497AB161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--koristi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</w:t>
            </w:r>
          </w:p>
          <w:p w14:paraId="497AB162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-zapisuje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simbole</w:t>
            </w:r>
          </w:p>
          <w:p w14:paraId="497AB163" w14:textId="77777777" w:rsidR="00534F3B" w:rsidRDefault="00FC2013">
            <w:pPr>
              <w:pStyle w:val="TableParagraph"/>
              <w:spacing w:before="2"/>
              <w:ind w:left="110" w:right="184"/>
              <w:rPr>
                <w:sz w:val="18"/>
              </w:rPr>
            </w:pPr>
            <w:r>
              <w:rPr>
                <w:spacing w:val="-4"/>
                <w:sz w:val="18"/>
              </w:rPr>
              <w:t>-primjenjuje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odgovarajuć</w:t>
            </w:r>
            <w:r>
              <w:rPr>
                <w:spacing w:val="-4"/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 xml:space="preserve">ispravne procedure u rješavanju svih vrsta </w:t>
            </w:r>
            <w:r>
              <w:rPr>
                <w:spacing w:val="-2"/>
                <w:sz w:val="18"/>
              </w:rPr>
              <w:t>zadataka</w:t>
            </w:r>
          </w:p>
        </w:tc>
        <w:tc>
          <w:tcPr>
            <w:tcW w:w="2597" w:type="dxa"/>
          </w:tcPr>
          <w:p w14:paraId="497AB164" w14:textId="77777777" w:rsidR="00534F3B" w:rsidRDefault="00FC2013">
            <w:pPr>
              <w:pStyle w:val="TableParagraph"/>
              <w:spacing w:before="1"/>
              <w:ind w:right="797"/>
              <w:jc w:val="both"/>
              <w:rPr>
                <w:sz w:val="16"/>
              </w:rPr>
            </w:pPr>
            <w:r>
              <w:rPr>
                <w:spacing w:val="-4"/>
                <w:sz w:val="16"/>
              </w:rPr>
              <w:t>-uz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pomoć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koristi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izraze </w:t>
            </w:r>
            <w:r>
              <w:rPr>
                <w:sz w:val="16"/>
              </w:rPr>
              <w:t>jednakost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nejednakost </w:t>
            </w:r>
            <w:r>
              <w:rPr>
                <w:sz w:val="16"/>
                <w:u w:val="single"/>
              </w:rPr>
              <w:t>Uz konkrete</w:t>
            </w:r>
          </w:p>
          <w:p w14:paraId="497AB165" w14:textId="77777777" w:rsidR="00534F3B" w:rsidRDefault="00FC201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primjenjuje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postupak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računanja </w:t>
            </w:r>
            <w:r>
              <w:rPr>
                <w:sz w:val="16"/>
              </w:rPr>
              <w:t>vezom računskih radnja</w:t>
            </w:r>
          </w:p>
          <w:p w14:paraId="497AB166" w14:textId="77777777" w:rsidR="00534F3B" w:rsidRDefault="00FC2013">
            <w:pPr>
              <w:pStyle w:val="TableParagraph"/>
              <w:rPr>
                <w:sz w:val="16"/>
              </w:rPr>
            </w:pPr>
            <w:r>
              <w:rPr>
                <w:spacing w:val="-6"/>
                <w:sz w:val="16"/>
              </w:rPr>
              <w:t>--koristi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nazive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članova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računskih</w:t>
            </w:r>
            <w:r>
              <w:rPr>
                <w:spacing w:val="-2"/>
                <w:sz w:val="16"/>
              </w:rPr>
              <w:t xml:space="preserve"> operacija</w:t>
            </w:r>
          </w:p>
          <w:p w14:paraId="497AB167" w14:textId="77777777" w:rsidR="00534F3B" w:rsidRDefault="00FC2013">
            <w:pPr>
              <w:pStyle w:val="TableParagraph"/>
              <w:spacing w:before="1" w:line="183" w:lineRule="exact"/>
              <w:rPr>
                <w:sz w:val="16"/>
              </w:rPr>
            </w:pPr>
            <w:r>
              <w:rPr>
                <w:sz w:val="16"/>
              </w:rPr>
              <w:t>-zapisuje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simbole</w:t>
            </w:r>
          </w:p>
          <w:p w14:paraId="497AB168" w14:textId="77777777" w:rsidR="00534F3B" w:rsidRDefault="00FC201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-primjenjuje odgovarajuće i ispravne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procedure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rješavanju svih vrsta zadataka</w:t>
            </w:r>
          </w:p>
        </w:tc>
        <w:tc>
          <w:tcPr>
            <w:tcW w:w="2570" w:type="dxa"/>
          </w:tcPr>
          <w:p w14:paraId="497AB169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80" w14:textId="77777777">
        <w:trPr>
          <w:trHeight w:val="2277"/>
        </w:trPr>
        <w:tc>
          <w:tcPr>
            <w:tcW w:w="2542" w:type="dxa"/>
          </w:tcPr>
          <w:p w14:paraId="497AB16B" w14:textId="77777777" w:rsidR="00534F3B" w:rsidRPr="008D3938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Rješavanje</w:t>
            </w:r>
            <w:r w:rsidRPr="008D3938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16C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16D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16E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16F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-raspravlja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problemskom </w:t>
            </w:r>
            <w:r>
              <w:rPr>
                <w:spacing w:val="-2"/>
                <w:sz w:val="18"/>
              </w:rPr>
              <w:t>zadatku</w:t>
            </w:r>
          </w:p>
          <w:p w14:paraId="497AB170" w14:textId="77777777" w:rsidR="00534F3B" w:rsidRDefault="00FC2013">
            <w:pPr>
              <w:pStyle w:val="TableParagraph"/>
              <w:spacing w:before="1"/>
              <w:ind w:left="110" w:right="517"/>
              <w:rPr>
                <w:sz w:val="18"/>
              </w:rPr>
            </w:pPr>
            <w:r>
              <w:rPr>
                <w:spacing w:val="-6"/>
                <w:sz w:val="18"/>
              </w:rPr>
              <w:t>-predlaže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problemske </w:t>
            </w:r>
            <w:r>
              <w:rPr>
                <w:spacing w:val="-2"/>
                <w:sz w:val="18"/>
              </w:rPr>
              <w:t>zadatke</w:t>
            </w:r>
          </w:p>
          <w:p w14:paraId="497AB171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-generalizira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rješenje</w:t>
            </w:r>
          </w:p>
        </w:tc>
        <w:tc>
          <w:tcPr>
            <w:tcW w:w="2575" w:type="dxa"/>
          </w:tcPr>
          <w:p w14:paraId="497AB172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173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174" w14:textId="77777777" w:rsidR="00534F3B" w:rsidRDefault="00FC201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17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-raspravlja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problemsko</w:t>
            </w:r>
            <w:r>
              <w:rPr>
                <w:sz w:val="18"/>
              </w:rPr>
              <w:t xml:space="preserve">m </w:t>
            </w:r>
            <w:r>
              <w:rPr>
                <w:spacing w:val="-2"/>
                <w:sz w:val="18"/>
              </w:rPr>
              <w:t>zadatku</w:t>
            </w:r>
          </w:p>
          <w:p w14:paraId="497AB176" w14:textId="77777777" w:rsidR="00534F3B" w:rsidRDefault="00FC2013">
            <w:pPr>
              <w:pStyle w:val="TableParagraph"/>
              <w:spacing w:before="1"/>
              <w:ind w:right="165"/>
              <w:rPr>
                <w:sz w:val="18"/>
              </w:rPr>
            </w:pPr>
            <w:r>
              <w:rPr>
                <w:spacing w:val="-6"/>
                <w:sz w:val="18"/>
              </w:rPr>
              <w:t>-predlaže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problemske </w:t>
            </w:r>
            <w:r>
              <w:rPr>
                <w:spacing w:val="-2"/>
                <w:sz w:val="18"/>
              </w:rPr>
              <w:t>zadatke</w:t>
            </w:r>
          </w:p>
          <w:p w14:paraId="497AB177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-generalizira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rješenje</w:t>
            </w:r>
          </w:p>
        </w:tc>
        <w:tc>
          <w:tcPr>
            <w:tcW w:w="2578" w:type="dxa"/>
          </w:tcPr>
          <w:p w14:paraId="497AB178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179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497AB6E6" wp14:editId="497AB6E7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119403</wp:posOffset>
                      </wp:positionV>
                      <wp:extent cx="38100" cy="762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" cy="7620"/>
                                <a:chOff x="0" y="0"/>
                                <a:chExt cx="38100" cy="762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381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7620">
                                      <a:moveTo>
                                        <a:pt x="381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8100" y="7620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B32762" id="Group 5" o:spid="_x0000_s1026" style="position:absolute;margin-left:5.5pt;margin-top:9.4pt;width:3pt;height:.6pt;z-index:-251659776;mso-wrap-distance-left:0;mso-wrap-distance-right:0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">
                      <v:shape id="Graphic 6" o:spid="_x0000_s1027" style="position:absolute;width:38100;height:7620;visibility:visible;mso-wrap-style:square;v-text-anchor:top" coordsize="381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" path="m38100,l,,,7620r38100,l381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17A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17B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-raspravlja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problemskom </w:t>
            </w:r>
            <w:r>
              <w:rPr>
                <w:spacing w:val="-2"/>
                <w:sz w:val="18"/>
              </w:rPr>
              <w:t>zadatku</w:t>
            </w:r>
          </w:p>
        </w:tc>
        <w:tc>
          <w:tcPr>
            <w:tcW w:w="2597" w:type="dxa"/>
          </w:tcPr>
          <w:p w14:paraId="497AB17C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konkrete</w:t>
            </w:r>
          </w:p>
          <w:p w14:paraId="497AB17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17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jednostavne </w:t>
            </w:r>
            <w:r>
              <w:rPr>
                <w:sz w:val="18"/>
              </w:rPr>
              <w:t>problemske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situacije</w:t>
            </w:r>
          </w:p>
        </w:tc>
        <w:tc>
          <w:tcPr>
            <w:tcW w:w="2570" w:type="dxa"/>
          </w:tcPr>
          <w:p w14:paraId="497AB17F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82" w14:textId="77777777">
        <w:trPr>
          <w:trHeight w:val="321"/>
        </w:trPr>
        <w:tc>
          <w:tcPr>
            <w:tcW w:w="15447" w:type="dxa"/>
            <w:gridSpan w:val="6"/>
          </w:tcPr>
          <w:p w14:paraId="497AB181" w14:textId="77777777" w:rsidR="00534F3B" w:rsidRPr="008D3938" w:rsidRDefault="00FC2013">
            <w:pPr>
              <w:pStyle w:val="TableParagraph"/>
              <w:spacing w:line="301" w:lineRule="exact"/>
              <w:ind w:left="14"/>
              <w:jc w:val="center"/>
              <w:rPr>
                <w:rFonts w:ascii="Arial" w:hAnsi="Arial"/>
                <w:b/>
                <w:color w:val="943634" w:themeColor="accent2" w:themeShade="BF"/>
                <w:sz w:val="28"/>
              </w:rPr>
            </w:pPr>
            <w:r w:rsidRPr="008D3938">
              <w:rPr>
                <w:rFonts w:ascii="Arial" w:hAnsi="Arial"/>
                <w:b/>
                <w:color w:val="943634" w:themeColor="accent2" w:themeShade="BF"/>
                <w:sz w:val="28"/>
              </w:rPr>
              <w:t>DOMENA</w:t>
            </w:r>
            <w:r w:rsidRPr="008D3938">
              <w:rPr>
                <w:rFonts w:ascii="Arial" w:hAnsi="Arial"/>
                <w:b/>
                <w:color w:val="943634" w:themeColor="accent2" w:themeShade="BF"/>
                <w:spacing w:val="-10"/>
                <w:sz w:val="28"/>
              </w:rPr>
              <w:t xml:space="preserve"> </w:t>
            </w:r>
            <w:r w:rsidRPr="008D3938">
              <w:rPr>
                <w:rFonts w:ascii="Arial" w:hAnsi="Arial"/>
                <w:b/>
                <w:color w:val="943634" w:themeColor="accent2" w:themeShade="BF"/>
                <w:sz w:val="28"/>
              </w:rPr>
              <w:t>C – OBLIK</w:t>
            </w:r>
            <w:r w:rsidRPr="008D3938">
              <w:rPr>
                <w:rFonts w:ascii="Arial" w:hAnsi="Arial"/>
                <w:b/>
                <w:color w:val="943634" w:themeColor="accent2" w:themeShade="BF"/>
                <w:spacing w:val="-2"/>
                <w:sz w:val="28"/>
              </w:rPr>
              <w:t xml:space="preserve"> </w:t>
            </w:r>
            <w:r w:rsidRPr="008D3938">
              <w:rPr>
                <w:rFonts w:ascii="Arial" w:hAnsi="Arial"/>
                <w:b/>
                <w:color w:val="943634" w:themeColor="accent2" w:themeShade="BF"/>
                <w:sz w:val="28"/>
              </w:rPr>
              <w:t>I</w:t>
            </w:r>
            <w:r w:rsidRPr="008D3938">
              <w:rPr>
                <w:rFonts w:ascii="Arial" w:hAnsi="Arial"/>
                <w:b/>
                <w:color w:val="943634" w:themeColor="accent2" w:themeShade="BF"/>
                <w:spacing w:val="-2"/>
                <w:sz w:val="28"/>
              </w:rPr>
              <w:t xml:space="preserve"> PROSTOR</w:t>
            </w:r>
          </w:p>
        </w:tc>
      </w:tr>
      <w:tr w:rsidR="00534F3B" w14:paraId="497AB18A" w14:textId="77777777">
        <w:trPr>
          <w:trHeight w:val="1243"/>
        </w:trPr>
        <w:tc>
          <w:tcPr>
            <w:tcW w:w="5127" w:type="dxa"/>
            <w:gridSpan w:val="2"/>
          </w:tcPr>
          <w:p w14:paraId="497AB183" w14:textId="77777777" w:rsidR="00534F3B" w:rsidRDefault="00FC2013">
            <w:pPr>
              <w:pStyle w:val="TableParagraph"/>
              <w:ind w:left="107"/>
              <w:rPr>
                <w:sz w:val="20"/>
              </w:rPr>
            </w:pPr>
            <w:r w:rsidRPr="008D3938">
              <w:rPr>
                <w:color w:val="943634" w:themeColor="accent2" w:themeShade="BF"/>
                <w:spacing w:val="-2"/>
                <w:sz w:val="20"/>
              </w:rPr>
              <w:t>Ishod:</w:t>
            </w:r>
            <w:r w:rsidRPr="008D3938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MAT</w:t>
            </w:r>
            <w:r w:rsidRPr="008D3938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OŠ</w:t>
            </w:r>
            <w:r w:rsidRPr="008D3938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C.4.1.</w:t>
            </w:r>
            <w:r w:rsidRPr="008D3938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Određuje</w:t>
            </w:r>
            <w:r w:rsidRPr="008D3938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i</w:t>
            </w:r>
            <w:r w:rsidRPr="008D3938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crta</w:t>
            </w:r>
            <w:r w:rsidRPr="008D3938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4"/>
                <w:sz w:val="20"/>
              </w:rPr>
              <w:t>kut.</w:t>
            </w:r>
          </w:p>
        </w:tc>
        <w:tc>
          <w:tcPr>
            <w:tcW w:w="10320" w:type="dxa"/>
            <w:gridSpan w:val="4"/>
          </w:tcPr>
          <w:p w14:paraId="497AB184" w14:textId="77777777" w:rsidR="00534F3B" w:rsidRPr="008D3938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8D3938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185" w14:textId="77777777" w:rsidR="00534F3B" w:rsidRDefault="00FC2013" w:rsidP="00FC2013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line="20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Opisuje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kuta.</w:t>
            </w:r>
          </w:p>
          <w:p w14:paraId="497AB186" w14:textId="77777777" w:rsidR="00534F3B" w:rsidRDefault="00FC2013" w:rsidP="00FC2013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before="2" w:line="207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Prepoznaje, uspoređuje i crta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pravi, šiljasti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tupi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kut.</w:t>
            </w:r>
          </w:p>
          <w:p w14:paraId="497AB187" w14:textId="77777777" w:rsidR="00534F3B" w:rsidRDefault="00FC2013" w:rsidP="00FC2013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Imenuje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vrh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krakove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kuta.</w:t>
            </w:r>
          </w:p>
          <w:p w14:paraId="497AB188" w14:textId="77777777" w:rsidR="00534F3B" w:rsidRDefault="00FC2013" w:rsidP="00FC2013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pacing w:val="-4"/>
                <w:sz w:val="18"/>
              </w:rPr>
              <w:t>Prepoznaje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ističe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(ne)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pripadaju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kutu.</w:t>
            </w:r>
          </w:p>
          <w:p w14:paraId="497AB189" w14:textId="77777777" w:rsidR="00534F3B" w:rsidRDefault="00FC2013" w:rsidP="00FC2013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line="189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oznakom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(kut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aVb)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pazeći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orijentaciju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(suprotno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kretanja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kazaljki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satu)</w:t>
            </w:r>
          </w:p>
        </w:tc>
      </w:tr>
      <w:tr w:rsidR="00534F3B" w14:paraId="497AB191" w14:textId="77777777" w:rsidTr="008D3938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18B" w14:textId="77777777" w:rsidR="00534F3B" w:rsidRPr="008D3938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Elementi</w:t>
            </w:r>
            <w:r w:rsidRPr="008D3938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18C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18D" w14:textId="77777777" w:rsidR="00534F3B" w:rsidRDefault="00FC2013">
            <w:pPr>
              <w:pStyle w:val="TableParagraph"/>
              <w:spacing w:line="210" w:lineRule="exact"/>
              <w:ind w:left="842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18E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18F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190" w14:textId="77777777" w:rsidR="00534F3B" w:rsidRDefault="00FC2013">
            <w:pPr>
              <w:pStyle w:val="TableParagraph"/>
              <w:spacing w:line="210" w:lineRule="exact"/>
              <w:ind w:left="802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1A4" w14:textId="77777777">
        <w:trPr>
          <w:trHeight w:val="2275"/>
        </w:trPr>
        <w:tc>
          <w:tcPr>
            <w:tcW w:w="2542" w:type="dxa"/>
          </w:tcPr>
          <w:p w14:paraId="497AB192" w14:textId="77777777" w:rsidR="00534F3B" w:rsidRPr="008D3938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Usvojenost</w:t>
            </w:r>
            <w:r w:rsidRPr="008D3938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znanja</w:t>
            </w:r>
            <w:r w:rsidRPr="008D3938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 xml:space="preserve">i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193" w14:textId="77777777" w:rsidR="00534F3B" w:rsidRDefault="00FC2013">
            <w:pPr>
              <w:pStyle w:val="TableParagraph"/>
              <w:ind w:left="110" w:right="102"/>
              <w:rPr>
                <w:sz w:val="18"/>
              </w:rPr>
            </w:pPr>
            <w:r>
              <w:rPr>
                <w:sz w:val="18"/>
              </w:rPr>
              <w:t xml:space="preserve">-samostalno prepoznaje, </w:t>
            </w:r>
            <w:r>
              <w:rPr>
                <w:spacing w:val="-2"/>
                <w:sz w:val="18"/>
              </w:rPr>
              <w:t>uspoređuje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pravi,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šiljasti </w:t>
            </w:r>
            <w:r>
              <w:rPr>
                <w:sz w:val="18"/>
              </w:rPr>
              <w:t>i tupi kut</w:t>
            </w:r>
          </w:p>
          <w:p w14:paraId="497AB194" w14:textId="77777777" w:rsidR="00534F3B" w:rsidRDefault="00FC2013">
            <w:pPr>
              <w:pStyle w:val="TableParagraph"/>
              <w:ind w:left="110" w:right="284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samostalno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određuje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vrh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krakove kuta</w:t>
            </w:r>
          </w:p>
          <w:p w14:paraId="497AB19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-samostalno crta i određuje </w:t>
            </w:r>
            <w:r>
              <w:rPr>
                <w:spacing w:val="-4"/>
                <w:sz w:val="18"/>
              </w:rPr>
              <w:t>točke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(ne)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pripadaju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kutu</w:t>
            </w:r>
          </w:p>
          <w:p w14:paraId="497AB196" w14:textId="77777777" w:rsidR="00534F3B" w:rsidRDefault="00FC2013">
            <w:pPr>
              <w:pStyle w:val="TableParagraph"/>
              <w:ind w:left="110" w:right="222"/>
              <w:rPr>
                <w:sz w:val="18"/>
              </w:rPr>
            </w:pPr>
            <w:r>
              <w:rPr>
                <w:spacing w:val="-2"/>
                <w:sz w:val="18"/>
              </w:rPr>
              <w:t>-samoinicijativno označava vrh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krakove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pazeći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 orjentaciju</w:t>
            </w:r>
          </w:p>
        </w:tc>
        <w:tc>
          <w:tcPr>
            <w:tcW w:w="2575" w:type="dxa"/>
          </w:tcPr>
          <w:p w14:paraId="497AB197" w14:textId="77777777" w:rsidR="00534F3B" w:rsidRDefault="00FC2013" w:rsidP="00FC2013">
            <w:pPr>
              <w:pStyle w:val="TableParagraph"/>
              <w:numPr>
                <w:ilvl w:val="0"/>
                <w:numId w:val="31"/>
              </w:numPr>
              <w:tabs>
                <w:tab w:val="left" w:pos="207"/>
              </w:tabs>
              <w:ind w:right="104" w:firstLine="0"/>
              <w:rPr>
                <w:sz w:val="18"/>
              </w:rPr>
            </w:pPr>
            <w:r>
              <w:rPr>
                <w:sz w:val="18"/>
              </w:rPr>
              <w:t xml:space="preserve">samostalno prepoznaje, </w:t>
            </w:r>
            <w:r>
              <w:rPr>
                <w:spacing w:val="-2"/>
                <w:sz w:val="18"/>
              </w:rPr>
              <w:t>uspoređuje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crta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šiljasti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tupi </w:t>
            </w:r>
            <w:r>
              <w:rPr>
                <w:sz w:val="18"/>
              </w:rPr>
              <w:t xml:space="preserve">kut, pravi kut crta uz manje </w:t>
            </w:r>
            <w:r>
              <w:rPr>
                <w:spacing w:val="-2"/>
                <w:sz w:val="18"/>
              </w:rPr>
              <w:t>greške</w:t>
            </w:r>
          </w:p>
          <w:p w14:paraId="497AB198" w14:textId="77777777" w:rsidR="00534F3B" w:rsidRDefault="00FC2013" w:rsidP="00FC2013">
            <w:pPr>
              <w:pStyle w:val="TableParagraph"/>
              <w:numPr>
                <w:ilvl w:val="0"/>
                <w:numId w:val="31"/>
              </w:numPr>
              <w:tabs>
                <w:tab w:val="left" w:pos="217"/>
              </w:tabs>
              <w:ind w:right="133" w:firstLine="0"/>
              <w:rPr>
                <w:sz w:val="18"/>
              </w:rPr>
            </w:pPr>
            <w:r>
              <w:rPr>
                <w:spacing w:val="-8"/>
                <w:sz w:val="18"/>
              </w:rPr>
              <w:t>uz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navođenje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određuje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vrh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 xml:space="preserve">i </w:t>
            </w:r>
            <w:r>
              <w:rPr>
                <w:sz w:val="18"/>
              </w:rPr>
              <w:t>krakove kuta</w:t>
            </w:r>
          </w:p>
          <w:p w14:paraId="497AB19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-uz manje greške crta i </w:t>
            </w:r>
            <w:r>
              <w:rPr>
                <w:w w:val="90"/>
                <w:sz w:val="18"/>
              </w:rPr>
              <w:t xml:space="preserve">određuje točke koje (ne) </w:t>
            </w:r>
            <w:r>
              <w:rPr>
                <w:sz w:val="18"/>
              </w:rPr>
              <w:t>pripadaju kutu</w:t>
            </w:r>
          </w:p>
          <w:p w14:paraId="497AB19A" w14:textId="77777777" w:rsidR="00534F3B" w:rsidRDefault="00FC2013" w:rsidP="00FC2013">
            <w:pPr>
              <w:pStyle w:val="TableParagraph"/>
              <w:numPr>
                <w:ilvl w:val="0"/>
                <w:numId w:val="31"/>
              </w:numPr>
              <w:tabs>
                <w:tab w:val="left" w:pos="217"/>
              </w:tabs>
              <w:spacing w:line="206" w:lineRule="exact"/>
              <w:ind w:right="113" w:firstLine="0"/>
              <w:rPr>
                <w:sz w:val="18"/>
              </w:rPr>
            </w:pPr>
            <w:r>
              <w:rPr>
                <w:spacing w:val="-4"/>
                <w:sz w:val="18"/>
              </w:rPr>
              <w:t>označava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vrh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krakove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kuta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podsjećanje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orjentaciju</w:t>
            </w:r>
          </w:p>
        </w:tc>
        <w:tc>
          <w:tcPr>
            <w:tcW w:w="2578" w:type="dxa"/>
          </w:tcPr>
          <w:p w14:paraId="497AB19B" w14:textId="77777777" w:rsidR="00534F3B" w:rsidRDefault="00FC2013" w:rsidP="00FC2013">
            <w:pPr>
              <w:pStyle w:val="TableParagraph"/>
              <w:numPr>
                <w:ilvl w:val="0"/>
                <w:numId w:val="30"/>
              </w:numPr>
              <w:tabs>
                <w:tab w:val="left" w:pos="219"/>
              </w:tabs>
              <w:ind w:right="353" w:firstLine="0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prepoznaje, 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crta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šiljasti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tupi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pravi kut crta uz navođenje</w:t>
            </w:r>
          </w:p>
          <w:p w14:paraId="497AB19C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-uz pomoć određuje vrh i </w:t>
            </w:r>
            <w:r>
              <w:rPr>
                <w:sz w:val="18"/>
              </w:rPr>
              <w:t>krakove kuta</w:t>
            </w:r>
          </w:p>
          <w:p w14:paraId="497AB19D" w14:textId="77777777" w:rsidR="00534F3B" w:rsidRDefault="00FC2013">
            <w:pPr>
              <w:pStyle w:val="TableParagraph"/>
              <w:ind w:left="110" w:right="134"/>
              <w:rPr>
                <w:sz w:val="18"/>
              </w:rPr>
            </w:pPr>
            <w:r>
              <w:rPr>
                <w:spacing w:val="-6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navođenje crta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 određuje </w:t>
            </w:r>
            <w:r>
              <w:rPr>
                <w:sz w:val="18"/>
              </w:rPr>
              <w:t xml:space="preserve">točke koje (ne) pripadaju </w:t>
            </w:r>
            <w:r>
              <w:rPr>
                <w:spacing w:val="-4"/>
                <w:sz w:val="18"/>
              </w:rPr>
              <w:t>kutu</w:t>
            </w:r>
          </w:p>
          <w:p w14:paraId="497AB19E" w14:textId="77777777" w:rsidR="00534F3B" w:rsidRDefault="00FC2013" w:rsidP="00FC2013">
            <w:pPr>
              <w:pStyle w:val="TableParagraph"/>
              <w:numPr>
                <w:ilvl w:val="0"/>
                <w:numId w:val="30"/>
              </w:numPr>
              <w:tabs>
                <w:tab w:val="left" w:pos="219"/>
              </w:tabs>
              <w:ind w:right="154" w:firstLine="0"/>
              <w:rPr>
                <w:sz w:val="18"/>
              </w:rPr>
            </w:pPr>
            <w:r>
              <w:rPr>
                <w:w w:val="90"/>
                <w:sz w:val="18"/>
              </w:rPr>
              <w:t>uz navođenje označava vrh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 krakove kuta</w:t>
            </w:r>
          </w:p>
        </w:tc>
        <w:tc>
          <w:tcPr>
            <w:tcW w:w="2597" w:type="dxa"/>
          </w:tcPr>
          <w:p w14:paraId="497AB19F" w14:textId="77777777" w:rsidR="00534F3B" w:rsidRDefault="00FC2013" w:rsidP="00FC2013">
            <w:pPr>
              <w:pStyle w:val="TableParagraph"/>
              <w:numPr>
                <w:ilvl w:val="0"/>
                <w:numId w:val="29"/>
              </w:numPr>
              <w:tabs>
                <w:tab w:val="left" w:pos="217"/>
              </w:tabs>
              <w:ind w:right="376" w:firstLine="0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prepoznaje,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crta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šiljasti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tupi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pravi kut crta uz asistenciju</w:t>
            </w:r>
          </w:p>
          <w:p w14:paraId="497AB1A0" w14:textId="77777777" w:rsidR="00534F3B" w:rsidRDefault="00FC2013">
            <w:pPr>
              <w:pStyle w:val="TableParagraph"/>
              <w:ind w:right="456"/>
              <w:jc w:val="both"/>
              <w:rPr>
                <w:sz w:val="18"/>
              </w:rPr>
            </w:pPr>
            <w:r>
              <w:rPr>
                <w:sz w:val="18"/>
              </w:rPr>
              <w:t>-prepoznaje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vrh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karkove </w:t>
            </w:r>
            <w:r>
              <w:rPr>
                <w:spacing w:val="-4"/>
                <w:sz w:val="18"/>
              </w:rPr>
              <w:t>kuta</w:t>
            </w:r>
          </w:p>
          <w:p w14:paraId="497AB1A1" w14:textId="77777777" w:rsidR="00534F3B" w:rsidRDefault="00FC2013">
            <w:pPr>
              <w:pStyle w:val="TableParagraph"/>
              <w:ind w:right="116"/>
              <w:jc w:val="both"/>
              <w:rPr>
                <w:sz w:val="18"/>
              </w:rPr>
            </w:pPr>
            <w:r>
              <w:rPr>
                <w:sz w:val="18"/>
              </w:rPr>
              <w:t xml:space="preserve">-uz pomoć crta i određuje </w:t>
            </w:r>
            <w:r>
              <w:rPr>
                <w:spacing w:val="-4"/>
                <w:sz w:val="18"/>
              </w:rPr>
              <w:t>točke koje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(ne) pripadaju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kutu</w:t>
            </w:r>
          </w:p>
          <w:p w14:paraId="497AB1A2" w14:textId="77777777" w:rsidR="00534F3B" w:rsidRDefault="00FC2013" w:rsidP="00FC2013">
            <w:pPr>
              <w:pStyle w:val="TableParagraph"/>
              <w:numPr>
                <w:ilvl w:val="0"/>
                <w:numId w:val="29"/>
              </w:numPr>
              <w:tabs>
                <w:tab w:val="left" w:pos="217"/>
              </w:tabs>
              <w:ind w:right="206" w:firstLine="0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prema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predlošku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označava </w:t>
            </w:r>
            <w:r>
              <w:rPr>
                <w:sz w:val="18"/>
              </w:rPr>
              <w:t>vrh i krakove kuta</w:t>
            </w:r>
          </w:p>
        </w:tc>
        <w:tc>
          <w:tcPr>
            <w:tcW w:w="2570" w:type="dxa"/>
          </w:tcPr>
          <w:p w14:paraId="497AB1A3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B1" w14:textId="77777777">
        <w:trPr>
          <w:trHeight w:val="1242"/>
        </w:trPr>
        <w:tc>
          <w:tcPr>
            <w:tcW w:w="2542" w:type="dxa"/>
          </w:tcPr>
          <w:p w14:paraId="497AB1A5" w14:textId="77777777" w:rsidR="00534F3B" w:rsidRDefault="00FC2013">
            <w:pPr>
              <w:pStyle w:val="TableParagraph"/>
              <w:ind w:left="107" w:right="224"/>
              <w:rPr>
                <w:sz w:val="20"/>
              </w:rPr>
            </w:pPr>
            <w:r w:rsidRPr="008D3938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1A6" w14:textId="77777777" w:rsidR="00534F3B" w:rsidRDefault="00FC2013">
            <w:pPr>
              <w:pStyle w:val="TableParagraph"/>
              <w:spacing w:before="1"/>
              <w:ind w:left="110" w:right="162"/>
              <w:rPr>
                <w:sz w:val="18"/>
              </w:rPr>
            </w:pPr>
            <w:r>
              <w:rPr>
                <w:spacing w:val="-4"/>
                <w:sz w:val="18"/>
              </w:rPr>
              <w:t>-s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razumijevanjem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koristeći </w:t>
            </w:r>
            <w:r>
              <w:rPr>
                <w:sz w:val="18"/>
              </w:rPr>
              <w:t>se matematičkom terminologijom objašnjava pojam kuta</w:t>
            </w:r>
          </w:p>
          <w:p w14:paraId="497AB1A7" w14:textId="77777777" w:rsidR="00534F3B" w:rsidRDefault="00FC2013">
            <w:pPr>
              <w:pStyle w:val="TableParagraph"/>
              <w:spacing w:line="206" w:lineRule="exact"/>
              <w:ind w:left="110" w:right="447"/>
              <w:rPr>
                <w:sz w:val="18"/>
              </w:rPr>
            </w:pPr>
            <w:r>
              <w:rPr>
                <w:sz w:val="18"/>
              </w:rPr>
              <w:t>-samoinicijativno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imenuje </w:t>
            </w:r>
            <w:r>
              <w:rPr>
                <w:spacing w:val="-2"/>
                <w:sz w:val="18"/>
              </w:rPr>
              <w:t>kutove</w:t>
            </w:r>
          </w:p>
        </w:tc>
        <w:tc>
          <w:tcPr>
            <w:tcW w:w="2575" w:type="dxa"/>
          </w:tcPr>
          <w:p w14:paraId="497AB1A8" w14:textId="77777777" w:rsidR="00534F3B" w:rsidRDefault="00FC2013">
            <w:pPr>
              <w:pStyle w:val="TableParagraph"/>
              <w:spacing w:before="1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-objašnjava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značenje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pojma </w:t>
            </w:r>
            <w:r>
              <w:rPr>
                <w:sz w:val="18"/>
              </w:rPr>
              <w:t>kuta, usvojeno znanje uglavnom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samostalno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 za rješavanje zadataka</w:t>
            </w:r>
          </w:p>
          <w:p w14:paraId="497AB1A9" w14:textId="77777777" w:rsidR="00534F3B" w:rsidRDefault="00FC2013">
            <w:pPr>
              <w:pStyle w:val="TableParagraph"/>
              <w:spacing w:line="206" w:lineRule="exact"/>
              <w:ind w:right="640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imenuje </w:t>
            </w:r>
            <w:r>
              <w:rPr>
                <w:spacing w:val="-2"/>
                <w:sz w:val="18"/>
              </w:rPr>
              <w:t>kutove</w:t>
            </w:r>
          </w:p>
        </w:tc>
        <w:tc>
          <w:tcPr>
            <w:tcW w:w="2578" w:type="dxa"/>
          </w:tcPr>
          <w:p w14:paraId="497AB1AA" w14:textId="77777777" w:rsidR="00534F3B" w:rsidRDefault="00FC2013">
            <w:pPr>
              <w:pStyle w:val="TableParagraph"/>
              <w:spacing w:before="1"/>
              <w:ind w:left="110" w:right="18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citira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kuta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bez dodatnog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objašnjenja</w:t>
            </w:r>
          </w:p>
          <w:p w14:paraId="497AB1AB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imenuje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kutove</w:t>
            </w:r>
          </w:p>
          <w:p w14:paraId="497AB1AC" w14:textId="77777777" w:rsidR="00534F3B" w:rsidRDefault="00FC2013">
            <w:pPr>
              <w:pStyle w:val="TableParagraph"/>
              <w:ind w:left="110" w:right="130"/>
              <w:rPr>
                <w:sz w:val="18"/>
              </w:rPr>
            </w:pPr>
            <w:r>
              <w:rPr>
                <w:spacing w:val="-2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nazive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vrh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krakovi kuta</w:t>
            </w:r>
          </w:p>
        </w:tc>
        <w:tc>
          <w:tcPr>
            <w:tcW w:w="2597" w:type="dxa"/>
          </w:tcPr>
          <w:p w14:paraId="497AB1AD" w14:textId="77777777" w:rsidR="00534F3B" w:rsidRDefault="00FC2013">
            <w:pPr>
              <w:pStyle w:val="TableParagraph"/>
              <w:spacing w:before="1"/>
              <w:ind w:right="3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nepotpuno citira pojam kuta </w:t>
            </w:r>
            <w:r>
              <w:rPr>
                <w:w w:val="90"/>
                <w:sz w:val="18"/>
              </w:rPr>
              <w:t xml:space="preserve">ne koristeći se matematičkom </w:t>
            </w:r>
            <w:r>
              <w:rPr>
                <w:spacing w:val="-2"/>
                <w:sz w:val="18"/>
              </w:rPr>
              <w:t>terminologijom</w:t>
            </w:r>
          </w:p>
          <w:p w14:paraId="497AB1AE" w14:textId="77777777" w:rsidR="00534F3B" w:rsidRDefault="00FC2013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-prepoznaje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nazive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kutova</w:t>
            </w:r>
          </w:p>
          <w:p w14:paraId="497AB1AF" w14:textId="77777777" w:rsidR="00534F3B" w:rsidRDefault="00FC2013">
            <w:pPr>
              <w:pStyle w:val="TableParagraph"/>
              <w:spacing w:line="206" w:lineRule="exact"/>
              <w:ind w:right="185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predložak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nazive </w:t>
            </w:r>
            <w:r>
              <w:rPr>
                <w:sz w:val="18"/>
              </w:rPr>
              <w:t>vrh i krakovi kuta</w:t>
            </w:r>
          </w:p>
        </w:tc>
        <w:tc>
          <w:tcPr>
            <w:tcW w:w="2570" w:type="dxa"/>
          </w:tcPr>
          <w:p w14:paraId="497AB1B0" w14:textId="77777777" w:rsidR="00534F3B" w:rsidRDefault="00FC2013">
            <w:pPr>
              <w:pStyle w:val="TableParagraph"/>
              <w:spacing w:before="1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1B2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1BB" w14:textId="77777777">
        <w:trPr>
          <w:trHeight w:val="827"/>
        </w:trPr>
        <w:tc>
          <w:tcPr>
            <w:tcW w:w="2542" w:type="dxa"/>
          </w:tcPr>
          <w:p w14:paraId="497AB1B3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497AB1B4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-samoinicijativno kortsti nazive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vrh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krakovi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kuta</w:t>
            </w:r>
          </w:p>
          <w:p w14:paraId="497AB1B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 piše simbol 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kut</w:t>
            </w:r>
          </w:p>
        </w:tc>
        <w:tc>
          <w:tcPr>
            <w:tcW w:w="2575" w:type="dxa"/>
          </w:tcPr>
          <w:p w14:paraId="497AB1B6" w14:textId="77777777" w:rsidR="00534F3B" w:rsidRDefault="00FC2013">
            <w:pPr>
              <w:pStyle w:val="TableParagraph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--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navođenje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nazive </w:t>
            </w:r>
            <w:r>
              <w:rPr>
                <w:sz w:val="18"/>
              </w:rPr>
              <w:t>vrh i krakovi kuta</w:t>
            </w:r>
          </w:p>
          <w:p w14:paraId="497AB1B7" w14:textId="77777777" w:rsidR="00534F3B" w:rsidRDefault="00FC2013">
            <w:pPr>
              <w:pStyle w:val="TableParagraph"/>
              <w:spacing w:line="200" w:lineRule="atLeast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greške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čita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piše </w:t>
            </w:r>
            <w:r>
              <w:rPr>
                <w:sz w:val="18"/>
              </w:rPr>
              <w:t>simbol za kut</w:t>
            </w:r>
          </w:p>
        </w:tc>
        <w:tc>
          <w:tcPr>
            <w:tcW w:w="2578" w:type="dxa"/>
          </w:tcPr>
          <w:p w14:paraId="497AB1B8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w w:val="90"/>
                <w:sz w:val="18"/>
              </w:rPr>
              <w:t xml:space="preserve">- uz navođenje čita i piše </w:t>
            </w:r>
            <w:r>
              <w:rPr>
                <w:sz w:val="18"/>
              </w:rPr>
              <w:t>simbol za kut</w:t>
            </w:r>
          </w:p>
        </w:tc>
        <w:tc>
          <w:tcPr>
            <w:tcW w:w="2597" w:type="dxa"/>
          </w:tcPr>
          <w:p w14:paraId="497AB1B9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w w:val="90"/>
                <w:sz w:val="18"/>
              </w:rPr>
              <w:t xml:space="preserve">-uz pomoć čita i piše simbol </w:t>
            </w:r>
            <w:r>
              <w:rPr>
                <w:sz w:val="18"/>
              </w:rPr>
              <w:t>za kut</w:t>
            </w:r>
          </w:p>
        </w:tc>
        <w:tc>
          <w:tcPr>
            <w:tcW w:w="2570" w:type="dxa"/>
          </w:tcPr>
          <w:p w14:paraId="497AB1BA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1C6" w14:textId="77777777">
        <w:trPr>
          <w:trHeight w:val="621"/>
        </w:trPr>
        <w:tc>
          <w:tcPr>
            <w:tcW w:w="2542" w:type="dxa"/>
          </w:tcPr>
          <w:p w14:paraId="497AB1BC" w14:textId="77777777" w:rsidR="00534F3B" w:rsidRDefault="00FC2013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Rješavanje</w:t>
            </w:r>
            <w:r w:rsidRPr="008D3938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1BD" w14:textId="77777777" w:rsidR="00534F3B" w:rsidRDefault="00FC2013">
            <w:pPr>
              <w:pStyle w:val="TableParagraph"/>
              <w:spacing w:before="1" w:line="207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1BE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5" w:type="dxa"/>
          </w:tcPr>
          <w:p w14:paraId="497AB1BF" w14:textId="77777777" w:rsidR="00534F3B" w:rsidRDefault="00FC2013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1C0" w14:textId="77777777" w:rsidR="00534F3B" w:rsidRDefault="00FC2013">
            <w:pPr>
              <w:pStyle w:val="TableParagraph"/>
              <w:spacing w:line="206" w:lineRule="exact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8" w:type="dxa"/>
          </w:tcPr>
          <w:p w14:paraId="497AB1C1" w14:textId="77777777" w:rsidR="00534F3B" w:rsidRDefault="00FC2013">
            <w:pPr>
              <w:pStyle w:val="TableParagraph"/>
              <w:spacing w:before="1" w:line="207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</w:p>
          <w:p w14:paraId="497AB1C2" w14:textId="77777777" w:rsidR="00534F3B" w:rsidRDefault="00FC2013">
            <w:pPr>
              <w:pStyle w:val="TableParagraph"/>
              <w:spacing w:line="206" w:lineRule="exact"/>
              <w:ind w:left="110" w:right="889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97" w:type="dxa"/>
          </w:tcPr>
          <w:p w14:paraId="497AB1C3" w14:textId="77777777" w:rsidR="00534F3B" w:rsidRDefault="00FC2013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1C4" w14:textId="77777777" w:rsidR="00534F3B" w:rsidRDefault="00FC2013">
            <w:pPr>
              <w:pStyle w:val="TableParagraph"/>
              <w:spacing w:line="206" w:lineRule="exact"/>
              <w:ind w:right="910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70" w:type="dxa"/>
          </w:tcPr>
          <w:p w14:paraId="497AB1C5" w14:textId="77777777" w:rsidR="00534F3B" w:rsidRDefault="00FC2013">
            <w:pPr>
              <w:pStyle w:val="TableParagraph"/>
              <w:spacing w:before="1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CB" w14:textId="77777777">
        <w:trPr>
          <w:trHeight w:val="621"/>
        </w:trPr>
        <w:tc>
          <w:tcPr>
            <w:tcW w:w="5127" w:type="dxa"/>
            <w:gridSpan w:val="2"/>
          </w:tcPr>
          <w:p w14:paraId="497AB1C7" w14:textId="77777777" w:rsidR="00534F3B" w:rsidRDefault="00FC2013">
            <w:pPr>
              <w:pStyle w:val="TableParagraph"/>
              <w:ind w:left="107" w:right="106"/>
              <w:rPr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Ishod:</w:t>
            </w:r>
            <w:r w:rsidRPr="008D3938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MAT</w:t>
            </w:r>
            <w:r w:rsidRPr="008D3938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OŠ</w:t>
            </w:r>
            <w:r w:rsidRPr="008D3938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C.4.2.</w:t>
            </w:r>
            <w:r w:rsidRPr="008D3938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Razlikuje</w:t>
            </w:r>
            <w:r w:rsidRPr="008D3938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i</w:t>
            </w:r>
            <w:r w:rsidRPr="008D3938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opisuje</w:t>
            </w:r>
            <w:r w:rsidRPr="008D3938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trokute</w:t>
            </w:r>
            <w:r w:rsidRPr="008D3938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prema duljinama stranica te pravokutni trokut.</w:t>
            </w:r>
          </w:p>
        </w:tc>
        <w:tc>
          <w:tcPr>
            <w:tcW w:w="10320" w:type="dxa"/>
            <w:gridSpan w:val="4"/>
          </w:tcPr>
          <w:p w14:paraId="497AB1C8" w14:textId="77777777" w:rsidR="00534F3B" w:rsidRPr="008D3938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8D3938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1C9" w14:textId="77777777" w:rsidR="00534F3B" w:rsidRDefault="00FC2013" w:rsidP="00FC2013">
            <w:pPr>
              <w:pStyle w:val="TableParagraph"/>
              <w:numPr>
                <w:ilvl w:val="0"/>
                <w:numId w:val="28"/>
              </w:numPr>
              <w:tabs>
                <w:tab w:val="left" w:pos="220"/>
              </w:tabs>
              <w:spacing w:before="2" w:line="207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Razlikuje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trokute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duljinama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stranica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dijeli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jednakostranične,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raznostranične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jednakokračne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trokute.</w:t>
            </w:r>
          </w:p>
          <w:p w14:paraId="497AB1CA" w14:textId="77777777" w:rsidR="00534F3B" w:rsidRDefault="00FC2013" w:rsidP="00FC2013">
            <w:pPr>
              <w:pStyle w:val="TableParagraph"/>
              <w:numPr>
                <w:ilvl w:val="0"/>
                <w:numId w:val="28"/>
              </w:numPr>
              <w:tabs>
                <w:tab w:val="left" w:pos="220"/>
              </w:tabs>
              <w:spacing w:line="18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Razlikuje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pravokutni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trokut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odnosu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2"/>
                <w:sz w:val="18"/>
              </w:rPr>
              <w:t xml:space="preserve"> trokute.</w:t>
            </w:r>
          </w:p>
        </w:tc>
      </w:tr>
      <w:tr w:rsidR="00534F3B" w14:paraId="497AB1D2" w14:textId="77777777" w:rsidTr="008D3938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1CC" w14:textId="77777777" w:rsidR="00534F3B" w:rsidRPr="008D3938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Elementi</w:t>
            </w:r>
            <w:r w:rsidRPr="008D3938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1CD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1CE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1CF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1D0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1D1" w14:textId="77777777" w:rsidR="00534F3B" w:rsidRDefault="00FC2013">
            <w:pPr>
              <w:pStyle w:val="TableParagraph"/>
              <w:spacing w:line="210" w:lineRule="exact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1E1" w14:textId="77777777">
        <w:trPr>
          <w:trHeight w:val="2071"/>
        </w:trPr>
        <w:tc>
          <w:tcPr>
            <w:tcW w:w="2542" w:type="dxa"/>
          </w:tcPr>
          <w:p w14:paraId="497AB1D3" w14:textId="77777777" w:rsidR="00534F3B" w:rsidRPr="008D3938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Usvojenost</w:t>
            </w:r>
            <w:r w:rsidRPr="008D3938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znanja</w:t>
            </w:r>
            <w:r w:rsidRPr="008D3938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 xml:space="preserve">i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1D4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-samostalno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razlikuje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trokute prema duljini stranica</w:t>
            </w:r>
          </w:p>
          <w:p w14:paraId="497AB1D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-razvrstava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trokute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na </w:t>
            </w:r>
            <w:r>
              <w:rPr>
                <w:spacing w:val="-2"/>
                <w:sz w:val="18"/>
              </w:rPr>
              <w:t xml:space="preserve">jednakostranične, </w:t>
            </w:r>
            <w:r>
              <w:rPr>
                <w:sz w:val="18"/>
              </w:rPr>
              <w:t xml:space="preserve">raznostranične i </w:t>
            </w:r>
            <w:r>
              <w:rPr>
                <w:spacing w:val="-2"/>
                <w:sz w:val="18"/>
              </w:rPr>
              <w:t>jednakokračne</w:t>
            </w:r>
          </w:p>
          <w:p w14:paraId="497AB1D6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-samostalno razlikuje pravokutni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trokut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ostalih </w:t>
            </w:r>
            <w:r>
              <w:rPr>
                <w:spacing w:val="-2"/>
                <w:sz w:val="18"/>
              </w:rPr>
              <w:t>trokuta</w:t>
            </w:r>
          </w:p>
        </w:tc>
        <w:tc>
          <w:tcPr>
            <w:tcW w:w="2575" w:type="dxa"/>
          </w:tcPr>
          <w:p w14:paraId="497AB1D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-uglavnom točno razlikuje trokute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duljini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stranica</w:t>
            </w:r>
          </w:p>
          <w:p w14:paraId="497AB1D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-dijeli trokute na </w:t>
            </w:r>
            <w:r>
              <w:rPr>
                <w:spacing w:val="-2"/>
                <w:w w:val="90"/>
                <w:sz w:val="18"/>
              </w:rPr>
              <w:t xml:space="preserve">jednakostranične, </w:t>
            </w:r>
            <w:r>
              <w:rPr>
                <w:sz w:val="18"/>
              </w:rPr>
              <w:t xml:space="preserve">raznostranične i </w:t>
            </w:r>
            <w:r>
              <w:rPr>
                <w:spacing w:val="-2"/>
                <w:sz w:val="18"/>
              </w:rPr>
              <w:t>jednakokračne</w:t>
            </w:r>
          </w:p>
          <w:p w14:paraId="497AB1D9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-uglavnom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točno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razlikuje pravokutni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trokut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ostalih </w:t>
            </w:r>
            <w:r>
              <w:rPr>
                <w:spacing w:val="-2"/>
                <w:sz w:val="18"/>
              </w:rPr>
              <w:t>trokuta</w:t>
            </w:r>
          </w:p>
        </w:tc>
        <w:tc>
          <w:tcPr>
            <w:tcW w:w="2578" w:type="dxa"/>
          </w:tcPr>
          <w:p w14:paraId="497AB1DA" w14:textId="77777777" w:rsidR="00534F3B" w:rsidRDefault="00FC2013">
            <w:pPr>
              <w:pStyle w:val="TableParagraph"/>
              <w:ind w:left="110" w:right="154"/>
              <w:rPr>
                <w:sz w:val="18"/>
              </w:rPr>
            </w:pPr>
            <w:r>
              <w:rPr>
                <w:sz w:val="18"/>
              </w:rPr>
              <w:t>-uz navođenje razlikuje trokute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duljini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stranica</w:t>
            </w:r>
          </w:p>
          <w:p w14:paraId="497AB1DB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dijeli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trokute </w:t>
            </w:r>
            <w:r>
              <w:rPr>
                <w:sz w:val="18"/>
              </w:rPr>
              <w:t xml:space="preserve">na jednakostranične, raznostranične i </w:t>
            </w:r>
            <w:r>
              <w:rPr>
                <w:spacing w:val="-2"/>
                <w:sz w:val="18"/>
              </w:rPr>
              <w:t>jednakokračne</w:t>
            </w:r>
          </w:p>
          <w:p w14:paraId="497AB1DC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-uz navođenje razlikuje pravokutni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trokut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ostalih </w:t>
            </w:r>
            <w:r>
              <w:rPr>
                <w:spacing w:val="-2"/>
                <w:sz w:val="18"/>
              </w:rPr>
              <w:t>trokuta</w:t>
            </w:r>
          </w:p>
        </w:tc>
        <w:tc>
          <w:tcPr>
            <w:tcW w:w="2597" w:type="dxa"/>
          </w:tcPr>
          <w:p w14:paraId="497AB1D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razlikuje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trokute </w:t>
            </w:r>
            <w:r>
              <w:rPr>
                <w:sz w:val="18"/>
              </w:rPr>
              <w:t>prema duljini stranica</w:t>
            </w:r>
          </w:p>
          <w:p w14:paraId="497AB1D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</w:t>
            </w:r>
            <w:r>
              <w:rPr>
                <w:spacing w:val="-4"/>
                <w:sz w:val="18"/>
              </w:rPr>
              <w:t>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dijeli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trokute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 </w:t>
            </w:r>
            <w:r>
              <w:rPr>
                <w:spacing w:val="-2"/>
                <w:sz w:val="18"/>
              </w:rPr>
              <w:t xml:space="preserve">jednakostranične, </w:t>
            </w:r>
            <w:r>
              <w:rPr>
                <w:sz w:val="18"/>
              </w:rPr>
              <w:t xml:space="preserve">raznostranične i </w:t>
            </w:r>
            <w:r>
              <w:rPr>
                <w:spacing w:val="-2"/>
                <w:sz w:val="18"/>
              </w:rPr>
              <w:t>jednakokračne</w:t>
            </w:r>
          </w:p>
          <w:p w14:paraId="497AB1DF" w14:textId="77777777" w:rsidR="00534F3B" w:rsidRDefault="00FC2013">
            <w:pPr>
              <w:pStyle w:val="TableParagraph"/>
              <w:spacing w:before="1"/>
              <w:ind w:right="185"/>
              <w:rPr>
                <w:sz w:val="18"/>
              </w:rPr>
            </w:pPr>
            <w:r>
              <w:rPr>
                <w:sz w:val="18"/>
              </w:rPr>
              <w:t>-uz pomoć razlikuje pravokutni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trokut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ostalih </w:t>
            </w:r>
            <w:r>
              <w:rPr>
                <w:spacing w:val="-2"/>
                <w:sz w:val="18"/>
              </w:rPr>
              <w:t>trokuta</w:t>
            </w:r>
          </w:p>
        </w:tc>
        <w:tc>
          <w:tcPr>
            <w:tcW w:w="2570" w:type="dxa"/>
          </w:tcPr>
          <w:p w14:paraId="497AB1E0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EC" w14:textId="77777777">
        <w:trPr>
          <w:trHeight w:val="1033"/>
        </w:trPr>
        <w:tc>
          <w:tcPr>
            <w:tcW w:w="2542" w:type="dxa"/>
          </w:tcPr>
          <w:p w14:paraId="497AB1E2" w14:textId="77777777" w:rsidR="00534F3B" w:rsidRPr="008D3938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1E3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-argumentirano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nazive trokuta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duljini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stranica</w:t>
            </w:r>
          </w:p>
          <w:p w14:paraId="497AB1E4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-samoinicijativno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naziv pravokutni trokut</w:t>
            </w:r>
          </w:p>
        </w:tc>
        <w:tc>
          <w:tcPr>
            <w:tcW w:w="2575" w:type="dxa"/>
          </w:tcPr>
          <w:p w14:paraId="497AB1E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navođenje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nazive trokuta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duljini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stranica</w:t>
            </w:r>
          </w:p>
          <w:p w14:paraId="497AB1E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naziv </w:t>
            </w:r>
            <w:r>
              <w:rPr>
                <w:sz w:val="18"/>
              </w:rPr>
              <w:t>pravokutni trokut</w:t>
            </w:r>
          </w:p>
        </w:tc>
        <w:tc>
          <w:tcPr>
            <w:tcW w:w="2578" w:type="dxa"/>
          </w:tcPr>
          <w:p w14:paraId="497AB1E7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-uz pomoć koristi nazive trokuta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duljini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stranica</w:t>
            </w:r>
          </w:p>
          <w:p w14:paraId="497AB1E8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naziv </w:t>
            </w:r>
            <w:r>
              <w:rPr>
                <w:sz w:val="18"/>
              </w:rPr>
              <w:t>pravokutni trokut</w:t>
            </w:r>
          </w:p>
        </w:tc>
        <w:tc>
          <w:tcPr>
            <w:tcW w:w="2597" w:type="dxa"/>
          </w:tcPr>
          <w:p w14:paraId="497AB1E9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-prema predlošku koristi nazive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trokuta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duljini </w:t>
            </w:r>
            <w:r>
              <w:rPr>
                <w:spacing w:val="-2"/>
                <w:sz w:val="18"/>
              </w:rPr>
              <w:t>stranica</w:t>
            </w:r>
          </w:p>
          <w:p w14:paraId="497AB1EA" w14:textId="77777777" w:rsidR="00534F3B" w:rsidRDefault="00FC2013">
            <w:pPr>
              <w:pStyle w:val="TableParagraph"/>
              <w:spacing w:line="206" w:lineRule="exact"/>
              <w:ind w:right="185"/>
              <w:rPr>
                <w:sz w:val="18"/>
              </w:rPr>
            </w:pPr>
            <w:r>
              <w:rPr>
                <w:sz w:val="18"/>
              </w:rPr>
              <w:t>-prema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predlošku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 naziv pravokutni trokut</w:t>
            </w:r>
          </w:p>
        </w:tc>
        <w:tc>
          <w:tcPr>
            <w:tcW w:w="2570" w:type="dxa"/>
          </w:tcPr>
          <w:p w14:paraId="497AB1EB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F7" w14:textId="77777777">
        <w:trPr>
          <w:trHeight w:val="621"/>
        </w:trPr>
        <w:tc>
          <w:tcPr>
            <w:tcW w:w="2542" w:type="dxa"/>
          </w:tcPr>
          <w:p w14:paraId="497AB1ED" w14:textId="77777777" w:rsidR="00534F3B" w:rsidRPr="008D3938" w:rsidRDefault="00FC2013">
            <w:pPr>
              <w:pStyle w:val="TableParagraph"/>
              <w:ind w:left="107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Rješavanje</w:t>
            </w:r>
            <w:r w:rsidRPr="008D3938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1EE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1EF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5" w:type="dxa"/>
          </w:tcPr>
          <w:p w14:paraId="497AB1F0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1F1" w14:textId="77777777" w:rsidR="00534F3B" w:rsidRDefault="00FC2013">
            <w:pPr>
              <w:pStyle w:val="TableParagraph"/>
              <w:spacing w:line="206" w:lineRule="exact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8" w:type="dxa"/>
          </w:tcPr>
          <w:p w14:paraId="497AB1F2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</w:p>
          <w:p w14:paraId="497AB1F3" w14:textId="77777777" w:rsidR="00534F3B" w:rsidRDefault="00FC2013">
            <w:pPr>
              <w:pStyle w:val="TableParagraph"/>
              <w:spacing w:line="206" w:lineRule="exact"/>
              <w:ind w:left="110" w:right="889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97" w:type="dxa"/>
          </w:tcPr>
          <w:p w14:paraId="497AB1F4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1F5" w14:textId="77777777" w:rsidR="00534F3B" w:rsidRDefault="00FC2013">
            <w:pPr>
              <w:pStyle w:val="TableParagraph"/>
              <w:spacing w:line="206" w:lineRule="exact"/>
              <w:ind w:right="910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70" w:type="dxa"/>
          </w:tcPr>
          <w:p w14:paraId="497AB1F6" w14:textId="77777777" w:rsidR="00534F3B" w:rsidRDefault="00FC2013">
            <w:pPr>
              <w:pStyle w:val="TableParagraph"/>
              <w:spacing w:line="242" w:lineRule="auto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FF" w14:textId="77777777">
        <w:trPr>
          <w:trHeight w:val="1242"/>
        </w:trPr>
        <w:tc>
          <w:tcPr>
            <w:tcW w:w="5127" w:type="dxa"/>
            <w:gridSpan w:val="2"/>
          </w:tcPr>
          <w:p w14:paraId="497AB1F8" w14:textId="77777777" w:rsidR="00534F3B" w:rsidRDefault="00FC2013">
            <w:pPr>
              <w:pStyle w:val="TableParagraph"/>
              <w:ind w:left="107" w:right="106"/>
              <w:rPr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Ishod:</w:t>
            </w:r>
            <w:r w:rsidRPr="008D3938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MAT</w:t>
            </w:r>
            <w:r w:rsidRPr="008D3938">
              <w:rPr>
                <w:color w:val="943634" w:themeColor="accent2" w:themeShade="BF"/>
                <w:spacing w:val="-3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OŠ</w:t>
            </w:r>
            <w:r w:rsidRPr="008D3938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C.4.3.</w:t>
            </w:r>
            <w:r w:rsidRPr="008D3938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Opisuje</w:t>
            </w:r>
            <w:r w:rsidRPr="008D3938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i</w:t>
            </w:r>
            <w:r w:rsidRPr="008D3938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konstruira</w:t>
            </w:r>
            <w:r w:rsidRPr="008D3938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krug</w:t>
            </w:r>
            <w:r w:rsidRPr="008D3938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i njegove elemente.</w:t>
            </w:r>
          </w:p>
        </w:tc>
        <w:tc>
          <w:tcPr>
            <w:tcW w:w="10320" w:type="dxa"/>
            <w:gridSpan w:val="4"/>
          </w:tcPr>
          <w:p w14:paraId="497AB1F9" w14:textId="77777777" w:rsidR="00534F3B" w:rsidRPr="008D3938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8D3938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1FA" w14:textId="77777777" w:rsidR="00534F3B" w:rsidRDefault="00FC2013" w:rsidP="00FC2013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spacing w:line="20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konstruira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krug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njegove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elemente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(kružnica,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polumjer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središte).</w:t>
            </w:r>
          </w:p>
          <w:p w14:paraId="497AB1FB" w14:textId="77777777" w:rsidR="00534F3B" w:rsidRDefault="00FC2013" w:rsidP="00FC2013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spacing w:before="2" w:line="20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Opisuje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odnos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kruga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kružnice.</w:t>
            </w:r>
          </w:p>
          <w:p w14:paraId="497AB1FC" w14:textId="77777777" w:rsidR="00534F3B" w:rsidRDefault="00FC2013" w:rsidP="00FC2013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polumjer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središte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kruga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kružnice.</w:t>
            </w:r>
          </w:p>
          <w:p w14:paraId="497AB1FD" w14:textId="77777777" w:rsidR="00534F3B" w:rsidRDefault="00FC2013" w:rsidP="00FC2013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Geometrijskim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priborom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crta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osnovne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geometrijske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likove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(raznostranični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pravokutni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trokut,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pravokutnik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kvadrat).</w:t>
            </w:r>
          </w:p>
          <w:p w14:paraId="497AB1FE" w14:textId="77777777" w:rsidR="00534F3B" w:rsidRDefault="00FC2013" w:rsidP="00FC2013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spacing w:line="189" w:lineRule="exact"/>
              <w:ind w:hanging="112"/>
              <w:rPr>
                <w:sz w:val="16"/>
              </w:rPr>
            </w:pPr>
            <w:r>
              <w:rPr>
                <w:spacing w:val="-6"/>
                <w:sz w:val="18"/>
              </w:rPr>
              <w:t>Konstruira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jednakostranične,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raznostranične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jednakokračne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trokute</w:t>
            </w:r>
            <w:r>
              <w:rPr>
                <w:spacing w:val="-6"/>
                <w:sz w:val="16"/>
              </w:rPr>
              <w:t>.</w:t>
            </w:r>
          </w:p>
        </w:tc>
      </w:tr>
      <w:tr w:rsidR="00534F3B" w14:paraId="497AB206" w14:textId="77777777" w:rsidTr="008D3938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200" w14:textId="77777777" w:rsidR="00534F3B" w:rsidRPr="008D3938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Elementi</w:t>
            </w:r>
            <w:r w:rsidRPr="008D3938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201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202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203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204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205" w14:textId="77777777" w:rsidR="00534F3B" w:rsidRDefault="00FC2013">
            <w:pPr>
              <w:pStyle w:val="TableParagraph"/>
              <w:spacing w:line="210" w:lineRule="exact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21E" w14:textId="77777777">
        <w:trPr>
          <w:trHeight w:val="3106"/>
        </w:trPr>
        <w:tc>
          <w:tcPr>
            <w:tcW w:w="2542" w:type="dxa"/>
          </w:tcPr>
          <w:p w14:paraId="497AB207" w14:textId="77777777" w:rsidR="00534F3B" w:rsidRPr="008D3938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Usvojenost</w:t>
            </w:r>
            <w:r w:rsidRPr="008D3938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znanja</w:t>
            </w:r>
            <w:r w:rsidRPr="008D3938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 xml:space="preserve">i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208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-samostalno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pravilno koristi šestarom</w:t>
            </w:r>
          </w:p>
          <w:p w14:paraId="497AB209" w14:textId="77777777" w:rsidR="00534F3B" w:rsidRDefault="00FC2013" w:rsidP="00FC2013">
            <w:pPr>
              <w:pStyle w:val="TableParagraph"/>
              <w:numPr>
                <w:ilvl w:val="0"/>
                <w:numId w:val="26"/>
              </w:numPr>
              <w:tabs>
                <w:tab w:val="left" w:pos="219"/>
              </w:tabs>
              <w:ind w:right="111" w:firstLine="0"/>
              <w:rPr>
                <w:sz w:val="18"/>
              </w:rPr>
            </w:pPr>
            <w:r>
              <w:rPr>
                <w:sz w:val="18"/>
              </w:rPr>
              <w:t>precizno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uredno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konstruira krug i njegove elemente </w:t>
            </w:r>
            <w:r>
              <w:rPr>
                <w:spacing w:val="-4"/>
                <w:sz w:val="18"/>
              </w:rPr>
              <w:t>(kružnica, polumjer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središte)</w:t>
            </w:r>
          </w:p>
          <w:p w14:paraId="497AB20A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pacing w:val="-4"/>
                <w:sz w:val="18"/>
              </w:rPr>
              <w:t>-precizno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određuje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odnos </w:t>
            </w:r>
            <w:r>
              <w:rPr>
                <w:sz w:val="18"/>
              </w:rPr>
              <w:t>kruga i kružnice</w:t>
            </w:r>
          </w:p>
          <w:p w14:paraId="497AB20B" w14:textId="77777777" w:rsidR="00534F3B" w:rsidRDefault="00FC2013" w:rsidP="00FC2013">
            <w:pPr>
              <w:pStyle w:val="TableParagraph"/>
              <w:numPr>
                <w:ilvl w:val="0"/>
                <w:numId w:val="26"/>
              </w:numPr>
              <w:tabs>
                <w:tab w:val="left" w:pos="219"/>
              </w:tabs>
              <w:ind w:right="199" w:firstLine="0"/>
              <w:rPr>
                <w:sz w:val="18"/>
              </w:rPr>
            </w:pPr>
            <w:r>
              <w:rPr>
                <w:sz w:val="18"/>
              </w:rPr>
              <w:t>samostalno i pravilno crta osnovne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geometrijske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likove (raznostranični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pravokutni trokut,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pravokutnik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kvadrat)</w:t>
            </w:r>
          </w:p>
          <w:p w14:paraId="497AB20C" w14:textId="77777777" w:rsidR="00534F3B" w:rsidRDefault="00FC2013" w:rsidP="00FC2013">
            <w:pPr>
              <w:pStyle w:val="TableParagraph"/>
              <w:numPr>
                <w:ilvl w:val="0"/>
                <w:numId w:val="26"/>
              </w:numPr>
              <w:tabs>
                <w:tab w:val="left" w:pos="219"/>
              </w:tabs>
              <w:spacing w:line="242" w:lineRule="auto"/>
              <w:ind w:right="210" w:firstLine="0"/>
              <w:rPr>
                <w:sz w:val="18"/>
              </w:rPr>
            </w:pPr>
            <w:r>
              <w:rPr>
                <w:sz w:val="18"/>
              </w:rPr>
              <w:t xml:space="preserve">samostalno i točno </w:t>
            </w:r>
            <w:r>
              <w:rPr>
                <w:spacing w:val="-4"/>
                <w:sz w:val="18"/>
              </w:rPr>
              <w:t>konstruira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jednakostranične,</w:t>
            </w:r>
          </w:p>
          <w:p w14:paraId="497AB20D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 xml:space="preserve">raznostranične i </w:t>
            </w:r>
            <w:r>
              <w:rPr>
                <w:spacing w:val="-6"/>
                <w:sz w:val="18"/>
              </w:rPr>
              <w:t>jednakokračne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trokute</w:t>
            </w:r>
          </w:p>
        </w:tc>
        <w:tc>
          <w:tcPr>
            <w:tcW w:w="2575" w:type="dxa"/>
          </w:tcPr>
          <w:p w14:paraId="497AB20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-uglavnom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samostalno koristi šestarom</w:t>
            </w:r>
          </w:p>
          <w:p w14:paraId="497AB20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-uz manje greške konstruira krug i njegove </w:t>
            </w:r>
            <w:r>
              <w:rPr>
                <w:spacing w:val="-4"/>
                <w:sz w:val="18"/>
              </w:rPr>
              <w:t>elemente(kružnica,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polumjer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središte)</w:t>
            </w:r>
          </w:p>
          <w:p w14:paraId="497AB21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-ug</w:t>
            </w:r>
            <w:r>
              <w:rPr>
                <w:spacing w:val="-4"/>
                <w:sz w:val="18"/>
              </w:rPr>
              <w:t>lavnom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pravilno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određuje </w:t>
            </w:r>
            <w:r>
              <w:rPr>
                <w:sz w:val="18"/>
              </w:rPr>
              <w:t>odnos kruga i kružnice</w:t>
            </w:r>
          </w:p>
          <w:p w14:paraId="497AB211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-uglavnom točno crta osnovne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geometrijske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likove (raznostranični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pravokutni trokut,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pravokutnik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kvadrat)</w:t>
            </w:r>
          </w:p>
          <w:p w14:paraId="497AB21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 uz manje nepravilnosti </w:t>
            </w:r>
            <w:r>
              <w:rPr>
                <w:spacing w:val="-4"/>
                <w:sz w:val="18"/>
              </w:rPr>
              <w:t>konstruira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jednakostranične,</w:t>
            </w:r>
          </w:p>
        </w:tc>
        <w:tc>
          <w:tcPr>
            <w:tcW w:w="2578" w:type="dxa"/>
          </w:tcPr>
          <w:p w14:paraId="497AB213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-šestarom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uz povremenu pomoć</w:t>
            </w:r>
          </w:p>
          <w:p w14:paraId="497AB214" w14:textId="77777777" w:rsidR="00534F3B" w:rsidRDefault="00FC2013" w:rsidP="00FC2013">
            <w:pPr>
              <w:pStyle w:val="TableParagraph"/>
              <w:numPr>
                <w:ilvl w:val="0"/>
                <w:numId w:val="25"/>
              </w:numPr>
              <w:tabs>
                <w:tab w:val="left" w:pos="219"/>
              </w:tabs>
              <w:ind w:right="142" w:firstLine="0"/>
              <w:rPr>
                <w:sz w:val="18"/>
              </w:rPr>
            </w:pPr>
            <w:r>
              <w:rPr>
                <w:sz w:val="18"/>
              </w:rPr>
              <w:t xml:space="preserve">uz povremenu pomoć konstruira krug i njegove </w:t>
            </w:r>
            <w:r>
              <w:rPr>
                <w:spacing w:val="-4"/>
                <w:sz w:val="18"/>
              </w:rPr>
              <w:t>elemente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(kružnica,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polumjer </w:t>
            </w:r>
            <w:r>
              <w:rPr>
                <w:sz w:val="18"/>
              </w:rPr>
              <w:t>i središte)</w:t>
            </w:r>
          </w:p>
          <w:p w14:paraId="497AB215" w14:textId="77777777" w:rsidR="00534F3B" w:rsidRDefault="00FC2013" w:rsidP="00FC2013">
            <w:pPr>
              <w:pStyle w:val="TableParagraph"/>
              <w:numPr>
                <w:ilvl w:val="0"/>
                <w:numId w:val="25"/>
              </w:numPr>
              <w:tabs>
                <w:tab w:val="left" w:pos="219"/>
              </w:tabs>
              <w:ind w:right="523" w:firstLine="0"/>
              <w:rPr>
                <w:sz w:val="18"/>
              </w:rPr>
            </w:pPr>
            <w:r>
              <w:rPr>
                <w:w w:val="90"/>
                <w:sz w:val="18"/>
              </w:rPr>
              <w:t xml:space="preserve">uz navođenje određuje </w:t>
            </w:r>
            <w:r>
              <w:rPr>
                <w:sz w:val="18"/>
              </w:rPr>
              <w:t>odnos kruga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 kružnice</w:t>
            </w:r>
          </w:p>
          <w:p w14:paraId="497AB216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navođenje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crta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osnovne geometrijske likove (raznostranični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pravokutni trokut,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pravokutnik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kvadrat)</w:t>
            </w:r>
          </w:p>
          <w:p w14:paraId="497AB217" w14:textId="77777777" w:rsidR="00534F3B" w:rsidRDefault="00FC2013" w:rsidP="00FC2013">
            <w:pPr>
              <w:pStyle w:val="TableParagraph"/>
              <w:numPr>
                <w:ilvl w:val="0"/>
                <w:numId w:val="25"/>
              </w:numPr>
              <w:tabs>
                <w:tab w:val="left" w:pos="219"/>
              </w:tabs>
              <w:ind w:right="202" w:firstLine="0"/>
              <w:rPr>
                <w:sz w:val="18"/>
              </w:rPr>
            </w:pPr>
            <w:r>
              <w:rPr>
                <w:sz w:val="18"/>
              </w:rPr>
              <w:t xml:space="preserve">uz povremenu pomoć </w:t>
            </w:r>
            <w:r>
              <w:rPr>
                <w:spacing w:val="-4"/>
                <w:sz w:val="18"/>
              </w:rPr>
              <w:t>konstruira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jednakostranične,</w:t>
            </w:r>
          </w:p>
        </w:tc>
        <w:tc>
          <w:tcPr>
            <w:tcW w:w="2597" w:type="dxa"/>
          </w:tcPr>
          <w:p w14:paraId="497AB218" w14:textId="77777777" w:rsidR="00534F3B" w:rsidRDefault="00FC2013">
            <w:pPr>
              <w:pStyle w:val="TableParagraph"/>
              <w:ind w:right="620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koristi </w:t>
            </w:r>
            <w:r>
              <w:rPr>
                <w:spacing w:val="-2"/>
                <w:sz w:val="18"/>
              </w:rPr>
              <w:t>šestar</w:t>
            </w:r>
          </w:p>
          <w:p w14:paraId="497AB219" w14:textId="77777777" w:rsidR="00534F3B" w:rsidRDefault="00FC2013" w:rsidP="00FC2013">
            <w:pPr>
              <w:pStyle w:val="TableParagraph"/>
              <w:numPr>
                <w:ilvl w:val="0"/>
                <w:numId w:val="24"/>
              </w:numPr>
              <w:tabs>
                <w:tab w:val="left" w:pos="217"/>
              </w:tabs>
              <w:ind w:right="122" w:firstLine="0"/>
              <w:rPr>
                <w:sz w:val="18"/>
              </w:rPr>
            </w:pPr>
            <w:r>
              <w:rPr>
                <w:sz w:val="18"/>
              </w:rPr>
              <w:t xml:space="preserve">samo uz pomoć konstruira krug i njegove elemente </w:t>
            </w:r>
            <w:r>
              <w:rPr>
                <w:spacing w:val="-4"/>
                <w:sz w:val="18"/>
              </w:rPr>
              <w:t>(kružnica,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polumjer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središte)</w:t>
            </w:r>
          </w:p>
          <w:p w14:paraId="497AB21A" w14:textId="77777777" w:rsidR="00534F3B" w:rsidRDefault="00FC2013" w:rsidP="00FC2013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ind w:right="142" w:firstLine="0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pomoću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slikovnog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prikaza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mogućnosti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odrediti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razlike </w:t>
            </w:r>
            <w:r>
              <w:rPr>
                <w:sz w:val="18"/>
              </w:rPr>
              <w:t>između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kruga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kružnice</w:t>
            </w:r>
          </w:p>
          <w:p w14:paraId="497AB21B" w14:textId="77777777" w:rsidR="00534F3B" w:rsidRDefault="00FC2013" w:rsidP="00FC2013">
            <w:pPr>
              <w:pStyle w:val="TableParagraph"/>
              <w:numPr>
                <w:ilvl w:val="0"/>
                <w:numId w:val="24"/>
              </w:numPr>
              <w:tabs>
                <w:tab w:val="left" w:pos="217"/>
              </w:tabs>
              <w:ind w:right="216" w:firstLine="0"/>
              <w:rPr>
                <w:sz w:val="18"/>
              </w:rPr>
            </w:pPr>
            <w:r>
              <w:rPr>
                <w:sz w:val="18"/>
              </w:rPr>
              <w:t>uz pomoć crta osnovne geometrijske likove (raznostranični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pravokutni trokut,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pravokutnik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kvadrat)</w:t>
            </w:r>
          </w:p>
          <w:p w14:paraId="497AB21C" w14:textId="77777777" w:rsidR="00534F3B" w:rsidRDefault="00FC2013" w:rsidP="00FC2013">
            <w:pPr>
              <w:pStyle w:val="TableParagraph"/>
              <w:numPr>
                <w:ilvl w:val="0"/>
                <w:numId w:val="24"/>
              </w:numPr>
              <w:tabs>
                <w:tab w:val="left" w:pos="217"/>
              </w:tabs>
              <w:ind w:left="217" w:hanging="109"/>
              <w:rPr>
                <w:sz w:val="18"/>
              </w:rPr>
            </w:pPr>
            <w:r>
              <w:rPr>
                <w:w w:val="90"/>
                <w:sz w:val="18"/>
              </w:rPr>
              <w:t>samo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uz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pomoć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konstruira</w:t>
            </w:r>
          </w:p>
        </w:tc>
        <w:tc>
          <w:tcPr>
            <w:tcW w:w="2570" w:type="dxa"/>
          </w:tcPr>
          <w:p w14:paraId="497AB21D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21F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227" w14:textId="77777777">
        <w:trPr>
          <w:trHeight w:val="621"/>
        </w:trPr>
        <w:tc>
          <w:tcPr>
            <w:tcW w:w="2542" w:type="dxa"/>
          </w:tcPr>
          <w:p w14:paraId="497AB220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497AB221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75" w:type="dxa"/>
          </w:tcPr>
          <w:p w14:paraId="497AB22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raznostranične i </w:t>
            </w:r>
            <w:r>
              <w:rPr>
                <w:spacing w:val="-6"/>
                <w:sz w:val="18"/>
              </w:rPr>
              <w:t>jednakokračne trokute.</w:t>
            </w:r>
          </w:p>
        </w:tc>
        <w:tc>
          <w:tcPr>
            <w:tcW w:w="2578" w:type="dxa"/>
          </w:tcPr>
          <w:p w14:paraId="497AB223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raznostranične i </w:t>
            </w:r>
            <w:r>
              <w:rPr>
                <w:spacing w:val="-6"/>
                <w:sz w:val="18"/>
              </w:rPr>
              <w:t>jednakokračne trokute.</w:t>
            </w:r>
          </w:p>
        </w:tc>
        <w:tc>
          <w:tcPr>
            <w:tcW w:w="2597" w:type="dxa"/>
          </w:tcPr>
          <w:p w14:paraId="497AB224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jednakostranične,</w:t>
            </w:r>
          </w:p>
          <w:p w14:paraId="497AB225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 xml:space="preserve">raznostranične i </w:t>
            </w:r>
            <w:r>
              <w:rPr>
                <w:spacing w:val="-6"/>
                <w:sz w:val="18"/>
              </w:rPr>
              <w:t>jednakokračne trokute.</w:t>
            </w:r>
          </w:p>
        </w:tc>
        <w:tc>
          <w:tcPr>
            <w:tcW w:w="2570" w:type="dxa"/>
          </w:tcPr>
          <w:p w14:paraId="497AB22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236" w14:textId="77777777">
        <w:trPr>
          <w:trHeight w:val="2070"/>
        </w:trPr>
        <w:tc>
          <w:tcPr>
            <w:tcW w:w="2542" w:type="dxa"/>
          </w:tcPr>
          <w:p w14:paraId="497AB228" w14:textId="77777777" w:rsidR="00534F3B" w:rsidRPr="00653530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229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-koristi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izraze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kružnica, </w:t>
            </w:r>
            <w:r>
              <w:rPr>
                <w:sz w:val="18"/>
              </w:rPr>
              <w:t>polumjer i središte</w:t>
            </w:r>
          </w:p>
          <w:p w14:paraId="497AB22A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-točno definira krug, kružnicu, </w:t>
            </w:r>
            <w:r>
              <w:rPr>
                <w:sz w:val="18"/>
              </w:rPr>
              <w:t>polumjer i središte</w:t>
            </w:r>
          </w:p>
          <w:p w14:paraId="497AB22B" w14:textId="77777777" w:rsidR="00534F3B" w:rsidRDefault="00FC2013">
            <w:pPr>
              <w:pStyle w:val="TableParagraph"/>
              <w:ind w:left="110" w:right="110"/>
              <w:rPr>
                <w:sz w:val="18"/>
              </w:rPr>
            </w:pPr>
            <w:r>
              <w:rPr>
                <w:sz w:val="18"/>
              </w:rPr>
              <w:t>-samoinicijativno se koristi nazivima raznostranični i pravokutni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trokut,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pravokutnik i kvadrat</w:t>
            </w:r>
          </w:p>
        </w:tc>
        <w:tc>
          <w:tcPr>
            <w:tcW w:w="2575" w:type="dxa"/>
          </w:tcPr>
          <w:p w14:paraId="497AB22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kružnica,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uz </w:t>
            </w:r>
            <w:r>
              <w:rPr>
                <w:sz w:val="18"/>
              </w:rPr>
              <w:t>navođenje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izraze polumjer i središte</w:t>
            </w:r>
          </w:p>
          <w:p w14:paraId="497AB22D" w14:textId="77777777" w:rsidR="00534F3B" w:rsidRDefault="00FC2013">
            <w:pPr>
              <w:pStyle w:val="TableParagraph"/>
              <w:ind w:right="4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uglavnom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točno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definira </w:t>
            </w:r>
            <w:r>
              <w:rPr>
                <w:spacing w:val="-4"/>
                <w:sz w:val="18"/>
              </w:rPr>
              <w:t>krug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kružnicu,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polumjer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središte</w:t>
            </w:r>
          </w:p>
          <w:p w14:paraId="497AB22E" w14:textId="77777777" w:rsidR="00534F3B" w:rsidRDefault="00FC2013">
            <w:pPr>
              <w:pStyle w:val="TableParagraph"/>
              <w:spacing w:line="206" w:lineRule="exact"/>
              <w:ind w:right="104"/>
              <w:rPr>
                <w:sz w:val="18"/>
              </w:rPr>
            </w:pPr>
            <w:r>
              <w:rPr>
                <w:sz w:val="18"/>
              </w:rPr>
              <w:t>-uglavnom se pravilno ko</w:t>
            </w:r>
            <w:r>
              <w:rPr>
                <w:sz w:val="18"/>
              </w:rPr>
              <w:t>risti nazivima raznostranični i pravokutni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trokut,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pravokutnik i kvadrat</w:t>
            </w:r>
          </w:p>
        </w:tc>
        <w:tc>
          <w:tcPr>
            <w:tcW w:w="2578" w:type="dxa"/>
          </w:tcPr>
          <w:p w14:paraId="497AB22F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 koristi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izraze, </w:t>
            </w:r>
            <w:r>
              <w:rPr>
                <w:sz w:val="18"/>
              </w:rPr>
              <w:t>uz pomoć koristi izraze polumjer i središte</w:t>
            </w:r>
          </w:p>
          <w:p w14:paraId="497AB230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-citira definiciju kruga, </w:t>
            </w:r>
            <w:r>
              <w:rPr>
                <w:spacing w:val="-4"/>
                <w:sz w:val="18"/>
              </w:rPr>
              <w:t>kružnice,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polumjera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središta</w:t>
            </w:r>
          </w:p>
          <w:p w14:paraId="497AB231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- uz navođenje se koristi raznostranični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pravokutn</w:t>
            </w:r>
            <w:r>
              <w:rPr>
                <w:sz w:val="18"/>
              </w:rPr>
              <w:t>i trokut,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pravokutnik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kvadrat</w:t>
            </w:r>
          </w:p>
        </w:tc>
        <w:tc>
          <w:tcPr>
            <w:tcW w:w="2597" w:type="dxa"/>
          </w:tcPr>
          <w:p w14:paraId="497AB232" w14:textId="77777777" w:rsidR="00534F3B" w:rsidRDefault="00FC2013">
            <w:pPr>
              <w:pStyle w:val="TableParagraph"/>
              <w:ind w:right="664"/>
              <w:jc w:val="both"/>
              <w:rPr>
                <w:sz w:val="18"/>
              </w:rPr>
            </w:pPr>
            <w:r>
              <w:rPr>
                <w:sz w:val="18"/>
              </w:rPr>
              <w:t>-imenuje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slikovnom prikazu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krug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polumjer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središte</w:t>
            </w:r>
          </w:p>
          <w:p w14:paraId="497AB233" w14:textId="77777777" w:rsidR="00534F3B" w:rsidRDefault="00FC2013">
            <w:pPr>
              <w:pStyle w:val="TableParagraph"/>
              <w:ind w:right="565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-imenuje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krug,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kružnicu, </w:t>
            </w:r>
            <w:r>
              <w:rPr>
                <w:sz w:val="18"/>
              </w:rPr>
              <w:t>polumjer i središte</w:t>
            </w:r>
          </w:p>
          <w:p w14:paraId="497AB234" w14:textId="77777777" w:rsidR="00534F3B" w:rsidRDefault="00FC2013">
            <w:pPr>
              <w:pStyle w:val="TableParagraph"/>
              <w:spacing w:before="1"/>
              <w:ind w:right="126"/>
              <w:rPr>
                <w:sz w:val="18"/>
              </w:rPr>
            </w:pPr>
            <w:r>
              <w:rPr>
                <w:sz w:val="18"/>
              </w:rPr>
              <w:t>- imenuje prema slikovnom prikazu raznostranični i pravokutni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trokut,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pravokutnik i kvadrat</w:t>
            </w:r>
          </w:p>
        </w:tc>
        <w:tc>
          <w:tcPr>
            <w:tcW w:w="2570" w:type="dxa"/>
          </w:tcPr>
          <w:p w14:paraId="497AB235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241" w14:textId="77777777">
        <w:trPr>
          <w:trHeight w:val="621"/>
        </w:trPr>
        <w:tc>
          <w:tcPr>
            <w:tcW w:w="2542" w:type="dxa"/>
          </w:tcPr>
          <w:p w14:paraId="497AB237" w14:textId="77777777" w:rsidR="00534F3B" w:rsidRPr="00653530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Rješavanje</w:t>
            </w:r>
            <w:r w:rsidRPr="00653530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238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39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5" w:type="dxa"/>
          </w:tcPr>
          <w:p w14:paraId="497AB23A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3B" w14:textId="77777777" w:rsidR="00534F3B" w:rsidRDefault="00FC2013">
            <w:pPr>
              <w:pStyle w:val="TableParagraph"/>
              <w:spacing w:line="208" w:lineRule="exact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8" w:type="dxa"/>
          </w:tcPr>
          <w:p w14:paraId="497AB23C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</w:p>
          <w:p w14:paraId="497AB23D" w14:textId="77777777" w:rsidR="00534F3B" w:rsidRDefault="00FC2013">
            <w:pPr>
              <w:pStyle w:val="TableParagraph"/>
              <w:spacing w:line="208" w:lineRule="exact"/>
              <w:ind w:left="110" w:right="889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97" w:type="dxa"/>
          </w:tcPr>
          <w:p w14:paraId="497AB23E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23F" w14:textId="77777777" w:rsidR="00534F3B" w:rsidRDefault="00FC2013">
            <w:pPr>
              <w:pStyle w:val="TableParagraph"/>
              <w:spacing w:line="208" w:lineRule="exact"/>
              <w:ind w:right="910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70" w:type="dxa"/>
          </w:tcPr>
          <w:p w14:paraId="497AB240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246" w14:textId="77777777">
        <w:trPr>
          <w:trHeight w:val="621"/>
        </w:trPr>
        <w:tc>
          <w:tcPr>
            <w:tcW w:w="5127" w:type="dxa"/>
            <w:gridSpan w:val="2"/>
          </w:tcPr>
          <w:p w14:paraId="497AB242" w14:textId="77777777" w:rsidR="00534F3B" w:rsidRDefault="00FC2013">
            <w:pPr>
              <w:pStyle w:val="TableParagraph"/>
              <w:ind w:left="107" w:right="106"/>
              <w:rPr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Ishod:</w:t>
            </w:r>
            <w:r w:rsidRPr="0065353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MAT</w:t>
            </w:r>
            <w:r w:rsidRPr="00653530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OŠ</w:t>
            </w:r>
            <w:r w:rsidRPr="00653530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C.4.5.</w:t>
            </w:r>
            <w:r w:rsidRPr="0065353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Povezuje</w:t>
            </w:r>
            <w:r w:rsidRPr="00653530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sve</w:t>
            </w:r>
            <w:r w:rsidRPr="0065353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poznate geometrijske oblike</w:t>
            </w:r>
          </w:p>
        </w:tc>
        <w:tc>
          <w:tcPr>
            <w:tcW w:w="10320" w:type="dxa"/>
            <w:gridSpan w:val="4"/>
          </w:tcPr>
          <w:p w14:paraId="497AB243" w14:textId="77777777" w:rsidR="00534F3B" w:rsidRPr="00653530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653530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244" w14:textId="77777777" w:rsidR="00534F3B" w:rsidRDefault="00FC2013" w:rsidP="00FC2013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Označava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vrhove,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stranice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kutove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trokuta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trokut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simbolima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∆</w:t>
            </w:r>
            <w:r>
              <w:rPr>
                <w:spacing w:val="-2"/>
                <w:sz w:val="18"/>
              </w:rPr>
              <w:t>ABC).</w:t>
            </w:r>
          </w:p>
          <w:p w14:paraId="497AB245" w14:textId="77777777" w:rsidR="00534F3B" w:rsidRDefault="00FC2013" w:rsidP="00FC2013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189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Povezuje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geometrijske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pojmove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opisivanju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geometrijskih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objekata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(vrhovi,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strane,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stranice,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bridovi,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kutovi).</w:t>
            </w:r>
          </w:p>
        </w:tc>
      </w:tr>
      <w:tr w:rsidR="00534F3B" w14:paraId="497AB24D" w14:textId="77777777" w:rsidTr="00653530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247" w14:textId="77777777" w:rsidR="00534F3B" w:rsidRPr="00653530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Elementi</w:t>
            </w:r>
            <w:r w:rsidRPr="00653530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248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249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24A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24B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24C" w14:textId="77777777" w:rsidR="00534F3B" w:rsidRDefault="00FC2013">
            <w:pPr>
              <w:pStyle w:val="TableParagraph"/>
              <w:spacing w:line="210" w:lineRule="exact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258" w14:textId="77777777">
        <w:trPr>
          <w:trHeight w:val="1033"/>
        </w:trPr>
        <w:tc>
          <w:tcPr>
            <w:tcW w:w="2542" w:type="dxa"/>
          </w:tcPr>
          <w:p w14:paraId="497AB24E" w14:textId="77777777" w:rsidR="00534F3B" w:rsidRPr="00653530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Usvojenost</w:t>
            </w:r>
            <w:r w:rsidRPr="0065353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znanja</w:t>
            </w:r>
            <w:r w:rsidRPr="0065353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 xml:space="preserve">i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24F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samoinicijativno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crtežima </w:t>
            </w:r>
            <w:r>
              <w:rPr>
                <w:sz w:val="18"/>
              </w:rPr>
              <w:t>označava vrhove velikim tiskanim slovima, stranice malim tiskanim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slovima,</w:t>
            </w:r>
          </w:p>
          <w:p w14:paraId="497AB250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z w:val="18"/>
              </w:rPr>
              <w:t>kutove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trokuta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lukom</w:t>
            </w:r>
          </w:p>
        </w:tc>
        <w:tc>
          <w:tcPr>
            <w:tcW w:w="2575" w:type="dxa"/>
          </w:tcPr>
          <w:p w14:paraId="497AB251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-uz podsjećanje na crtežima </w:t>
            </w:r>
            <w:r>
              <w:rPr>
                <w:sz w:val="18"/>
              </w:rPr>
              <w:t>označava vrhove velikim tiskanim slovima, stranice malim tiskanim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slovima,</w:t>
            </w:r>
          </w:p>
          <w:p w14:paraId="497AB252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kutove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trokuta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lukom</w:t>
            </w:r>
          </w:p>
        </w:tc>
        <w:tc>
          <w:tcPr>
            <w:tcW w:w="2578" w:type="dxa"/>
          </w:tcPr>
          <w:p w14:paraId="497AB253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-uz navođenje na crtežima </w:t>
            </w:r>
            <w:r>
              <w:rPr>
                <w:sz w:val="18"/>
              </w:rPr>
              <w:t>označava vrhove velikim tiskanim slovima, stranice malim tiskanim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slovima,</w:t>
            </w:r>
          </w:p>
          <w:p w14:paraId="497AB254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z w:val="18"/>
              </w:rPr>
              <w:t>kutove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trokuta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lukom</w:t>
            </w:r>
          </w:p>
        </w:tc>
        <w:tc>
          <w:tcPr>
            <w:tcW w:w="2597" w:type="dxa"/>
          </w:tcPr>
          <w:p w14:paraId="497AB25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crtežima označava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vrhove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velikim tiskanim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slovima,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stranice malim tiskanim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slovima,</w:t>
            </w:r>
          </w:p>
          <w:p w14:paraId="497AB256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kutove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trokuta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lukom</w:t>
            </w:r>
          </w:p>
        </w:tc>
        <w:tc>
          <w:tcPr>
            <w:tcW w:w="2570" w:type="dxa"/>
          </w:tcPr>
          <w:p w14:paraId="497AB257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264" w14:textId="77777777">
        <w:trPr>
          <w:trHeight w:val="1656"/>
        </w:trPr>
        <w:tc>
          <w:tcPr>
            <w:tcW w:w="2542" w:type="dxa"/>
          </w:tcPr>
          <w:p w14:paraId="497AB259" w14:textId="77777777" w:rsidR="00534F3B" w:rsidRPr="00653530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25A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-samostalno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čita </w:t>
            </w:r>
            <w:r>
              <w:rPr>
                <w:sz w:val="18"/>
              </w:rPr>
              <w:t>simbol za trokut</w:t>
            </w:r>
          </w:p>
          <w:p w14:paraId="497AB25B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-samostalno povezuje sve geometrijske pojmove u opisivanju geometrijskih objekata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kao dio usvojenog rječnika</w:t>
            </w:r>
          </w:p>
        </w:tc>
        <w:tc>
          <w:tcPr>
            <w:tcW w:w="2575" w:type="dxa"/>
          </w:tcPr>
          <w:p w14:paraId="497AB25C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podsjećanje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čita simbol za trokut</w:t>
            </w:r>
          </w:p>
          <w:p w14:paraId="497AB25D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uglavnom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točnim geometrijskim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pojmovima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 opisivanju geometrijskih likova i njihovih dijelova</w:t>
            </w:r>
          </w:p>
        </w:tc>
        <w:tc>
          <w:tcPr>
            <w:tcW w:w="2578" w:type="dxa"/>
          </w:tcPr>
          <w:p w14:paraId="497AB25E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8"/>
                <w:sz w:val="18"/>
              </w:rPr>
              <w:t>-uz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navođenje</w:t>
            </w:r>
            <w:r>
              <w:rPr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zapisuje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 xml:space="preserve">čita </w:t>
            </w:r>
            <w:r>
              <w:rPr>
                <w:sz w:val="18"/>
              </w:rPr>
              <w:t>simbol za trokut</w:t>
            </w:r>
          </w:p>
          <w:p w14:paraId="497AB25F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-koristi se jednostavnim rečenicama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djelomično točnim geometrijskim pojmovima pri opisivanju geometrijskih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likova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njihovih</w:t>
            </w:r>
          </w:p>
          <w:p w14:paraId="497AB260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dijelova</w:t>
            </w:r>
          </w:p>
        </w:tc>
        <w:tc>
          <w:tcPr>
            <w:tcW w:w="2597" w:type="dxa"/>
          </w:tcPr>
          <w:p w14:paraId="497AB261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w w:val="90"/>
                <w:sz w:val="18"/>
              </w:rPr>
              <w:t>- uz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pomoć zapisu</w:t>
            </w:r>
            <w:r>
              <w:rPr>
                <w:w w:val="90"/>
                <w:sz w:val="18"/>
              </w:rPr>
              <w:t>je i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čita </w:t>
            </w:r>
            <w:r>
              <w:rPr>
                <w:sz w:val="18"/>
              </w:rPr>
              <w:t>simbol za trokut</w:t>
            </w:r>
          </w:p>
          <w:p w14:paraId="497AB262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-koristi se nepotpunim rečenicama i proizvoljnim geometrijskim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pojmovima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 opisivanju geometrijskih likova i njihovih dijelova</w:t>
            </w:r>
          </w:p>
        </w:tc>
        <w:tc>
          <w:tcPr>
            <w:tcW w:w="2570" w:type="dxa"/>
          </w:tcPr>
          <w:p w14:paraId="497AB263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26F" w14:textId="77777777">
        <w:trPr>
          <w:trHeight w:val="621"/>
        </w:trPr>
        <w:tc>
          <w:tcPr>
            <w:tcW w:w="2542" w:type="dxa"/>
          </w:tcPr>
          <w:p w14:paraId="497AB265" w14:textId="77777777" w:rsidR="00534F3B" w:rsidRPr="00653530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Rješavanje</w:t>
            </w:r>
            <w:r w:rsidRPr="00653530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266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67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5" w:type="dxa"/>
          </w:tcPr>
          <w:p w14:paraId="497AB268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69" w14:textId="77777777" w:rsidR="00534F3B" w:rsidRDefault="00FC2013">
            <w:pPr>
              <w:pStyle w:val="TableParagraph"/>
              <w:spacing w:line="208" w:lineRule="exact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8" w:type="dxa"/>
          </w:tcPr>
          <w:p w14:paraId="497AB26A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</w:p>
          <w:p w14:paraId="497AB26B" w14:textId="77777777" w:rsidR="00534F3B" w:rsidRDefault="00FC2013">
            <w:pPr>
              <w:pStyle w:val="TableParagraph"/>
              <w:spacing w:line="208" w:lineRule="exact"/>
              <w:ind w:left="110" w:right="889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97" w:type="dxa"/>
          </w:tcPr>
          <w:p w14:paraId="497AB26C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26D" w14:textId="77777777" w:rsidR="00534F3B" w:rsidRDefault="00FC2013">
            <w:pPr>
              <w:pStyle w:val="TableParagraph"/>
              <w:spacing w:line="208" w:lineRule="exact"/>
              <w:ind w:right="910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70" w:type="dxa"/>
          </w:tcPr>
          <w:p w14:paraId="497AB26E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271" w14:textId="77777777">
        <w:trPr>
          <w:trHeight w:val="321"/>
        </w:trPr>
        <w:tc>
          <w:tcPr>
            <w:tcW w:w="15447" w:type="dxa"/>
            <w:gridSpan w:val="6"/>
          </w:tcPr>
          <w:p w14:paraId="497AB270" w14:textId="77777777" w:rsidR="00534F3B" w:rsidRDefault="00FC2013">
            <w:pPr>
              <w:pStyle w:val="TableParagraph"/>
              <w:spacing w:line="301" w:lineRule="exact"/>
              <w:ind w:left="14" w:right="3"/>
              <w:jc w:val="center"/>
              <w:rPr>
                <w:rFonts w:ascii="Arial"/>
                <w:b/>
                <w:sz w:val="28"/>
              </w:rPr>
            </w:pPr>
            <w:r w:rsidRPr="00653530">
              <w:rPr>
                <w:rFonts w:ascii="Arial"/>
                <w:b/>
                <w:color w:val="943634" w:themeColor="accent2" w:themeShade="BF"/>
                <w:sz w:val="28"/>
              </w:rPr>
              <w:t>DOMENA</w:t>
            </w:r>
            <w:r w:rsidRPr="00653530">
              <w:rPr>
                <w:rFonts w:ascii="Arial"/>
                <w:b/>
                <w:color w:val="943634" w:themeColor="accent2" w:themeShade="BF"/>
                <w:spacing w:val="-9"/>
                <w:sz w:val="28"/>
              </w:rPr>
              <w:t xml:space="preserve"> </w:t>
            </w:r>
            <w:r w:rsidRPr="00653530">
              <w:rPr>
                <w:rFonts w:ascii="Arial"/>
                <w:b/>
                <w:color w:val="943634" w:themeColor="accent2" w:themeShade="BF"/>
                <w:sz w:val="28"/>
              </w:rPr>
              <w:t>D -</w:t>
            </w:r>
            <w:r w:rsidRPr="00653530">
              <w:rPr>
                <w:rFonts w:ascii="Arial"/>
                <w:b/>
                <w:color w:val="943634" w:themeColor="accent2" w:themeShade="BF"/>
                <w:spacing w:val="-1"/>
                <w:sz w:val="28"/>
              </w:rPr>
              <w:t xml:space="preserve"> </w:t>
            </w:r>
            <w:r w:rsidRPr="00653530">
              <w:rPr>
                <w:rFonts w:ascii="Arial"/>
                <w:b/>
                <w:color w:val="943634" w:themeColor="accent2" w:themeShade="BF"/>
                <w:spacing w:val="-2"/>
                <w:sz w:val="28"/>
              </w:rPr>
              <w:t>MJERENJE</w:t>
            </w:r>
          </w:p>
        </w:tc>
      </w:tr>
      <w:tr w:rsidR="00534F3B" w14:paraId="497AB27B" w14:textId="77777777">
        <w:trPr>
          <w:trHeight w:val="1656"/>
        </w:trPr>
        <w:tc>
          <w:tcPr>
            <w:tcW w:w="5127" w:type="dxa"/>
            <w:gridSpan w:val="2"/>
          </w:tcPr>
          <w:p w14:paraId="497AB272" w14:textId="77777777" w:rsidR="00534F3B" w:rsidRPr="00653530" w:rsidRDefault="00FC2013">
            <w:pPr>
              <w:pStyle w:val="TableParagraph"/>
              <w:ind w:left="107" w:right="106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Ishod:</w:t>
            </w:r>
            <w:r w:rsidRPr="00653530">
              <w:rPr>
                <w:color w:val="943634" w:themeColor="accent2" w:themeShade="BF"/>
                <w:spacing w:val="-5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MAT</w:t>
            </w:r>
            <w:r w:rsidRPr="00653530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OŠ</w:t>
            </w:r>
            <w:r w:rsidRPr="0065353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D.4.1.</w:t>
            </w:r>
            <w:r w:rsidRPr="00653530">
              <w:rPr>
                <w:color w:val="943634" w:themeColor="accent2" w:themeShade="BF"/>
                <w:spacing w:val="-5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Procjenjuje</w:t>
            </w:r>
            <w:r w:rsidRPr="0065353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i</w:t>
            </w:r>
            <w:r w:rsidRPr="00653530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mjeri</w:t>
            </w:r>
            <w:r w:rsidRPr="0065353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 xml:space="preserve">volumen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tekućine.</w:t>
            </w:r>
          </w:p>
        </w:tc>
        <w:tc>
          <w:tcPr>
            <w:tcW w:w="10320" w:type="dxa"/>
            <w:gridSpan w:val="4"/>
          </w:tcPr>
          <w:p w14:paraId="497AB273" w14:textId="77777777" w:rsidR="00534F3B" w:rsidRPr="00653530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653530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274" w14:textId="77777777" w:rsidR="00534F3B" w:rsidRDefault="00FC2013" w:rsidP="00FC2013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2" w:line="20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Primjenjuje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volumena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(obujma,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zapremnine)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tekućine.</w:t>
            </w:r>
          </w:p>
          <w:p w14:paraId="497AB275" w14:textId="77777777" w:rsidR="00534F3B" w:rsidRDefault="00FC2013" w:rsidP="00FC2013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pacing w:val="-6"/>
                <w:sz w:val="18"/>
              </w:rPr>
              <w:t>Upoznaje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uspoređuje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različite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posude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čuvanje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tekućine.</w:t>
            </w:r>
          </w:p>
          <w:p w14:paraId="497AB276" w14:textId="77777777" w:rsidR="00534F3B" w:rsidRDefault="00FC2013" w:rsidP="00FC2013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Opisuje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između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oblika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volumena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tekućine.</w:t>
            </w:r>
          </w:p>
          <w:p w14:paraId="497AB277" w14:textId="77777777" w:rsidR="00534F3B" w:rsidRDefault="00FC2013" w:rsidP="00FC2013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7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Procjenjuje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mjeri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volumen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tekućine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prelijevanjem.</w:t>
            </w:r>
          </w:p>
          <w:p w14:paraId="497AB278" w14:textId="77777777" w:rsidR="00534F3B" w:rsidRDefault="00FC2013" w:rsidP="00FC2013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2" w:line="207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Imenuje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jedinice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 mjerenje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volumena tekućine (litra,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decilitar).</w:t>
            </w:r>
          </w:p>
          <w:p w14:paraId="497AB279" w14:textId="77777777" w:rsidR="00534F3B" w:rsidRDefault="00FC2013" w:rsidP="00FC2013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Računa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mjernim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jedinicama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volumen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tekućine.</w:t>
            </w:r>
          </w:p>
          <w:p w14:paraId="497AB27A" w14:textId="77777777" w:rsidR="00534F3B" w:rsidRDefault="00FC2013" w:rsidP="00FC2013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187" w:lineRule="exact"/>
              <w:ind w:hanging="112"/>
              <w:rPr>
                <w:sz w:val="18"/>
              </w:rPr>
            </w:pPr>
            <w:r>
              <w:rPr>
                <w:spacing w:val="-6"/>
                <w:sz w:val="18"/>
              </w:rPr>
              <w:t>Preračunava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mjerne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jedinice.</w:t>
            </w:r>
          </w:p>
        </w:tc>
      </w:tr>
      <w:tr w:rsidR="00534F3B" w14:paraId="497AB282" w14:textId="77777777" w:rsidTr="00653530">
        <w:trPr>
          <w:trHeight w:val="229"/>
        </w:trPr>
        <w:tc>
          <w:tcPr>
            <w:tcW w:w="2542" w:type="dxa"/>
            <w:shd w:val="clear" w:color="auto" w:fill="F2DBDB" w:themeFill="accent2" w:themeFillTint="33"/>
          </w:tcPr>
          <w:p w14:paraId="497AB27C" w14:textId="77777777" w:rsidR="00534F3B" w:rsidRPr="00653530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Elementi</w:t>
            </w:r>
            <w:r w:rsidRPr="00653530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27D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27E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27F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280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281" w14:textId="77777777" w:rsidR="00534F3B" w:rsidRDefault="00FC2013">
            <w:pPr>
              <w:pStyle w:val="TableParagraph"/>
              <w:spacing w:line="210" w:lineRule="exact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28D" w14:textId="77777777">
        <w:trPr>
          <w:trHeight w:val="830"/>
        </w:trPr>
        <w:tc>
          <w:tcPr>
            <w:tcW w:w="2542" w:type="dxa"/>
          </w:tcPr>
          <w:p w14:paraId="497AB283" w14:textId="77777777" w:rsidR="00534F3B" w:rsidRDefault="00FC2013">
            <w:pPr>
              <w:pStyle w:val="TableParagraph"/>
              <w:ind w:left="107" w:right="224"/>
              <w:rPr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Usvojenost</w:t>
            </w:r>
            <w:r w:rsidRPr="0065353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znanja</w:t>
            </w:r>
            <w:r w:rsidRPr="0065353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 xml:space="preserve">i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284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85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primjenjuje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volumena (obujma, zapremnine) </w:t>
            </w:r>
            <w:r>
              <w:rPr>
                <w:spacing w:val="-2"/>
                <w:sz w:val="18"/>
              </w:rPr>
              <w:t>tekućine</w:t>
            </w:r>
          </w:p>
        </w:tc>
        <w:tc>
          <w:tcPr>
            <w:tcW w:w="2575" w:type="dxa"/>
          </w:tcPr>
          <w:p w14:paraId="497AB286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8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primjenjuje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volumena (obujma, zapremnine) </w:t>
            </w:r>
            <w:r>
              <w:rPr>
                <w:spacing w:val="-2"/>
                <w:sz w:val="18"/>
              </w:rPr>
              <w:t>tekućine</w:t>
            </w:r>
          </w:p>
        </w:tc>
        <w:tc>
          <w:tcPr>
            <w:tcW w:w="2578" w:type="dxa"/>
          </w:tcPr>
          <w:p w14:paraId="497AB288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289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volumena (obujma, zapremnine) </w:t>
            </w:r>
            <w:r>
              <w:rPr>
                <w:spacing w:val="-2"/>
                <w:sz w:val="18"/>
              </w:rPr>
              <w:t>tekućine</w:t>
            </w:r>
          </w:p>
        </w:tc>
        <w:tc>
          <w:tcPr>
            <w:tcW w:w="2597" w:type="dxa"/>
          </w:tcPr>
          <w:p w14:paraId="497AB28A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1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pomoć</w:t>
            </w:r>
          </w:p>
          <w:p w14:paraId="497AB28B" w14:textId="77777777" w:rsidR="00534F3B" w:rsidRDefault="00FC2013">
            <w:pPr>
              <w:pStyle w:val="TableParagraph"/>
              <w:spacing w:line="206" w:lineRule="exact"/>
              <w:ind w:right="3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primjenjuje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volumena (obujma, zapremnine) </w:t>
            </w:r>
            <w:r>
              <w:rPr>
                <w:spacing w:val="-2"/>
                <w:sz w:val="18"/>
              </w:rPr>
              <w:t>tekućine</w:t>
            </w:r>
          </w:p>
        </w:tc>
        <w:tc>
          <w:tcPr>
            <w:tcW w:w="2570" w:type="dxa"/>
          </w:tcPr>
          <w:p w14:paraId="497AB28C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28E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2A0" w14:textId="77777777">
        <w:trPr>
          <w:trHeight w:val="1864"/>
        </w:trPr>
        <w:tc>
          <w:tcPr>
            <w:tcW w:w="2542" w:type="dxa"/>
          </w:tcPr>
          <w:p w14:paraId="497AB28F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497AB290" w14:textId="77777777" w:rsidR="00534F3B" w:rsidRDefault="00FC2013" w:rsidP="00FC2013">
            <w:pPr>
              <w:pStyle w:val="TableParagraph"/>
              <w:numPr>
                <w:ilvl w:val="0"/>
                <w:numId w:val="21"/>
              </w:numPr>
              <w:tabs>
                <w:tab w:val="left" w:pos="219"/>
              </w:tabs>
              <w:ind w:right="301" w:firstLine="0"/>
              <w:rPr>
                <w:sz w:val="18"/>
              </w:rPr>
            </w:pPr>
            <w:r>
              <w:rPr>
                <w:sz w:val="18"/>
              </w:rPr>
              <w:t xml:space="preserve">upoznaje i uspoređuje </w:t>
            </w:r>
            <w:r>
              <w:rPr>
                <w:w w:val="90"/>
                <w:sz w:val="18"/>
              </w:rPr>
              <w:t xml:space="preserve">različite posude za čuvanje </w:t>
            </w:r>
            <w:r>
              <w:rPr>
                <w:spacing w:val="-2"/>
                <w:sz w:val="18"/>
              </w:rPr>
              <w:t>tekućine</w:t>
            </w:r>
          </w:p>
          <w:p w14:paraId="497AB291" w14:textId="77777777" w:rsidR="00534F3B" w:rsidRDefault="00FC2013" w:rsidP="00FC2013">
            <w:pPr>
              <w:pStyle w:val="TableParagraph"/>
              <w:numPr>
                <w:ilvl w:val="0"/>
                <w:numId w:val="21"/>
              </w:numPr>
              <w:tabs>
                <w:tab w:val="left" w:pos="219"/>
              </w:tabs>
              <w:ind w:right="221" w:firstLine="0"/>
              <w:rPr>
                <w:sz w:val="18"/>
              </w:rPr>
            </w:pPr>
            <w:r>
              <w:rPr>
                <w:sz w:val="18"/>
              </w:rPr>
              <w:t>procjenjuje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mjeri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tekućine prelijevanjem</w:t>
            </w:r>
          </w:p>
          <w:p w14:paraId="497AB292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-u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mjerenju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koristi mjerne jedinice za volumen</w:t>
            </w:r>
          </w:p>
          <w:p w14:paraId="497AB293" w14:textId="77777777" w:rsidR="00534F3B" w:rsidRDefault="00FC2013">
            <w:pPr>
              <w:pStyle w:val="TableParagraph"/>
              <w:spacing w:line="206" w:lineRule="exact"/>
              <w:ind w:left="110" w:right="102"/>
              <w:rPr>
                <w:sz w:val="18"/>
              </w:rPr>
            </w:pPr>
            <w:r>
              <w:rPr>
                <w:spacing w:val="-4"/>
                <w:sz w:val="18"/>
              </w:rPr>
              <w:t>-preračunava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mjerne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jedinice </w:t>
            </w:r>
            <w:r>
              <w:rPr>
                <w:sz w:val="18"/>
              </w:rPr>
              <w:t>za volumen</w:t>
            </w:r>
          </w:p>
        </w:tc>
        <w:tc>
          <w:tcPr>
            <w:tcW w:w="2575" w:type="dxa"/>
          </w:tcPr>
          <w:p w14:paraId="497AB294" w14:textId="77777777" w:rsidR="00534F3B" w:rsidRDefault="00FC2013" w:rsidP="00FC2013">
            <w:pPr>
              <w:pStyle w:val="TableParagraph"/>
              <w:numPr>
                <w:ilvl w:val="0"/>
                <w:numId w:val="20"/>
              </w:numPr>
              <w:tabs>
                <w:tab w:val="left" w:pos="217"/>
              </w:tabs>
              <w:ind w:right="293" w:firstLine="0"/>
              <w:rPr>
                <w:sz w:val="18"/>
              </w:rPr>
            </w:pPr>
            <w:r>
              <w:rPr>
                <w:sz w:val="18"/>
              </w:rPr>
              <w:t xml:space="preserve">upoznaje i uspoređuje </w:t>
            </w:r>
            <w:r>
              <w:rPr>
                <w:w w:val="90"/>
                <w:sz w:val="18"/>
              </w:rPr>
              <w:t xml:space="preserve">različite posude za čuvanje </w:t>
            </w:r>
            <w:r>
              <w:rPr>
                <w:spacing w:val="-2"/>
                <w:sz w:val="18"/>
              </w:rPr>
              <w:t>tekućine</w:t>
            </w:r>
          </w:p>
          <w:p w14:paraId="497AB295" w14:textId="77777777" w:rsidR="00534F3B" w:rsidRDefault="00FC2013" w:rsidP="00FC2013">
            <w:pPr>
              <w:pStyle w:val="TableParagraph"/>
              <w:numPr>
                <w:ilvl w:val="0"/>
                <w:numId w:val="20"/>
              </w:numPr>
              <w:tabs>
                <w:tab w:val="left" w:pos="217"/>
              </w:tabs>
              <w:ind w:right="213" w:firstLine="0"/>
              <w:rPr>
                <w:sz w:val="18"/>
              </w:rPr>
            </w:pPr>
            <w:r>
              <w:rPr>
                <w:sz w:val="18"/>
              </w:rPr>
              <w:t>procjenjuje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mjeri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tekućine prelijevanjem</w:t>
            </w:r>
          </w:p>
          <w:p w14:paraId="497AB296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mjerenju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</w:t>
            </w:r>
            <w:r>
              <w:rPr>
                <w:sz w:val="18"/>
              </w:rPr>
              <w:t>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koristi mjerne jedinice za volumen</w:t>
            </w:r>
          </w:p>
          <w:p w14:paraId="497AB29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-preračunava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mjerne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jedinice </w:t>
            </w:r>
            <w:r>
              <w:rPr>
                <w:sz w:val="18"/>
              </w:rPr>
              <w:t>za volumen</w:t>
            </w:r>
          </w:p>
        </w:tc>
        <w:tc>
          <w:tcPr>
            <w:tcW w:w="2578" w:type="dxa"/>
          </w:tcPr>
          <w:p w14:paraId="497AB298" w14:textId="77777777" w:rsidR="00534F3B" w:rsidRDefault="00FC2013" w:rsidP="00FC2013">
            <w:pPr>
              <w:pStyle w:val="TableParagraph"/>
              <w:numPr>
                <w:ilvl w:val="0"/>
                <w:numId w:val="19"/>
              </w:numPr>
              <w:tabs>
                <w:tab w:val="left" w:pos="219"/>
              </w:tabs>
              <w:ind w:right="293" w:firstLine="0"/>
              <w:rPr>
                <w:sz w:val="18"/>
              </w:rPr>
            </w:pPr>
            <w:r>
              <w:rPr>
                <w:sz w:val="18"/>
              </w:rPr>
              <w:t xml:space="preserve">upoznaje i uspoređuje </w:t>
            </w:r>
            <w:r>
              <w:rPr>
                <w:w w:val="90"/>
                <w:sz w:val="18"/>
              </w:rPr>
              <w:t xml:space="preserve">različite posude za čuvanje </w:t>
            </w:r>
            <w:r>
              <w:rPr>
                <w:spacing w:val="-2"/>
                <w:sz w:val="18"/>
              </w:rPr>
              <w:t>tekućine</w:t>
            </w:r>
          </w:p>
          <w:p w14:paraId="497AB299" w14:textId="77777777" w:rsidR="00534F3B" w:rsidRDefault="00FC2013" w:rsidP="00FC2013">
            <w:pPr>
              <w:pStyle w:val="TableParagraph"/>
              <w:numPr>
                <w:ilvl w:val="0"/>
                <w:numId w:val="19"/>
              </w:numPr>
              <w:tabs>
                <w:tab w:val="left" w:pos="219"/>
              </w:tabs>
              <w:ind w:right="214" w:firstLine="0"/>
              <w:rPr>
                <w:sz w:val="18"/>
              </w:rPr>
            </w:pPr>
            <w:r>
              <w:rPr>
                <w:sz w:val="18"/>
              </w:rPr>
              <w:t>procjenjuje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mjeri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tekućine prelijevanjem</w:t>
            </w:r>
          </w:p>
          <w:p w14:paraId="497AB29A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-u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mjerenju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koristi mjerne jedinice za volumen</w:t>
            </w:r>
          </w:p>
          <w:p w14:paraId="497AB29B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-preračunava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mjerne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jedinice </w:t>
            </w:r>
            <w:r>
              <w:rPr>
                <w:sz w:val="18"/>
              </w:rPr>
              <w:t>za volumen</w:t>
            </w:r>
          </w:p>
        </w:tc>
        <w:tc>
          <w:tcPr>
            <w:tcW w:w="2597" w:type="dxa"/>
          </w:tcPr>
          <w:p w14:paraId="497AB29C" w14:textId="77777777" w:rsidR="00534F3B" w:rsidRDefault="00FC2013" w:rsidP="00FC2013">
            <w:pPr>
              <w:pStyle w:val="TableParagraph"/>
              <w:numPr>
                <w:ilvl w:val="0"/>
                <w:numId w:val="18"/>
              </w:numPr>
              <w:tabs>
                <w:tab w:val="left" w:pos="217"/>
              </w:tabs>
              <w:ind w:right="314" w:firstLine="0"/>
              <w:rPr>
                <w:sz w:val="18"/>
              </w:rPr>
            </w:pPr>
            <w:r>
              <w:rPr>
                <w:sz w:val="18"/>
              </w:rPr>
              <w:t xml:space="preserve">upoznaje i uspoređuje </w:t>
            </w:r>
            <w:r>
              <w:rPr>
                <w:w w:val="90"/>
                <w:sz w:val="18"/>
              </w:rPr>
              <w:t xml:space="preserve">različite posude za čuvanje </w:t>
            </w:r>
            <w:r>
              <w:rPr>
                <w:spacing w:val="-2"/>
                <w:sz w:val="18"/>
              </w:rPr>
              <w:t>tekućine</w:t>
            </w:r>
          </w:p>
          <w:p w14:paraId="497AB29D" w14:textId="77777777" w:rsidR="00534F3B" w:rsidRDefault="00FC2013" w:rsidP="00FC2013">
            <w:pPr>
              <w:pStyle w:val="TableParagraph"/>
              <w:numPr>
                <w:ilvl w:val="0"/>
                <w:numId w:val="18"/>
              </w:numPr>
              <w:tabs>
                <w:tab w:val="left" w:pos="217"/>
              </w:tabs>
              <w:ind w:right="235" w:firstLine="0"/>
              <w:rPr>
                <w:sz w:val="18"/>
              </w:rPr>
            </w:pPr>
            <w:r>
              <w:rPr>
                <w:sz w:val="18"/>
              </w:rPr>
              <w:t>procjenjuje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mjeri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tekućine prelijevanjem</w:t>
            </w:r>
          </w:p>
          <w:p w14:paraId="497AB29E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mjerenju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koristi mjerne jedinice za volumen</w:t>
            </w:r>
          </w:p>
        </w:tc>
        <w:tc>
          <w:tcPr>
            <w:tcW w:w="2570" w:type="dxa"/>
          </w:tcPr>
          <w:p w14:paraId="497AB29F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2B7" w14:textId="77777777">
        <w:trPr>
          <w:trHeight w:val="2068"/>
        </w:trPr>
        <w:tc>
          <w:tcPr>
            <w:tcW w:w="2542" w:type="dxa"/>
          </w:tcPr>
          <w:p w14:paraId="497AB2A1" w14:textId="77777777" w:rsidR="00534F3B" w:rsidRPr="00E76B39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E76B39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2A2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A3" w14:textId="77777777" w:rsidR="00534F3B" w:rsidRDefault="00FC2013">
            <w:pPr>
              <w:pStyle w:val="TableParagraph"/>
              <w:ind w:left="110" w:right="15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497AB6E8" wp14:editId="497AB6E9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119403</wp:posOffset>
                      </wp:positionV>
                      <wp:extent cx="38100" cy="762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" cy="7620"/>
                                <a:chOff x="0" y="0"/>
                                <a:chExt cx="38100" cy="762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381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7620">
                                      <a:moveTo>
                                        <a:pt x="381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8100" y="7620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A1A4B2" id="Group 7" o:spid="_x0000_s1026" style="position:absolute;margin-left:5.5pt;margin-top:9.4pt;width:3pt;height:.6pt;z-index:-251658752;mso-wrap-distance-left:0;mso-wrap-distance-right:0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">
                      <v:shape id="Graphic 8" o:spid="_x0000_s1027" style="position:absolute;width:38100;height:7620;visibility:visible;mso-wrap-style:square;v-text-anchor:top" coordsize="381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" path="m38100,l,,,7620r38100,l381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-opisuje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između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oblika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volumena ( zapremine, obujma)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tekućine</w:t>
            </w:r>
          </w:p>
          <w:p w14:paraId="497AB2A4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prilikom mjerenja</w:t>
            </w:r>
          </w:p>
          <w:p w14:paraId="497AB2A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-nabraja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imenuje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mjerne jedinice za volumen</w:t>
            </w:r>
          </w:p>
          <w:p w14:paraId="497AB2A6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kratice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mjernih </w:t>
            </w: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5" w:type="dxa"/>
          </w:tcPr>
          <w:p w14:paraId="497AB2A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A8" w14:textId="77777777" w:rsidR="00534F3B" w:rsidRDefault="00FC2013">
            <w:pPr>
              <w:pStyle w:val="TableParagraph"/>
              <w:ind w:right="149"/>
              <w:rPr>
                <w:sz w:val="18"/>
              </w:rPr>
            </w:pPr>
            <w:r>
              <w:rPr>
                <w:spacing w:val="-2"/>
                <w:sz w:val="18"/>
              </w:rPr>
              <w:t>-opisuje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između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oblika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volumena ( zapremine, obujma)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tekućine</w:t>
            </w:r>
          </w:p>
          <w:p w14:paraId="497AB2A9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prilikom mjerenja</w:t>
            </w:r>
          </w:p>
          <w:p w14:paraId="497AB2A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-nabraja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imenuje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mjerne jedinice za volumen</w:t>
            </w:r>
          </w:p>
          <w:p w14:paraId="497AB2AB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kratice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mjernih </w:t>
            </w: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8" w:type="dxa"/>
          </w:tcPr>
          <w:p w14:paraId="497AB2AC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2AD" w14:textId="77777777" w:rsidR="00534F3B" w:rsidRDefault="00FC2013">
            <w:pPr>
              <w:pStyle w:val="TableParagraph"/>
              <w:ind w:left="110" w:right="150"/>
              <w:rPr>
                <w:sz w:val="18"/>
              </w:rPr>
            </w:pPr>
            <w:r>
              <w:rPr>
                <w:spacing w:val="-2"/>
                <w:sz w:val="18"/>
              </w:rPr>
              <w:t>-opisuje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između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oblika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volumena ( zapremine, obujma)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tekućine</w:t>
            </w:r>
          </w:p>
          <w:p w14:paraId="497AB2AE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prilikom mjerenja</w:t>
            </w:r>
          </w:p>
          <w:p w14:paraId="497AB2AF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-nabraja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imenuje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mjerne jedinice za volumen</w:t>
            </w:r>
          </w:p>
          <w:p w14:paraId="497AB2B0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kratice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mjernih </w:t>
            </w: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97" w:type="dxa"/>
          </w:tcPr>
          <w:p w14:paraId="497AB2B1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2B2" w14:textId="77777777" w:rsidR="00534F3B" w:rsidRDefault="00FC2013">
            <w:pPr>
              <w:pStyle w:val="TableParagraph"/>
              <w:ind w:right="171"/>
              <w:rPr>
                <w:sz w:val="18"/>
              </w:rPr>
            </w:pPr>
            <w:r>
              <w:rPr>
                <w:spacing w:val="-2"/>
                <w:sz w:val="18"/>
              </w:rPr>
              <w:t>-opisuje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između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oblika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volumena ( zapremine, obujma)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tekućine</w:t>
            </w:r>
          </w:p>
          <w:p w14:paraId="497AB2B3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prilikom mjerenja</w:t>
            </w:r>
          </w:p>
          <w:p w14:paraId="497AB2B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-nabraja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imenuje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mjerne jedinice za volumen</w:t>
            </w:r>
          </w:p>
          <w:p w14:paraId="497AB2B5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kratice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mjernih </w:t>
            </w: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0" w:type="dxa"/>
          </w:tcPr>
          <w:p w14:paraId="497AB2B6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2CA" w14:textId="77777777">
        <w:trPr>
          <w:trHeight w:val="1864"/>
        </w:trPr>
        <w:tc>
          <w:tcPr>
            <w:tcW w:w="2542" w:type="dxa"/>
          </w:tcPr>
          <w:p w14:paraId="497AB2B8" w14:textId="77777777" w:rsidR="00534F3B" w:rsidRPr="00E76B39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E76B39">
              <w:rPr>
                <w:color w:val="943634" w:themeColor="accent2" w:themeShade="BF"/>
                <w:sz w:val="20"/>
              </w:rPr>
              <w:t>Rješavanje</w:t>
            </w:r>
            <w:r w:rsidRPr="00E76B39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2B9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BA" w14:textId="77777777" w:rsidR="00534F3B" w:rsidRDefault="00FC2013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2BB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2BC" w14:textId="77777777" w:rsidR="00534F3B" w:rsidRDefault="00FC2013">
            <w:pPr>
              <w:pStyle w:val="TableParagraph"/>
              <w:ind w:left="110" w:right="517"/>
              <w:rPr>
                <w:sz w:val="18"/>
              </w:rPr>
            </w:pPr>
            <w:r>
              <w:rPr>
                <w:spacing w:val="-6"/>
                <w:sz w:val="18"/>
              </w:rPr>
              <w:t>-predlaže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problemske </w:t>
            </w:r>
            <w:r>
              <w:rPr>
                <w:spacing w:val="-2"/>
                <w:sz w:val="18"/>
              </w:rPr>
              <w:t>zadatke</w:t>
            </w:r>
          </w:p>
          <w:p w14:paraId="497AB2BD" w14:textId="77777777" w:rsidR="00534F3B" w:rsidRDefault="00FC2013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-generalizira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rješenje</w:t>
            </w:r>
          </w:p>
        </w:tc>
        <w:tc>
          <w:tcPr>
            <w:tcW w:w="2575" w:type="dxa"/>
          </w:tcPr>
          <w:p w14:paraId="497AB2BE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BF" w14:textId="77777777" w:rsidR="00534F3B" w:rsidRDefault="00FC2013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2C0" w14:textId="77777777" w:rsidR="00534F3B" w:rsidRDefault="00FC201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2C1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pacing w:val="-6"/>
                <w:sz w:val="18"/>
              </w:rPr>
              <w:t>-predlaže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problemske </w:t>
            </w:r>
            <w:r>
              <w:rPr>
                <w:spacing w:val="-2"/>
                <w:sz w:val="18"/>
              </w:rPr>
              <w:t>zadatke</w:t>
            </w:r>
          </w:p>
          <w:p w14:paraId="497AB2C2" w14:textId="77777777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-generalizira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rješenje</w:t>
            </w:r>
          </w:p>
        </w:tc>
        <w:tc>
          <w:tcPr>
            <w:tcW w:w="2578" w:type="dxa"/>
          </w:tcPr>
          <w:p w14:paraId="497AB2C3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2C4" w14:textId="77777777" w:rsidR="00534F3B" w:rsidRDefault="00FC2013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2C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</w:tc>
        <w:tc>
          <w:tcPr>
            <w:tcW w:w="2597" w:type="dxa"/>
          </w:tcPr>
          <w:p w14:paraId="497AB2C6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konkrete</w:t>
            </w:r>
          </w:p>
          <w:p w14:paraId="497AB2C7" w14:textId="77777777" w:rsidR="00534F3B" w:rsidRDefault="00FC2013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2C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jednostavne </w:t>
            </w:r>
            <w:r>
              <w:rPr>
                <w:sz w:val="18"/>
              </w:rPr>
              <w:t>problemske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situacije</w:t>
            </w:r>
          </w:p>
        </w:tc>
        <w:tc>
          <w:tcPr>
            <w:tcW w:w="2570" w:type="dxa"/>
          </w:tcPr>
          <w:p w14:paraId="497AB2C9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2D3" w14:textId="77777777" w:rsidTr="00A57AF1">
        <w:trPr>
          <w:trHeight w:val="1446"/>
        </w:trPr>
        <w:tc>
          <w:tcPr>
            <w:tcW w:w="5127" w:type="dxa"/>
            <w:gridSpan w:val="2"/>
            <w:tcBorders>
              <w:bottom w:val="single" w:sz="4" w:space="0" w:color="auto"/>
            </w:tcBorders>
          </w:tcPr>
          <w:p w14:paraId="497AB2CB" w14:textId="77777777" w:rsidR="00534F3B" w:rsidRPr="00E76B39" w:rsidRDefault="00FC2013">
            <w:pPr>
              <w:pStyle w:val="TableParagraph"/>
              <w:ind w:left="107" w:right="281"/>
              <w:rPr>
                <w:color w:val="943634" w:themeColor="accent2" w:themeShade="BF"/>
                <w:sz w:val="20"/>
              </w:rPr>
            </w:pPr>
            <w:r w:rsidRPr="00E76B39">
              <w:rPr>
                <w:color w:val="943634" w:themeColor="accent2" w:themeShade="BF"/>
                <w:spacing w:val="-2"/>
                <w:sz w:val="20"/>
              </w:rPr>
              <w:t>Ishod:</w:t>
            </w:r>
            <w:r w:rsidRPr="00E76B39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MAT</w:t>
            </w:r>
            <w:r w:rsidRPr="00E76B39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OŠ</w:t>
            </w:r>
            <w:r w:rsidRPr="00E76B39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D.4.2.</w:t>
            </w:r>
            <w:r w:rsidRPr="00E76B39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Uspoređuje</w:t>
            </w:r>
            <w:r w:rsidRPr="00E76B39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površine</w:t>
            </w:r>
            <w:r w:rsidRPr="00E76B39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likova</w:t>
            </w:r>
            <w:r w:rsidRPr="00E76B39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 xml:space="preserve">te </w:t>
            </w:r>
            <w:r w:rsidRPr="00E76B39">
              <w:rPr>
                <w:color w:val="943634" w:themeColor="accent2" w:themeShade="BF"/>
                <w:sz w:val="20"/>
              </w:rPr>
              <w:t>ih mjeri jediničnim kvadratima.</w:t>
            </w:r>
          </w:p>
        </w:tc>
        <w:tc>
          <w:tcPr>
            <w:tcW w:w="10320" w:type="dxa"/>
            <w:gridSpan w:val="4"/>
            <w:tcBorders>
              <w:bottom w:val="single" w:sz="4" w:space="0" w:color="auto"/>
            </w:tcBorders>
          </w:tcPr>
          <w:p w14:paraId="497AB2CC" w14:textId="77777777" w:rsidR="00534F3B" w:rsidRPr="00E76B39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E76B39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2CD" w14:textId="77777777" w:rsidR="00534F3B" w:rsidRDefault="00FC2013" w:rsidP="00FC2013">
            <w:pPr>
              <w:pStyle w:val="TableParagraph"/>
              <w:numPr>
                <w:ilvl w:val="0"/>
                <w:numId w:val="17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ravnini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uspoređuje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različitih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veličini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dijela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ravnine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koju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zauzimaju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tako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upoznaje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pojam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površine.</w:t>
            </w:r>
          </w:p>
          <w:p w14:paraId="497AB2CE" w14:textId="77777777" w:rsidR="00534F3B" w:rsidRDefault="00FC2013" w:rsidP="00FC2013">
            <w:pPr>
              <w:pStyle w:val="TableParagraph"/>
              <w:numPr>
                <w:ilvl w:val="0"/>
                <w:numId w:val="17"/>
              </w:numPr>
              <w:tabs>
                <w:tab w:val="left" w:pos="223"/>
              </w:tabs>
              <w:spacing w:line="206" w:lineRule="exact"/>
              <w:ind w:left="223" w:hanging="115"/>
              <w:rPr>
                <w:sz w:val="18"/>
              </w:rPr>
            </w:pPr>
            <w:r>
              <w:rPr>
                <w:spacing w:val="-2"/>
                <w:sz w:val="18"/>
              </w:rPr>
              <w:t>Mjeri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likova ucrtanih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 kvadratnoj mreži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prebrojavanjem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kvadrata.</w:t>
            </w:r>
          </w:p>
          <w:p w14:paraId="497AB2CF" w14:textId="77777777" w:rsidR="00534F3B" w:rsidRDefault="00FC2013" w:rsidP="00FC2013">
            <w:pPr>
              <w:pStyle w:val="TableParagraph"/>
              <w:numPr>
                <w:ilvl w:val="0"/>
                <w:numId w:val="17"/>
              </w:numPr>
              <w:tabs>
                <w:tab w:val="left" w:pos="220"/>
              </w:tabs>
              <w:spacing w:line="207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Ucrtava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kvadratnu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mrežu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površine.</w:t>
            </w:r>
          </w:p>
          <w:p w14:paraId="497AB2D0" w14:textId="77777777" w:rsidR="00534F3B" w:rsidRDefault="00FC2013" w:rsidP="00FC2013">
            <w:pPr>
              <w:pStyle w:val="TableParagraph"/>
              <w:numPr>
                <w:ilvl w:val="0"/>
                <w:numId w:val="17"/>
              </w:numPr>
              <w:tabs>
                <w:tab w:val="left" w:pos="223"/>
              </w:tabs>
              <w:spacing w:before="2" w:line="207" w:lineRule="exact"/>
              <w:ind w:left="223" w:hanging="115"/>
              <w:rPr>
                <w:sz w:val="18"/>
              </w:rPr>
            </w:pPr>
            <w:r>
              <w:rPr>
                <w:spacing w:val="-2"/>
                <w:sz w:val="18"/>
              </w:rPr>
              <w:t>Mjeri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pravokutnih likova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prekrivanjem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jediničnim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kvadratom.</w:t>
            </w:r>
          </w:p>
          <w:p w14:paraId="497AB2D1" w14:textId="77777777" w:rsidR="00534F3B" w:rsidRDefault="00FC2013" w:rsidP="00FC2013">
            <w:pPr>
              <w:pStyle w:val="TableParagraph"/>
              <w:numPr>
                <w:ilvl w:val="0"/>
                <w:numId w:val="17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Poznaje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standardne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mjere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površinu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(centimetar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kvadratni,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decimetar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kvadratni,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metar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kvadratni).</w:t>
            </w:r>
          </w:p>
          <w:p w14:paraId="497AB2D2" w14:textId="77777777" w:rsidR="00534F3B" w:rsidRDefault="00FC2013" w:rsidP="00FC2013">
            <w:pPr>
              <w:pStyle w:val="TableParagraph"/>
              <w:numPr>
                <w:ilvl w:val="0"/>
                <w:numId w:val="17"/>
              </w:numPr>
              <w:tabs>
                <w:tab w:val="left" w:pos="223"/>
              </w:tabs>
              <w:spacing w:line="187" w:lineRule="exact"/>
              <w:ind w:left="223" w:hanging="115"/>
              <w:rPr>
                <w:sz w:val="16"/>
              </w:rPr>
            </w:pPr>
            <w:r>
              <w:rPr>
                <w:sz w:val="18"/>
              </w:rPr>
              <w:t>Mjeri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pravokutne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površine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neposrednoj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okolini</w:t>
            </w:r>
            <w:r>
              <w:rPr>
                <w:spacing w:val="-2"/>
                <w:sz w:val="16"/>
              </w:rPr>
              <w:t>.</w:t>
            </w:r>
          </w:p>
        </w:tc>
      </w:tr>
      <w:tr w:rsidR="00534F3B" w14:paraId="497AB2DA" w14:textId="77777777" w:rsidTr="00E76B39">
        <w:trPr>
          <w:trHeight w:val="23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97AB2D4" w14:textId="77777777" w:rsidR="00534F3B" w:rsidRPr="00E76B39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E76B39">
              <w:rPr>
                <w:color w:val="943634" w:themeColor="accent2" w:themeShade="BF"/>
                <w:sz w:val="20"/>
              </w:rPr>
              <w:t>Elementi</w:t>
            </w:r>
            <w:r w:rsidRPr="00E76B39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97AB2D5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97AB2D6" w14:textId="77777777" w:rsidR="00534F3B" w:rsidRDefault="00FC2013">
            <w:pPr>
              <w:pStyle w:val="TableParagraph"/>
              <w:spacing w:line="210" w:lineRule="exact"/>
              <w:ind w:left="842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97AB2D7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97AB2D8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97AB2D9" w14:textId="77777777" w:rsidR="00534F3B" w:rsidRDefault="00FC2013">
            <w:pPr>
              <w:pStyle w:val="TableParagraph"/>
              <w:spacing w:line="210" w:lineRule="exact"/>
              <w:ind w:left="802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2F2" w14:textId="77777777" w:rsidTr="00A57AF1">
        <w:trPr>
          <w:trHeight w:val="3105"/>
        </w:trPr>
        <w:tc>
          <w:tcPr>
            <w:tcW w:w="2542" w:type="dxa"/>
            <w:tcBorders>
              <w:top w:val="single" w:sz="4" w:space="0" w:color="auto"/>
            </w:tcBorders>
          </w:tcPr>
          <w:p w14:paraId="497AB2DB" w14:textId="77777777" w:rsidR="00534F3B" w:rsidRPr="00E76B39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E76B39">
              <w:rPr>
                <w:color w:val="943634" w:themeColor="accent2" w:themeShade="BF"/>
                <w:sz w:val="20"/>
              </w:rPr>
              <w:t>Usvojenost</w:t>
            </w:r>
            <w:r w:rsidRPr="00E76B39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z w:val="20"/>
              </w:rPr>
              <w:t>znanja</w:t>
            </w:r>
            <w:r w:rsidRPr="00E76B39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z w:val="20"/>
              </w:rPr>
              <w:t xml:space="preserve">i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  <w:tcBorders>
              <w:top w:val="single" w:sz="4" w:space="0" w:color="auto"/>
            </w:tcBorders>
          </w:tcPr>
          <w:p w14:paraId="497AB2DC" w14:textId="77777777" w:rsidR="00534F3B" w:rsidRDefault="00FC2013" w:rsidP="00FC2013">
            <w:pPr>
              <w:pStyle w:val="TableParagraph"/>
              <w:numPr>
                <w:ilvl w:val="0"/>
                <w:numId w:val="16"/>
              </w:numPr>
              <w:tabs>
                <w:tab w:val="left" w:pos="219"/>
              </w:tabs>
              <w:spacing w:before="1"/>
              <w:ind w:right="461" w:firstLine="0"/>
              <w:rPr>
                <w:sz w:val="18"/>
              </w:rPr>
            </w:pPr>
            <w:r>
              <w:rPr>
                <w:w w:val="90"/>
                <w:sz w:val="18"/>
              </w:rPr>
              <w:t>točno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uspoređuje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likove </w:t>
            </w:r>
            <w:r>
              <w:rPr>
                <w:sz w:val="18"/>
              </w:rPr>
              <w:t>različitih površina</w:t>
            </w:r>
          </w:p>
          <w:p w14:paraId="497AB2DD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potpunosti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razumije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pojam </w:t>
            </w:r>
            <w:r>
              <w:rPr>
                <w:spacing w:val="-2"/>
                <w:sz w:val="18"/>
              </w:rPr>
              <w:t>površine</w:t>
            </w:r>
          </w:p>
          <w:p w14:paraId="497AB2DE" w14:textId="77777777" w:rsidR="00534F3B" w:rsidRDefault="00FC2013">
            <w:pPr>
              <w:pStyle w:val="TableParagraph"/>
              <w:spacing w:before="1"/>
              <w:ind w:left="110" w:right="162"/>
              <w:rPr>
                <w:sz w:val="18"/>
              </w:rPr>
            </w:pPr>
            <w:r>
              <w:rPr>
                <w:spacing w:val="-4"/>
                <w:sz w:val="18"/>
              </w:rPr>
              <w:t>-samostalno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mjeri </w:t>
            </w:r>
            <w:r>
              <w:rPr>
                <w:sz w:val="18"/>
              </w:rPr>
              <w:t>površinu likova prebrojavanjem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kvadrata</w:t>
            </w:r>
          </w:p>
          <w:p w14:paraId="497AB2DF" w14:textId="77777777" w:rsidR="00534F3B" w:rsidRDefault="00FC2013" w:rsidP="00FC2013">
            <w:pPr>
              <w:pStyle w:val="TableParagraph"/>
              <w:numPr>
                <w:ilvl w:val="0"/>
                <w:numId w:val="16"/>
              </w:numPr>
              <w:tabs>
                <w:tab w:val="left" w:pos="219"/>
              </w:tabs>
              <w:ind w:right="150" w:firstLine="0"/>
              <w:rPr>
                <w:sz w:val="18"/>
              </w:rPr>
            </w:pPr>
            <w:r>
              <w:rPr>
                <w:sz w:val="18"/>
              </w:rPr>
              <w:t>precizno ucrtava likove zadane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površine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kvadratnu </w:t>
            </w:r>
            <w:r>
              <w:rPr>
                <w:spacing w:val="-2"/>
                <w:sz w:val="18"/>
              </w:rPr>
              <w:t>mrežu</w:t>
            </w:r>
          </w:p>
          <w:p w14:paraId="497AB2E0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-samostalno i točno mjeri površine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pravokutnih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likova prekrivanjem površine jediničnim kvadratom</w:t>
            </w:r>
          </w:p>
        </w:tc>
        <w:tc>
          <w:tcPr>
            <w:tcW w:w="2575" w:type="dxa"/>
            <w:tcBorders>
              <w:top w:val="single" w:sz="4" w:space="0" w:color="auto"/>
            </w:tcBorders>
          </w:tcPr>
          <w:p w14:paraId="497AB2E1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w w:val="90"/>
                <w:sz w:val="18"/>
              </w:rPr>
              <w:t xml:space="preserve">-uglavnom točno uspoređuje </w:t>
            </w:r>
            <w:r>
              <w:rPr>
                <w:sz w:val="18"/>
              </w:rPr>
              <w:t>likove različitih površina</w:t>
            </w:r>
          </w:p>
          <w:p w14:paraId="497AB2E2" w14:textId="77777777" w:rsidR="00534F3B" w:rsidRDefault="00FC2013" w:rsidP="00FC2013">
            <w:pPr>
              <w:pStyle w:val="TableParagraph"/>
              <w:numPr>
                <w:ilvl w:val="0"/>
                <w:numId w:val="15"/>
              </w:numPr>
              <w:tabs>
                <w:tab w:val="left" w:pos="217"/>
              </w:tabs>
              <w:spacing w:line="206" w:lineRule="exact"/>
              <w:ind w:left="217" w:hanging="109"/>
              <w:rPr>
                <w:sz w:val="18"/>
              </w:rPr>
            </w:pPr>
            <w:r>
              <w:rPr>
                <w:sz w:val="18"/>
              </w:rPr>
              <w:t>razumije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površine</w:t>
            </w:r>
          </w:p>
          <w:p w14:paraId="497AB2E3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-uglavnom točno mjeri površinu likova prebrojavanjem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kvadrata</w:t>
            </w:r>
          </w:p>
          <w:p w14:paraId="497AB2E4" w14:textId="77777777" w:rsidR="00534F3B" w:rsidRDefault="00FC2013">
            <w:pPr>
              <w:pStyle w:val="TableParagraph"/>
              <w:spacing w:before="1"/>
              <w:ind w:right="473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-uglavnom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ucrtava </w:t>
            </w:r>
            <w:r>
              <w:rPr>
                <w:sz w:val="18"/>
              </w:rPr>
              <w:t>likove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površine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 kvadratnu mrežu</w:t>
            </w:r>
          </w:p>
          <w:p w14:paraId="497AB2E5" w14:textId="77777777" w:rsidR="00534F3B" w:rsidRDefault="00FC2013" w:rsidP="00FC2013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ind w:right="499" w:firstLine="0"/>
              <w:rPr>
                <w:sz w:val="18"/>
              </w:rPr>
            </w:pPr>
            <w:r>
              <w:rPr>
                <w:sz w:val="18"/>
              </w:rPr>
              <w:t>uglavnom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samostalno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 točno mjeri površine pravokutnih likova prekrivanjem pov</w:t>
            </w:r>
            <w:r>
              <w:rPr>
                <w:sz w:val="18"/>
              </w:rPr>
              <w:t>ršine jediničnim kvadratom</w:t>
            </w:r>
          </w:p>
        </w:tc>
        <w:tc>
          <w:tcPr>
            <w:tcW w:w="2578" w:type="dxa"/>
            <w:tcBorders>
              <w:top w:val="single" w:sz="4" w:space="0" w:color="auto"/>
            </w:tcBorders>
          </w:tcPr>
          <w:p w14:paraId="497AB2E6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poticaj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uspoređuje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likove </w:t>
            </w:r>
            <w:r>
              <w:rPr>
                <w:sz w:val="18"/>
              </w:rPr>
              <w:t>različitih površina</w:t>
            </w:r>
          </w:p>
          <w:p w14:paraId="497AB2E7" w14:textId="77777777" w:rsidR="00534F3B" w:rsidRDefault="00FC2013" w:rsidP="00FC2013">
            <w:pPr>
              <w:pStyle w:val="TableParagraph"/>
              <w:numPr>
                <w:ilvl w:val="0"/>
                <w:numId w:val="14"/>
              </w:numPr>
              <w:tabs>
                <w:tab w:val="left" w:pos="219"/>
              </w:tabs>
              <w:spacing w:line="206" w:lineRule="exact"/>
              <w:ind w:left="219" w:hanging="109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površine</w:t>
            </w:r>
          </w:p>
          <w:p w14:paraId="497AB2E8" w14:textId="77777777" w:rsidR="00534F3B" w:rsidRDefault="00FC2013">
            <w:pPr>
              <w:pStyle w:val="TableParagraph"/>
              <w:ind w:left="110" w:right="154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 mjeri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površinu </w:t>
            </w:r>
            <w:r>
              <w:rPr>
                <w:sz w:val="18"/>
              </w:rPr>
              <w:t xml:space="preserve">likova prebrojavanjem </w:t>
            </w:r>
            <w:r>
              <w:rPr>
                <w:spacing w:val="-2"/>
                <w:sz w:val="18"/>
              </w:rPr>
              <w:t>kvadrata</w:t>
            </w:r>
          </w:p>
          <w:p w14:paraId="497AB2E9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-nesigurno ucrtava likove zadane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površine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kvadratnu </w:t>
            </w:r>
            <w:r>
              <w:rPr>
                <w:spacing w:val="-2"/>
                <w:sz w:val="18"/>
              </w:rPr>
              <w:t>mrežu</w:t>
            </w:r>
          </w:p>
          <w:p w14:paraId="497AB2EA" w14:textId="77777777" w:rsidR="00534F3B" w:rsidRDefault="00FC2013" w:rsidP="00FC2013">
            <w:pPr>
              <w:pStyle w:val="TableParagraph"/>
              <w:numPr>
                <w:ilvl w:val="0"/>
                <w:numId w:val="14"/>
              </w:numPr>
              <w:tabs>
                <w:tab w:val="left" w:pos="224"/>
              </w:tabs>
              <w:ind w:right="283" w:firstLine="0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dodatne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naputke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mjeri površine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pravokutnih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likova prekrivanjem površine jediničnim kvadratom</w:t>
            </w:r>
          </w:p>
        </w:tc>
        <w:tc>
          <w:tcPr>
            <w:tcW w:w="2597" w:type="dxa"/>
            <w:tcBorders>
              <w:top w:val="single" w:sz="4" w:space="0" w:color="auto"/>
            </w:tcBorders>
          </w:tcPr>
          <w:p w14:paraId="497AB2EB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w w:val="90"/>
                <w:sz w:val="18"/>
              </w:rPr>
              <w:t xml:space="preserve">-uz pomoć uspoređuje likove </w:t>
            </w:r>
            <w:r>
              <w:rPr>
                <w:sz w:val="18"/>
              </w:rPr>
              <w:t>različitih površina</w:t>
            </w:r>
          </w:p>
          <w:p w14:paraId="497AB2EC" w14:textId="77777777" w:rsidR="00534F3B" w:rsidRDefault="00FC2013" w:rsidP="00FC2013">
            <w:pPr>
              <w:pStyle w:val="TableParagraph"/>
              <w:numPr>
                <w:ilvl w:val="0"/>
                <w:numId w:val="13"/>
              </w:numPr>
              <w:tabs>
                <w:tab w:val="left" w:pos="217"/>
              </w:tabs>
              <w:spacing w:line="206" w:lineRule="exact"/>
              <w:ind w:left="217" w:hanging="109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površine</w:t>
            </w:r>
          </w:p>
          <w:p w14:paraId="497AB2ED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mjeri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površinu </w:t>
            </w:r>
            <w:r>
              <w:rPr>
                <w:sz w:val="18"/>
              </w:rPr>
              <w:t xml:space="preserve">likova prebrojavanjem </w:t>
            </w:r>
            <w:r>
              <w:rPr>
                <w:spacing w:val="-2"/>
                <w:sz w:val="18"/>
              </w:rPr>
              <w:t>kvadrata</w:t>
            </w:r>
          </w:p>
          <w:p w14:paraId="497AB2EE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-neprecizno ucrtava likove zadane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površine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kvad</w:t>
            </w:r>
            <w:r>
              <w:rPr>
                <w:sz w:val="18"/>
              </w:rPr>
              <w:t xml:space="preserve">ratnu </w:t>
            </w:r>
            <w:r>
              <w:rPr>
                <w:spacing w:val="-2"/>
                <w:sz w:val="18"/>
              </w:rPr>
              <w:t>mrežu</w:t>
            </w:r>
          </w:p>
          <w:p w14:paraId="497AB2E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vođenje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učitelja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mjeri površine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pravokutnih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likova prekrivanjem površine jediničnim kvadratom</w:t>
            </w:r>
          </w:p>
          <w:p w14:paraId="497AB2F0" w14:textId="77777777" w:rsidR="00534F3B" w:rsidRDefault="00FC2013" w:rsidP="00FC2013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06" w:lineRule="exact"/>
              <w:ind w:right="221" w:firstLine="0"/>
              <w:rPr>
                <w:sz w:val="18"/>
              </w:rPr>
            </w:pPr>
            <w:r>
              <w:rPr>
                <w:w w:val="90"/>
                <w:sz w:val="18"/>
              </w:rPr>
              <w:t xml:space="preserve">samo uz vođenje učitelja ili </w:t>
            </w:r>
            <w:r>
              <w:rPr>
                <w:sz w:val="18"/>
              </w:rPr>
              <w:t>kao dio skupine mjeri</w:t>
            </w:r>
          </w:p>
        </w:tc>
        <w:tc>
          <w:tcPr>
            <w:tcW w:w="2570" w:type="dxa"/>
            <w:tcBorders>
              <w:top w:val="single" w:sz="4" w:space="0" w:color="auto"/>
            </w:tcBorders>
          </w:tcPr>
          <w:p w14:paraId="497AB2F1" w14:textId="77777777" w:rsidR="00534F3B" w:rsidRDefault="00FC2013">
            <w:pPr>
              <w:pStyle w:val="TableParagraph"/>
              <w:spacing w:before="1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2F3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2FC" w14:textId="77777777">
        <w:trPr>
          <w:trHeight w:val="1243"/>
        </w:trPr>
        <w:tc>
          <w:tcPr>
            <w:tcW w:w="2542" w:type="dxa"/>
          </w:tcPr>
          <w:p w14:paraId="497AB2F4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497AB2F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mjerenju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površine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 mjerne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jedinice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povšinu</w:t>
            </w:r>
          </w:p>
          <w:p w14:paraId="497AB2F6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uviđa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praktičnu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potrebu </w:t>
            </w:r>
            <w:r>
              <w:rPr>
                <w:sz w:val="18"/>
              </w:rPr>
              <w:t>mjerenja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površine,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smišlja najbolje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načine mjerenja</w:t>
            </w:r>
          </w:p>
          <w:p w14:paraId="497AB2F7" w14:textId="77777777" w:rsidR="00534F3B" w:rsidRDefault="00FC2013">
            <w:pPr>
              <w:pStyle w:val="TableParagraph"/>
              <w:spacing w:before="1" w:line="187" w:lineRule="exact"/>
              <w:ind w:left="110"/>
              <w:rPr>
                <w:sz w:val="18"/>
              </w:rPr>
            </w:pPr>
            <w:r>
              <w:rPr>
                <w:sz w:val="18"/>
              </w:rPr>
              <w:t>površine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svojoj</w:t>
            </w:r>
            <w:r>
              <w:rPr>
                <w:spacing w:val="-2"/>
                <w:sz w:val="18"/>
              </w:rPr>
              <w:t xml:space="preserve"> okolini.</w:t>
            </w:r>
          </w:p>
        </w:tc>
        <w:tc>
          <w:tcPr>
            <w:tcW w:w="2575" w:type="dxa"/>
          </w:tcPr>
          <w:p w14:paraId="497AB2F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 uviđa praktičnu potrebu </w:t>
            </w:r>
            <w:r>
              <w:rPr>
                <w:sz w:val="18"/>
              </w:rPr>
              <w:t>mjerenja površine, mjeri površine u svojoj okolini</w:t>
            </w:r>
          </w:p>
        </w:tc>
        <w:tc>
          <w:tcPr>
            <w:tcW w:w="2578" w:type="dxa"/>
          </w:tcPr>
          <w:p w14:paraId="497AB2F9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uglavnom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samostalno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mjeri pravokutne površine u neposrednoj okolini</w:t>
            </w:r>
          </w:p>
        </w:tc>
        <w:tc>
          <w:tcPr>
            <w:tcW w:w="2597" w:type="dxa"/>
          </w:tcPr>
          <w:p w14:paraId="497AB2F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pravokutne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površine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 neposrednoj okolini</w:t>
            </w:r>
          </w:p>
        </w:tc>
        <w:tc>
          <w:tcPr>
            <w:tcW w:w="2570" w:type="dxa"/>
          </w:tcPr>
          <w:p w14:paraId="497AB2FB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30F" w14:textId="77777777">
        <w:trPr>
          <w:trHeight w:val="1862"/>
        </w:trPr>
        <w:tc>
          <w:tcPr>
            <w:tcW w:w="2542" w:type="dxa"/>
          </w:tcPr>
          <w:p w14:paraId="497AB2FD" w14:textId="77777777" w:rsidR="00534F3B" w:rsidRPr="00301686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301686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2FE" w14:textId="77777777" w:rsidR="00534F3B" w:rsidRDefault="00FC2013">
            <w:pPr>
              <w:pStyle w:val="TableParagraph"/>
              <w:ind w:left="110" w:right="771"/>
              <w:rPr>
                <w:sz w:val="18"/>
              </w:rPr>
            </w:pPr>
            <w:r>
              <w:rPr>
                <w:sz w:val="18"/>
              </w:rPr>
              <w:t>-pravilno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izraz </w:t>
            </w:r>
            <w:r>
              <w:rPr>
                <w:spacing w:val="-2"/>
                <w:sz w:val="18"/>
              </w:rPr>
              <w:t>površina</w:t>
            </w:r>
          </w:p>
          <w:p w14:paraId="497AB2FF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kvadratna </w:t>
            </w:r>
            <w:r>
              <w:rPr>
                <w:spacing w:val="-2"/>
                <w:sz w:val="18"/>
              </w:rPr>
              <w:t>mreža</w:t>
            </w:r>
          </w:p>
          <w:p w14:paraId="497AB300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-točno nabraja i imenuje mjerne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jedinice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površinu</w:t>
            </w:r>
          </w:p>
          <w:p w14:paraId="497AB301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w w:val="90"/>
                <w:sz w:val="18"/>
              </w:rPr>
              <w:t>-točno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čita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piše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kratice </w:t>
            </w:r>
            <w:r>
              <w:rPr>
                <w:sz w:val="18"/>
              </w:rPr>
              <w:t>mjernih jedinica</w:t>
            </w:r>
          </w:p>
        </w:tc>
        <w:tc>
          <w:tcPr>
            <w:tcW w:w="2575" w:type="dxa"/>
          </w:tcPr>
          <w:p w14:paraId="497AB302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-uglavnom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pravilno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 izraz površina</w:t>
            </w:r>
          </w:p>
          <w:p w14:paraId="497AB303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-uglavnom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pravilno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 pojam kvadratna mreža</w:t>
            </w:r>
          </w:p>
          <w:p w14:paraId="497AB30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-uglavnom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nabraja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imenuje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jedinice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volumen</w:t>
            </w:r>
          </w:p>
          <w:p w14:paraId="497AB305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 xml:space="preserve">-uglavnom točno čita i piše </w:t>
            </w:r>
            <w:r>
              <w:rPr>
                <w:sz w:val="18"/>
              </w:rPr>
              <w:t>kratice mjernih jedinica</w:t>
            </w:r>
          </w:p>
        </w:tc>
        <w:tc>
          <w:tcPr>
            <w:tcW w:w="2578" w:type="dxa"/>
          </w:tcPr>
          <w:p w14:paraId="497AB306" w14:textId="77777777" w:rsidR="00534F3B" w:rsidRDefault="00FC2013" w:rsidP="00FC2013">
            <w:pPr>
              <w:pStyle w:val="TableParagraph"/>
              <w:numPr>
                <w:ilvl w:val="0"/>
                <w:numId w:val="12"/>
              </w:numPr>
              <w:tabs>
                <w:tab w:val="left" w:pos="219"/>
              </w:tabs>
              <w:ind w:right="325" w:firstLine="0"/>
              <w:rPr>
                <w:sz w:val="18"/>
              </w:rPr>
            </w:pP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izraz </w:t>
            </w:r>
            <w:r>
              <w:rPr>
                <w:spacing w:val="-2"/>
                <w:sz w:val="18"/>
              </w:rPr>
              <w:t>površina</w:t>
            </w:r>
          </w:p>
          <w:p w14:paraId="497AB307" w14:textId="77777777" w:rsidR="00534F3B" w:rsidRDefault="00FC2013" w:rsidP="00FC2013">
            <w:pPr>
              <w:pStyle w:val="TableParagraph"/>
              <w:numPr>
                <w:ilvl w:val="0"/>
                <w:numId w:val="12"/>
              </w:numPr>
              <w:tabs>
                <w:tab w:val="left" w:pos="219"/>
              </w:tabs>
              <w:ind w:right="325" w:firstLine="0"/>
              <w:rPr>
                <w:sz w:val="18"/>
              </w:rPr>
            </w:pP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izraz </w:t>
            </w:r>
            <w:r>
              <w:rPr>
                <w:sz w:val="18"/>
              </w:rPr>
              <w:t>kvadratna mreža</w:t>
            </w:r>
          </w:p>
          <w:p w14:paraId="497AB308" w14:textId="77777777" w:rsidR="00534F3B" w:rsidRDefault="00FC2013" w:rsidP="00FC2013">
            <w:pPr>
              <w:pStyle w:val="TableParagraph"/>
              <w:numPr>
                <w:ilvl w:val="0"/>
                <w:numId w:val="12"/>
              </w:numPr>
              <w:tabs>
                <w:tab w:val="left" w:pos="219"/>
              </w:tabs>
              <w:ind w:right="324" w:firstLine="0"/>
              <w:rPr>
                <w:sz w:val="18"/>
              </w:rPr>
            </w:pPr>
            <w:r>
              <w:rPr>
                <w:sz w:val="18"/>
              </w:rPr>
              <w:t>uz navođenje nabraja i imenuje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jedinice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za </w:t>
            </w:r>
            <w:r>
              <w:rPr>
                <w:spacing w:val="-2"/>
                <w:sz w:val="18"/>
              </w:rPr>
              <w:t>volumen</w:t>
            </w:r>
          </w:p>
          <w:p w14:paraId="497AB309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kratice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mjernih </w:t>
            </w: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97" w:type="dxa"/>
          </w:tcPr>
          <w:p w14:paraId="497AB30A" w14:textId="77777777" w:rsidR="00534F3B" w:rsidRDefault="00FC2013" w:rsidP="00FC2013">
            <w:pPr>
              <w:pStyle w:val="TableParagraph"/>
              <w:numPr>
                <w:ilvl w:val="0"/>
                <w:numId w:val="11"/>
              </w:numPr>
              <w:tabs>
                <w:tab w:val="left" w:pos="217"/>
              </w:tabs>
              <w:ind w:right="635" w:firstLine="0"/>
              <w:rPr>
                <w:sz w:val="18"/>
              </w:rPr>
            </w:pP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izraz </w:t>
            </w:r>
            <w:r>
              <w:rPr>
                <w:spacing w:val="-2"/>
                <w:sz w:val="18"/>
              </w:rPr>
              <w:t>površina</w:t>
            </w:r>
          </w:p>
          <w:p w14:paraId="497AB30B" w14:textId="77777777" w:rsidR="00534F3B" w:rsidRDefault="00FC2013" w:rsidP="00FC2013">
            <w:pPr>
              <w:pStyle w:val="TableParagraph"/>
              <w:numPr>
                <w:ilvl w:val="0"/>
                <w:numId w:val="11"/>
              </w:numPr>
              <w:tabs>
                <w:tab w:val="left" w:pos="217"/>
              </w:tabs>
              <w:ind w:right="636" w:firstLine="0"/>
              <w:rPr>
                <w:sz w:val="18"/>
              </w:rPr>
            </w:pP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izraz </w:t>
            </w:r>
            <w:r>
              <w:rPr>
                <w:sz w:val="18"/>
              </w:rPr>
              <w:t>kvadratna mreža</w:t>
            </w:r>
          </w:p>
          <w:p w14:paraId="497AB30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nabraja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imenuje </w:t>
            </w:r>
            <w:r>
              <w:rPr>
                <w:sz w:val="18"/>
              </w:rPr>
              <w:t>mjerne jedinice za volumen</w:t>
            </w:r>
          </w:p>
          <w:p w14:paraId="497AB30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kratice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mjernih </w:t>
            </w: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0" w:type="dxa"/>
          </w:tcPr>
          <w:p w14:paraId="497AB30E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325" w14:textId="77777777">
        <w:trPr>
          <w:trHeight w:val="2277"/>
        </w:trPr>
        <w:tc>
          <w:tcPr>
            <w:tcW w:w="2542" w:type="dxa"/>
          </w:tcPr>
          <w:p w14:paraId="497AB310" w14:textId="77777777" w:rsidR="00534F3B" w:rsidRPr="00301686" w:rsidRDefault="00FC2013">
            <w:pPr>
              <w:pStyle w:val="TableParagraph"/>
              <w:spacing w:line="230" w:lineRule="exact"/>
              <w:ind w:left="107"/>
              <w:rPr>
                <w:color w:val="943634" w:themeColor="accent2" w:themeShade="BF"/>
                <w:sz w:val="20"/>
              </w:rPr>
            </w:pPr>
            <w:r w:rsidRPr="00301686">
              <w:rPr>
                <w:color w:val="943634" w:themeColor="accent2" w:themeShade="BF"/>
                <w:sz w:val="20"/>
              </w:rPr>
              <w:t>Rješavanje</w:t>
            </w:r>
            <w:r w:rsidRPr="00301686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311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312" w14:textId="77777777" w:rsidR="00534F3B" w:rsidRDefault="00FC2013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313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314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-raspravlja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problemskom </w:t>
            </w:r>
            <w:r>
              <w:rPr>
                <w:spacing w:val="-2"/>
                <w:sz w:val="18"/>
              </w:rPr>
              <w:t>zadatku</w:t>
            </w:r>
          </w:p>
          <w:p w14:paraId="497AB315" w14:textId="77777777" w:rsidR="00534F3B" w:rsidRDefault="00FC2013">
            <w:pPr>
              <w:pStyle w:val="TableParagraph"/>
              <w:ind w:left="110" w:right="517"/>
              <w:rPr>
                <w:sz w:val="18"/>
              </w:rPr>
            </w:pPr>
            <w:r>
              <w:rPr>
                <w:spacing w:val="-6"/>
                <w:sz w:val="18"/>
              </w:rPr>
              <w:t>-predlaže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problemske </w:t>
            </w:r>
            <w:r>
              <w:rPr>
                <w:spacing w:val="-2"/>
                <w:sz w:val="18"/>
              </w:rPr>
              <w:t>zadatke</w:t>
            </w:r>
          </w:p>
          <w:p w14:paraId="497AB316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-generalizira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rješenje</w:t>
            </w:r>
          </w:p>
        </w:tc>
        <w:tc>
          <w:tcPr>
            <w:tcW w:w="2575" w:type="dxa"/>
          </w:tcPr>
          <w:p w14:paraId="497AB31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318" w14:textId="77777777" w:rsidR="00534F3B" w:rsidRDefault="00FC2013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319" w14:textId="77777777" w:rsidR="00534F3B" w:rsidRDefault="00FC201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31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-raspravlja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problemskom </w:t>
            </w:r>
            <w:r>
              <w:rPr>
                <w:spacing w:val="-2"/>
                <w:sz w:val="18"/>
              </w:rPr>
              <w:t>zadatku</w:t>
            </w:r>
          </w:p>
          <w:p w14:paraId="497AB31B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pacing w:val="-6"/>
                <w:sz w:val="18"/>
              </w:rPr>
              <w:t>-predlaže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problemske </w:t>
            </w:r>
            <w:r>
              <w:rPr>
                <w:spacing w:val="-2"/>
                <w:sz w:val="18"/>
              </w:rPr>
              <w:t>zadatke</w:t>
            </w:r>
          </w:p>
          <w:p w14:paraId="497AB31C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-generalizira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rješenje</w:t>
            </w:r>
          </w:p>
        </w:tc>
        <w:tc>
          <w:tcPr>
            <w:tcW w:w="2578" w:type="dxa"/>
          </w:tcPr>
          <w:p w14:paraId="497AB31D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31E" w14:textId="77777777" w:rsidR="00534F3B" w:rsidRDefault="00FC2013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31F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320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-raspravlja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problemskom </w:t>
            </w:r>
            <w:r>
              <w:rPr>
                <w:spacing w:val="-2"/>
                <w:sz w:val="18"/>
              </w:rPr>
              <w:t>zadatku</w:t>
            </w:r>
          </w:p>
        </w:tc>
        <w:tc>
          <w:tcPr>
            <w:tcW w:w="2597" w:type="dxa"/>
          </w:tcPr>
          <w:p w14:paraId="497AB321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konkrete</w:t>
            </w:r>
          </w:p>
          <w:p w14:paraId="497AB322" w14:textId="77777777" w:rsidR="00534F3B" w:rsidRDefault="00FC2013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323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jednostavne </w:t>
            </w:r>
            <w:r>
              <w:rPr>
                <w:sz w:val="18"/>
              </w:rPr>
              <w:t>problemske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situacije</w:t>
            </w:r>
          </w:p>
        </w:tc>
        <w:tc>
          <w:tcPr>
            <w:tcW w:w="2570" w:type="dxa"/>
          </w:tcPr>
          <w:p w14:paraId="497AB324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327" w14:textId="77777777">
        <w:trPr>
          <w:trHeight w:val="321"/>
        </w:trPr>
        <w:tc>
          <w:tcPr>
            <w:tcW w:w="15447" w:type="dxa"/>
            <w:gridSpan w:val="6"/>
          </w:tcPr>
          <w:p w14:paraId="497AB326" w14:textId="77777777" w:rsidR="00534F3B" w:rsidRDefault="00FC2013">
            <w:pPr>
              <w:pStyle w:val="TableParagraph"/>
              <w:spacing w:line="302" w:lineRule="exact"/>
              <w:ind w:left="14" w:right="6"/>
              <w:jc w:val="center"/>
              <w:rPr>
                <w:rFonts w:ascii="Arial"/>
                <w:b/>
                <w:sz w:val="28"/>
              </w:rPr>
            </w:pPr>
            <w:r w:rsidRPr="00301686">
              <w:rPr>
                <w:rFonts w:ascii="Arial"/>
                <w:b/>
                <w:color w:val="943634" w:themeColor="accent2" w:themeShade="BF"/>
                <w:sz w:val="28"/>
              </w:rPr>
              <w:t>DOMENA</w:t>
            </w:r>
            <w:r w:rsidRPr="00301686">
              <w:rPr>
                <w:rFonts w:ascii="Arial"/>
                <w:b/>
                <w:color w:val="943634" w:themeColor="accent2" w:themeShade="BF"/>
                <w:spacing w:val="-14"/>
                <w:sz w:val="28"/>
              </w:rPr>
              <w:t xml:space="preserve"> </w:t>
            </w:r>
            <w:r w:rsidRPr="00301686">
              <w:rPr>
                <w:rFonts w:ascii="Arial"/>
                <w:b/>
                <w:color w:val="943634" w:themeColor="accent2" w:themeShade="BF"/>
                <w:sz w:val="28"/>
              </w:rPr>
              <w:t>E</w:t>
            </w:r>
            <w:r w:rsidRPr="00301686">
              <w:rPr>
                <w:rFonts w:ascii="Arial"/>
                <w:b/>
                <w:color w:val="943634" w:themeColor="accent2" w:themeShade="BF"/>
                <w:spacing w:val="-1"/>
                <w:sz w:val="28"/>
              </w:rPr>
              <w:t xml:space="preserve"> </w:t>
            </w:r>
            <w:r w:rsidRPr="00301686">
              <w:rPr>
                <w:rFonts w:ascii="Arial"/>
                <w:b/>
                <w:color w:val="943634" w:themeColor="accent2" w:themeShade="BF"/>
                <w:sz w:val="28"/>
              </w:rPr>
              <w:t>-</w:t>
            </w:r>
            <w:r w:rsidRPr="00301686">
              <w:rPr>
                <w:rFonts w:ascii="Arial"/>
                <w:b/>
                <w:color w:val="943634" w:themeColor="accent2" w:themeShade="BF"/>
                <w:spacing w:val="-3"/>
                <w:sz w:val="28"/>
              </w:rPr>
              <w:t xml:space="preserve"> </w:t>
            </w:r>
            <w:r w:rsidRPr="00301686">
              <w:rPr>
                <w:rFonts w:ascii="Arial"/>
                <w:b/>
                <w:color w:val="943634" w:themeColor="accent2" w:themeShade="BF"/>
                <w:sz w:val="28"/>
              </w:rPr>
              <w:t>PODATCI,</w:t>
            </w:r>
            <w:r w:rsidRPr="00301686">
              <w:rPr>
                <w:rFonts w:ascii="Arial"/>
                <w:b/>
                <w:color w:val="943634" w:themeColor="accent2" w:themeShade="BF"/>
                <w:spacing w:val="-4"/>
                <w:sz w:val="28"/>
              </w:rPr>
              <w:t xml:space="preserve"> </w:t>
            </w:r>
            <w:r w:rsidRPr="00301686">
              <w:rPr>
                <w:rFonts w:ascii="Arial"/>
                <w:b/>
                <w:color w:val="943634" w:themeColor="accent2" w:themeShade="BF"/>
                <w:sz w:val="28"/>
              </w:rPr>
              <w:t>STATISTIKA</w:t>
            </w:r>
            <w:r w:rsidRPr="00301686">
              <w:rPr>
                <w:rFonts w:ascii="Arial"/>
                <w:b/>
                <w:color w:val="943634" w:themeColor="accent2" w:themeShade="BF"/>
                <w:spacing w:val="-8"/>
                <w:sz w:val="28"/>
              </w:rPr>
              <w:t xml:space="preserve"> </w:t>
            </w:r>
            <w:r w:rsidRPr="00301686">
              <w:rPr>
                <w:rFonts w:ascii="Arial"/>
                <w:b/>
                <w:color w:val="943634" w:themeColor="accent2" w:themeShade="BF"/>
                <w:sz w:val="28"/>
              </w:rPr>
              <w:t>I</w:t>
            </w:r>
            <w:r w:rsidRPr="00301686">
              <w:rPr>
                <w:rFonts w:ascii="Arial"/>
                <w:b/>
                <w:color w:val="943634" w:themeColor="accent2" w:themeShade="BF"/>
                <w:spacing w:val="-3"/>
                <w:sz w:val="28"/>
              </w:rPr>
              <w:t xml:space="preserve"> </w:t>
            </w:r>
            <w:r w:rsidRPr="00301686">
              <w:rPr>
                <w:rFonts w:ascii="Arial"/>
                <w:b/>
                <w:color w:val="943634" w:themeColor="accent2" w:themeShade="BF"/>
                <w:spacing w:val="-2"/>
                <w:sz w:val="28"/>
              </w:rPr>
              <w:t>VJEROJATNOST</w:t>
            </w:r>
          </w:p>
        </w:tc>
      </w:tr>
      <w:tr w:rsidR="00534F3B" w14:paraId="497AB32C" w14:textId="77777777">
        <w:trPr>
          <w:trHeight w:val="621"/>
        </w:trPr>
        <w:tc>
          <w:tcPr>
            <w:tcW w:w="5127" w:type="dxa"/>
            <w:gridSpan w:val="2"/>
            <w:vMerge w:val="restart"/>
          </w:tcPr>
          <w:p w14:paraId="497AB328" w14:textId="77777777" w:rsidR="00534F3B" w:rsidRDefault="00FC2013">
            <w:pPr>
              <w:pStyle w:val="TableParagraph"/>
              <w:ind w:left="107" w:right="143"/>
              <w:rPr>
                <w:sz w:val="18"/>
              </w:rPr>
            </w:pPr>
            <w:r w:rsidRPr="00301686">
              <w:rPr>
                <w:color w:val="943634" w:themeColor="accent2" w:themeShade="BF"/>
                <w:spacing w:val="-2"/>
                <w:sz w:val="20"/>
              </w:rPr>
              <w:t>Ishod:</w:t>
            </w:r>
            <w:r w:rsidRPr="00301686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MAT</w:t>
            </w:r>
            <w:r w:rsidRPr="00301686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OŠ</w:t>
            </w:r>
            <w:r w:rsidRPr="00301686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E.4.1.</w:t>
            </w:r>
            <w:r w:rsidRPr="00301686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Provodi</w:t>
            </w:r>
            <w:r w:rsidRPr="00301686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jednostavna</w:t>
            </w:r>
            <w:r w:rsidRPr="00301686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 xml:space="preserve">istraživanja </w:t>
            </w:r>
            <w:r w:rsidRPr="00301686">
              <w:rPr>
                <w:color w:val="943634" w:themeColor="accent2" w:themeShade="BF"/>
                <w:sz w:val="20"/>
              </w:rPr>
              <w:t>i analizira dobivene podatke</w:t>
            </w:r>
            <w:r w:rsidRPr="00301686">
              <w:rPr>
                <w:color w:val="943634" w:themeColor="accent2" w:themeShade="BF"/>
                <w:sz w:val="18"/>
              </w:rPr>
              <w:t>.</w:t>
            </w:r>
          </w:p>
        </w:tc>
        <w:tc>
          <w:tcPr>
            <w:tcW w:w="10320" w:type="dxa"/>
            <w:gridSpan w:val="4"/>
          </w:tcPr>
          <w:p w14:paraId="497AB329" w14:textId="77777777" w:rsidR="00534F3B" w:rsidRPr="00301686" w:rsidRDefault="00FC2013">
            <w:pPr>
              <w:pStyle w:val="TableParagraph"/>
              <w:spacing w:before="1" w:line="207" w:lineRule="exact"/>
              <w:rPr>
                <w:color w:val="943634" w:themeColor="accent2" w:themeShade="BF"/>
                <w:sz w:val="18"/>
              </w:rPr>
            </w:pPr>
            <w:r w:rsidRPr="00301686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32A" w14:textId="77777777" w:rsidR="00534F3B" w:rsidRDefault="00FC2013" w:rsidP="00FC2013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Osmišljava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provodi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jednostavna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istraživanja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 svojoj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neposrednoj okolini.</w:t>
            </w:r>
          </w:p>
          <w:p w14:paraId="497AB32B" w14:textId="77777777" w:rsidR="00534F3B" w:rsidRDefault="00FC2013">
            <w:pPr>
              <w:pStyle w:val="TableParagraph"/>
              <w:spacing w:line="187" w:lineRule="exact"/>
              <w:rPr>
                <w:rFonts w:ascii="Arial" w:hAnsi="Arial"/>
                <w:b/>
                <w:sz w:val="18"/>
              </w:rPr>
            </w:pP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Ostvarivanje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6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ishoda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4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se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prati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formativnim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4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vrednovanjem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i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4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ne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podliježe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2"/>
                <w:sz w:val="18"/>
              </w:rPr>
              <w:t>ocjenjivanju.</w:t>
            </w:r>
          </w:p>
        </w:tc>
      </w:tr>
      <w:tr w:rsidR="00534F3B" w14:paraId="497AB330" w14:textId="77777777">
        <w:trPr>
          <w:trHeight w:val="414"/>
        </w:trPr>
        <w:tc>
          <w:tcPr>
            <w:tcW w:w="5127" w:type="dxa"/>
            <w:gridSpan w:val="2"/>
            <w:vMerge/>
            <w:tcBorders>
              <w:top w:val="nil"/>
            </w:tcBorders>
          </w:tcPr>
          <w:p w14:paraId="497AB32D" w14:textId="77777777" w:rsidR="00534F3B" w:rsidRDefault="00534F3B">
            <w:pPr>
              <w:rPr>
                <w:sz w:val="2"/>
                <w:szCs w:val="2"/>
              </w:rPr>
            </w:pPr>
          </w:p>
        </w:tc>
        <w:tc>
          <w:tcPr>
            <w:tcW w:w="10320" w:type="dxa"/>
            <w:gridSpan w:val="4"/>
          </w:tcPr>
          <w:p w14:paraId="497AB32E" w14:textId="77777777" w:rsidR="00534F3B" w:rsidRDefault="00FC2013" w:rsidP="00FC2013">
            <w:pPr>
              <w:pStyle w:val="TableParagraph"/>
              <w:numPr>
                <w:ilvl w:val="0"/>
                <w:numId w:val="9"/>
              </w:numPr>
              <w:tabs>
                <w:tab w:val="left" w:pos="220"/>
              </w:tabs>
              <w:spacing w:line="206" w:lineRule="exact"/>
              <w:ind w:left="220" w:hanging="112"/>
              <w:rPr>
                <w:sz w:val="18"/>
              </w:rPr>
            </w:pPr>
            <w:r>
              <w:rPr>
                <w:sz w:val="18"/>
              </w:rPr>
              <w:t>Prikuplja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podatke,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razvrstava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prikazuje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neformalno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formalno.</w:t>
            </w:r>
          </w:p>
          <w:p w14:paraId="497AB32F" w14:textId="77777777" w:rsidR="00534F3B" w:rsidRDefault="00FC2013" w:rsidP="00FC2013">
            <w:pPr>
              <w:pStyle w:val="TableParagraph"/>
              <w:numPr>
                <w:ilvl w:val="0"/>
                <w:numId w:val="9"/>
              </w:numPr>
              <w:tabs>
                <w:tab w:val="left" w:pos="220"/>
              </w:tabs>
              <w:spacing w:before="2" w:line="187" w:lineRule="exact"/>
              <w:ind w:left="220" w:hanging="112"/>
              <w:rPr>
                <w:sz w:val="18"/>
              </w:rPr>
            </w:pPr>
            <w:r>
              <w:rPr>
                <w:sz w:val="18"/>
              </w:rPr>
              <w:t>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podatke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tablica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jednostavnih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dijagrama.</w:t>
            </w:r>
          </w:p>
        </w:tc>
      </w:tr>
      <w:tr w:rsidR="00534F3B" w14:paraId="497AB337" w14:textId="77777777" w:rsidTr="00301686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331" w14:textId="77777777" w:rsidR="00534F3B" w:rsidRPr="00301686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301686">
              <w:rPr>
                <w:color w:val="943634" w:themeColor="accent2" w:themeShade="BF"/>
                <w:sz w:val="20"/>
              </w:rPr>
              <w:t>Elementi</w:t>
            </w:r>
            <w:r w:rsidRPr="00301686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332" w14:textId="77777777" w:rsidR="00534F3B" w:rsidRDefault="00FC2013">
            <w:pPr>
              <w:pStyle w:val="TableParagraph"/>
              <w:spacing w:line="210" w:lineRule="exact"/>
              <w:ind w:left="0" w:right="96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333" w14:textId="77777777" w:rsidR="00534F3B" w:rsidRDefault="00FC2013">
            <w:pPr>
              <w:pStyle w:val="TableParagraph"/>
              <w:spacing w:line="210" w:lineRule="exact"/>
              <w:ind w:left="842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334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335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336" w14:textId="77777777" w:rsidR="00534F3B" w:rsidRDefault="00FC2013">
            <w:pPr>
              <w:pStyle w:val="TableParagraph"/>
              <w:spacing w:line="210" w:lineRule="exact"/>
              <w:ind w:left="802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34E" w14:textId="77777777">
        <w:trPr>
          <w:trHeight w:val="2071"/>
        </w:trPr>
        <w:tc>
          <w:tcPr>
            <w:tcW w:w="2542" w:type="dxa"/>
          </w:tcPr>
          <w:p w14:paraId="497AB338" w14:textId="77777777" w:rsidR="00534F3B" w:rsidRPr="00301686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301686">
              <w:rPr>
                <w:color w:val="943634" w:themeColor="accent2" w:themeShade="BF"/>
                <w:sz w:val="20"/>
              </w:rPr>
              <w:t>Usvojenost</w:t>
            </w:r>
            <w:r w:rsidRPr="00301686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z w:val="20"/>
              </w:rPr>
              <w:t>znanja</w:t>
            </w:r>
            <w:r w:rsidRPr="00301686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z w:val="20"/>
              </w:rPr>
              <w:t xml:space="preserve">i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339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33A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 xml:space="preserve">-prikazuje podatke u </w:t>
            </w:r>
            <w:r>
              <w:rPr>
                <w:spacing w:val="-6"/>
                <w:sz w:val="18"/>
              </w:rPr>
              <w:t>tablicama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 stupćastim </w:t>
            </w:r>
            <w:r>
              <w:rPr>
                <w:spacing w:val="-2"/>
                <w:sz w:val="18"/>
              </w:rPr>
              <w:t>dijagramima</w:t>
            </w:r>
          </w:p>
          <w:p w14:paraId="497AB33B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-služi se različitim prikazima </w:t>
            </w:r>
            <w:r>
              <w:rPr>
                <w:spacing w:val="-2"/>
                <w:sz w:val="18"/>
              </w:rPr>
              <w:t>podataka</w:t>
            </w:r>
          </w:p>
          <w:p w14:paraId="497AB33C" w14:textId="77777777" w:rsidR="00534F3B" w:rsidRDefault="00FC2013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tablica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dijagrama</w:t>
            </w:r>
          </w:p>
          <w:p w14:paraId="497AB33D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-rješava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zadatke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prikazane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tablicama</w:t>
            </w:r>
          </w:p>
        </w:tc>
        <w:tc>
          <w:tcPr>
            <w:tcW w:w="2575" w:type="dxa"/>
          </w:tcPr>
          <w:p w14:paraId="497AB33E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33F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 xml:space="preserve">-prikazuje podatke u </w:t>
            </w:r>
            <w:r>
              <w:rPr>
                <w:spacing w:val="-6"/>
                <w:sz w:val="18"/>
              </w:rPr>
              <w:t>tablicama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 stupćastim </w:t>
            </w:r>
            <w:r>
              <w:rPr>
                <w:spacing w:val="-2"/>
                <w:sz w:val="18"/>
              </w:rPr>
              <w:t>dijagramima</w:t>
            </w:r>
          </w:p>
          <w:p w14:paraId="497AB34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-služi se različitim prikazima </w:t>
            </w:r>
            <w:r>
              <w:rPr>
                <w:spacing w:val="-2"/>
                <w:sz w:val="18"/>
              </w:rPr>
              <w:t>podataka</w:t>
            </w:r>
          </w:p>
          <w:p w14:paraId="497AB341" w14:textId="77777777" w:rsidR="00534F3B" w:rsidRDefault="00FC2013">
            <w:pPr>
              <w:pStyle w:val="TableParagraph"/>
              <w:spacing w:before="2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tablica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dijagrama</w:t>
            </w:r>
          </w:p>
          <w:p w14:paraId="497AB342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-rješava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zadatke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prikazane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tablicama</w:t>
            </w:r>
          </w:p>
        </w:tc>
        <w:tc>
          <w:tcPr>
            <w:tcW w:w="2578" w:type="dxa"/>
          </w:tcPr>
          <w:p w14:paraId="497AB343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344" w14:textId="77777777" w:rsidR="00534F3B" w:rsidRDefault="00FC2013">
            <w:pPr>
              <w:pStyle w:val="TableParagraph"/>
              <w:ind w:left="110" w:right="676"/>
              <w:rPr>
                <w:sz w:val="18"/>
              </w:rPr>
            </w:pPr>
            <w:r>
              <w:rPr>
                <w:sz w:val="18"/>
              </w:rPr>
              <w:t xml:space="preserve">-prikazuje podatke u </w:t>
            </w:r>
            <w:r>
              <w:rPr>
                <w:spacing w:val="-4"/>
                <w:sz w:val="18"/>
              </w:rPr>
              <w:t>tablicama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stupćastim </w:t>
            </w:r>
            <w:r>
              <w:rPr>
                <w:spacing w:val="-2"/>
                <w:sz w:val="18"/>
              </w:rPr>
              <w:t>dijagramima</w:t>
            </w:r>
          </w:p>
          <w:p w14:paraId="497AB34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-služi se različitim prikazima </w:t>
            </w:r>
            <w:r>
              <w:rPr>
                <w:spacing w:val="-2"/>
                <w:sz w:val="18"/>
              </w:rPr>
              <w:t>podataka</w:t>
            </w:r>
          </w:p>
          <w:p w14:paraId="497AB346" w14:textId="77777777" w:rsidR="00534F3B" w:rsidRDefault="00FC2013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tablica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dijagrama</w:t>
            </w:r>
          </w:p>
          <w:p w14:paraId="497AB347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-rješava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zadatke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prikazane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tablicama</w:t>
            </w:r>
          </w:p>
        </w:tc>
        <w:tc>
          <w:tcPr>
            <w:tcW w:w="2597" w:type="dxa"/>
          </w:tcPr>
          <w:p w14:paraId="497AB348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349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 xml:space="preserve">-prikazuje podatke u </w:t>
            </w:r>
            <w:r>
              <w:rPr>
                <w:spacing w:val="-6"/>
                <w:sz w:val="18"/>
              </w:rPr>
              <w:t>tablicama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 stupćastim </w:t>
            </w:r>
            <w:r>
              <w:rPr>
                <w:spacing w:val="-2"/>
                <w:sz w:val="18"/>
              </w:rPr>
              <w:t>dijagramima</w:t>
            </w:r>
          </w:p>
          <w:p w14:paraId="497AB34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-služi se različitim prikazima </w:t>
            </w:r>
            <w:r>
              <w:rPr>
                <w:spacing w:val="-2"/>
                <w:sz w:val="18"/>
              </w:rPr>
              <w:t>podataka</w:t>
            </w:r>
          </w:p>
          <w:p w14:paraId="497AB34B" w14:textId="77777777" w:rsidR="00534F3B" w:rsidRDefault="00FC2013">
            <w:pPr>
              <w:pStyle w:val="TableParagraph"/>
              <w:spacing w:before="2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tablica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dijagrama</w:t>
            </w:r>
          </w:p>
          <w:p w14:paraId="497AB34C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-rješava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zadatke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prikazane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tablicama</w:t>
            </w:r>
          </w:p>
        </w:tc>
        <w:tc>
          <w:tcPr>
            <w:tcW w:w="2570" w:type="dxa"/>
          </w:tcPr>
          <w:p w14:paraId="497AB34D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35D" w14:textId="77777777">
        <w:trPr>
          <w:trHeight w:val="1033"/>
        </w:trPr>
        <w:tc>
          <w:tcPr>
            <w:tcW w:w="2542" w:type="dxa"/>
          </w:tcPr>
          <w:p w14:paraId="497AB34F" w14:textId="77777777" w:rsidR="00534F3B" w:rsidRPr="00301686" w:rsidRDefault="00FC2013">
            <w:pPr>
              <w:pStyle w:val="TableParagraph"/>
              <w:spacing w:before="1" w:line="237" w:lineRule="auto"/>
              <w:ind w:left="107" w:right="224"/>
              <w:rPr>
                <w:color w:val="943634" w:themeColor="accent2" w:themeShade="BF"/>
                <w:sz w:val="20"/>
              </w:rPr>
            </w:pPr>
            <w:r w:rsidRPr="00301686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350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351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-nabraja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prikaze </w:t>
            </w:r>
            <w:r>
              <w:rPr>
                <w:spacing w:val="-2"/>
                <w:sz w:val="18"/>
              </w:rPr>
              <w:t>podataka</w:t>
            </w:r>
          </w:p>
          <w:p w14:paraId="497AB352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nazivima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redak, stupac, dijagram</w:t>
            </w:r>
          </w:p>
        </w:tc>
        <w:tc>
          <w:tcPr>
            <w:tcW w:w="2575" w:type="dxa"/>
          </w:tcPr>
          <w:p w14:paraId="497AB353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35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-nabraja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prikaze </w:t>
            </w:r>
            <w:r>
              <w:rPr>
                <w:spacing w:val="-2"/>
                <w:sz w:val="18"/>
              </w:rPr>
              <w:t>podataka</w:t>
            </w:r>
          </w:p>
          <w:p w14:paraId="497AB355" w14:textId="77777777" w:rsidR="00534F3B" w:rsidRDefault="00FC2013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nazivima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redak, stupac, dijagram</w:t>
            </w:r>
          </w:p>
        </w:tc>
        <w:tc>
          <w:tcPr>
            <w:tcW w:w="2578" w:type="dxa"/>
          </w:tcPr>
          <w:p w14:paraId="497AB356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357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-nabraja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prikaze </w:t>
            </w:r>
            <w:r>
              <w:rPr>
                <w:spacing w:val="-2"/>
                <w:sz w:val="18"/>
              </w:rPr>
              <w:t>podataka</w:t>
            </w:r>
          </w:p>
          <w:p w14:paraId="497AB358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nazivima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redak, stupac, dijagram</w:t>
            </w:r>
          </w:p>
        </w:tc>
        <w:tc>
          <w:tcPr>
            <w:tcW w:w="2597" w:type="dxa"/>
          </w:tcPr>
          <w:p w14:paraId="497AB35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35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-nabraja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prikaze </w:t>
            </w:r>
            <w:r>
              <w:rPr>
                <w:spacing w:val="-2"/>
                <w:sz w:val="18"/>
              </w:rPr>
              <w:t>podataka</w:t>
            </w:r>
          </w:p>
          <w:p w14:paraId="497AB35B" w14:textId="77777777" w:rsidR="00534F3B" w:rsidRDefault="00FC2013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nazivima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redak, stupac, dijagram</w:t>
            </w:r>
          </w:p>
        </w:tc>
        <w:tc>
          <w:tcPr>
            <w:tcW w:w="2570" w:type="dxa"/>
          </w:tcPr>
          <w:p w14:paraId="497AB35C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364" w14:textId="77777777">
        <w:trPr>
          <w:trHeight w:val="412"/>
        </w:trPr>
        <w:tc>
          <w:tcPr>
            <w:tcW w:w="2542" w:type="dxa"/>
          </w:tcPr>
          <w:p w14:paraId="497AB35E" w14:textId="77777777" w:rsidR="00534F3B" w:rsidRPr="00301686" w:rsidRDefault="00FC2013">
            <w:pPr>
              <w:pStyle w:val="TableParagraph"/>
              <w:spacing w:line="228" w:lineRule="exact"/>
              <w:ind w:left="107"/>
              <w:rPr>
                <w:color w:val="943634" w:themeColor="accent2" w:themeShade="BF"/>
                <w:sz w:val="20"/>
              </w:rPr>
            </w:pPr>
            <w:r w:rsidRPr="00301686">
              <w:rPr>
                <w:color w:val="943634" w:themeColor="accent2" w:themeShade="BF"/>
                <w:sz w:val="20"/>
              </w:rPr>
              <w:t>Rješavanje</w:t>
            </w:r>
            <w:r w:rsidRPr="00301686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35F" w14:textId="77777777" w:rsidR="00534F3B" w:rsidRDefault="00FC2013">
            <w:pPr>
              <w:pStyle w:val="TableParagraph"/>
              <w:spacing w:line="204" w:lineRule="exact"/>
              <w:ind w:left="0" w:right="931"/>
              <w:jc w:val="right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</w:tc>
        <w:tc>
          <w:tcPr>
            <w:tcW w:w="2575" w:type="dxa"/>
          </w:tcPr>
          <w:p w14:paraId="497AB360" w14:textId="77777777" w:rsidR="00534F3B" w:rsidRDefault="00FC2013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</w:tc>
        <w:tc>
          <w:tcPr>
            <w:tcW w:w="2578" w:type="dxa"/>
          </w:tcPr>
          <w:p w14:paraId="497AB361" w14:textId="77777777" w:rsidR="00534F3B" w:rsidRDefault="00FC2013"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</w:tc>
        <w:tc>
          <w:tcPr>
            <w:tcW w:w="2597" w:type="dxa"/>
          </w:tcPr>
          <w:p w14:paraId="497AB362" w14:textId="77777777" w:rsidR="00534F3B" w:rsidRDefault="00FC2013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</w:tc>
        <w:tc>
          <w:tcPr>
            <w:tcW w:w="2570" w:type="dxa"/>
          </w:tcPr>
          <w:p w14:paraId="497AB363" w14:textId="77777777" w:rsidR="00534F3B" w:rsidRDefault="00FC2013">
            <w:pPr>
              <w:pStyle w:val="TableParagraph"/>
              <w:spacing w:line="206" w:lineRule="exact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365" w14:textId="77777777" w:rsidR="00534F3B" w:rsidRDefault="00534F3B">
      <w:pPr>
        <w:pStyle w:val="TableParagraph"/>
        <w:spacing w:line="206" w:lineRule="exact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370" w14:textId="77777777">
        <w:trPr>
          <w:trHeight w:val="621"/>
        </w:trPr>
        <w:tc>
          <w:tcPr>
            <w:tcW w:w="2542" w:type="dxa"/>
          </w:tcPr>
          <w:p w14:paraId="497AB36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497AB367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-rješava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problemske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  <w:p w14:paraId="497AB368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služeći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se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tablicama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dijagramima</w:t>
            </w:r>
          </w:p>
        </w:tc>
        <w:tc>
          <w:tcPr>
            <w:tcW w:w="2575" w:type="dxa"/>
          </w:tcPr>
          <w:p w14:paraId="497AB36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-rješava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problemske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  <w:p w14:paraId="497AB36A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>služeći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se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tablicama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dijagramima</w:t>
            </w:r>
          </w:p>
        </w:tc>
        <w:tc>
          <w:tcPr>
            <w:tcW w:w="2578" w:type="dxa"/>
          </w:tcPr>
          <w:p w14:paraId="497AB36B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rješava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problemske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  <w:p w14:paraId="497AB36C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služeći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se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tablicama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dijagramima</w:t>
            </w:r>
          </w:p>
        </w:tc>
        <w:tc>
          <w:tcPr>
            <w:tcW w:w="2597" w:type="dxa"/>
          </w:tcPr>
          <w:p w14:paraId="497AB36D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rješava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problemske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  <w:p w14:paraId="497AB36E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>služeći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se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tablicama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dijagramima</w:t>
            </w:r>
          </w:p>
        </w:tc>
        <w:tc>
          <w:tcPr>
            <w:tcW w:w="2570" w:type="dxa"/>
          </w:tcPr>
          <w:p w14:paraId="497AB36F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374" w14:textId="77777777">
        <w:trPr>
          <w:trHeight w:val="414"/>
        </w:trPr>
        <w:tc>
          <w:tcPr>
            <w:tcW w:w="5127" w:type="dxa"/>
            <w:gridSpan w:val="2"/>
          </w:tcPr>
          <w:p w14:paraId="497AB371" w14:textId="77777777" w:rsidR="00534F3B" w:rsidRPr="00AC017D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AC017D">
              <w:rPr>
                <w:color w:val="943634" w:themeColor="accent2" w:themeShade="BF"/>
                <w:sz w:val="20"/>
              </w:rPr>
              <w:t>Ishod:</w:t>
            </w:r>
            <w:r w:rsidRPr="00AC017D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z w:val="20"/>
              </w:rPr>
              <w:t>MAT</w:t>
            </w:r>
            <w:r w:rsidRPr="00AC017D">
              <w:rPr>
                <w:color w:val="943634" w:themeColor="accent2" w:themeShade="BF"/>
                <w:spacing w:val="-5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z w:val="20"/>
              </w:rPr>
              <w:t>OŠ</w:t>
            </w:r>
            <w:r w:rsidRPr="00AC017D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z w:val="20"/>
              </w:rPr>
              <w:t>E.4.2.</w:t>
            </w:r>
            <w:r w:rsidRPr="00AC017D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z w:val="20"/>
              </w:rPr>
              <w:t>Opisuje</w:t>
            </w:r>
            <w:r w:rsidRPr="00AC017D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z w:val="20"/>
              </w:rPr>
              <w:t>vjerojatnost</w:t>
            </w:r>
            <w:r w:rsidRPr="00AC017D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pacing w:val="-2"/>
                <w:sz w:val="20"/>
              </w:rPr>
              <w:t>događaja.</w:t>
            </w:r>
          </w:p>
        </w:tc>
        <w:tc>
          <w:tcPr>
            <w:tcW w:w="10320" w:type="dxa"/>
            <w:gridSpan w:val="4"/>
          </w:tcPr>
          <w:p w14:paraId="497AB372" w14:textId="77777777" w:rsidR="00534F3B" w:rsidRPr="00AC017D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AC017D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7354E864" w14:textId="77777777" w:rsidR="00AC017D" w:rsidRPr="00AC017D" w:rsidRDefault="00FC2013" w:rsidP="00FC2013">
            <w:pPr>
              <w:pStyle w:val="TableParagraph"/>
              <w:numPr>
                <w:ilvl w:val="0"/>
                <w:numId w:val="8"/>
              </w:numPr>
              <w:tabs>
                <w:tab w:val="left" w:pos="220"/>
                <w:tab w:val="left" w:pos="3125"/>
              </w:tabs>
              <w:spacing w:before="2" w:line="187" w:lineRule="exact"/>
              <w:ind w:hanging="112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razgovoru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iskazuje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mogućnosti.</w:t>
            </w:r>
            <w:r>
              <w:rPr>
                <w:sz w:val="18"/>
              </w:rPr>
              <w:tab/>
            </w:r>
          </w:p>
          <w:p w14:paraId="497AB373" w14:textId="415BA1A4" w:rsidR="00534F3B" w:rsidRDefault="00FC2013" w:rsidP="00AC017D">
            <w:pPr>
              <w:pStyle w:val="TableParagraph"/>
              <w:tabs>
                <w:tab w:val="left" w:pos="220"/>
                <w:tab w:val="left" w:pos="3125"/>
              </w:tabs>
              <w:spacing w:before="2" w:line="187" w:lineRule="exact"/>
              <w:rPr>
                <w:rFonts w:ascii="Arial" w:hAnsi="Arial"/>
                <w:b/>
                <w:sz w:val="18"/>
              </w:rPr>
            </w:pP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Ostvarivanje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6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ishoda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6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se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prati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1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formativnim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4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vrednovanjem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1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i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ne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6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podliježe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2"/>
                <w:sz w:val="18"/>
              </w:rPr>
              <w:t>ocjenjivanju.</w:t>
            </w:r>
          </w:p>
        </w:tc>
      </w:tr>
      <w:tr w:rsidR="00534F3B" w14:paraId="497AB378" w14:textId="77777777">
        <w:trPr>
          <w:trHeight w:val="206"/>
        </w:trPr>
        <w:tc>
          <w:tcPr>
            <w:tcW w:w="2542" w:type="dxa"/>
          </w:tcPr>
          <w:p w14:paraId="497AB375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</w:tcPr>
          <w:p w14:paraId="497AB37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0320" w:type="dxa"/>
            <w:gridSpan w:val="4"/>
          </w:tcPr>
          <w:p w14:paraId="497AB377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Uspoređuje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ishode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riječima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vjerojatniji,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manje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vjerojatan,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najvjerojatniji.</w:t>
            </w:r>
          </w:p>
        </w:tc>
      </w:tr>
      <w:tr w:rsidR="00534F3B" w14:paraId="497AB37F" w14:textId="77777777" w:rsidTr="00AC017D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379" w14:textId="77777777" w:rsidR="00534F3B" w:rsidRPr="00AC017D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AC017D">
              <w:rPr>
                <w:color w:val="943634" w:themeColor="accent2" w:themeShade="BF"/>
                <w:sz w:val="20"/>
              </w:rPr>
              <w:t>Elementi</w:t>
            </w:r>
            <w:r w:rsidRPr="00AC017D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37A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37B" w14:textId="77777777" w:rsidR="00534F3B" w:rsidRDefault="00FC2013">
            <w:pPr>
              <w:pStyle w:val="TableParagraph"/>
              <w:spacing w:line="210" w:lineRule="exact"/>
              <w:ind w:left="842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37C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37D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37E" w14:textId="77777777" w:rsidR="00534F3B" w:rsidRDefault="00FC2013">
            <w:pPr>
              <w:pStyle w:val="TableParagraph"/>
              <w:spacing w:line="210" w:lineRule="exact"/>
              <w:ind w:left="802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387" w14:textId="77777777">
        <w:trPr>
          <w:trHeight w:val="1036"/>
        </w:trPr>
        <w:tc>
          <w:tcPr>
            <w:tcW w:w="2542" w:type="dxa"/>
          </w:tcPr>
          <w:p w14:paraId="497AB380" w14:textId="77777777" w:rsidR="00534F3B" w:rsidRPr="00AC017D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AC017D">
              <w:rPr>
                <w:color w:val="943634" w:themeColor="accent2" w:themeShade="BF"/>
                <w:sz w:val="20"/>
              </w:rPr>
              <w:t>Usvojenost</w:t>
            </w:r>
            <w:r w:rsidRPr="00AC017D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z w:val="20"/>
              </w:rPr>
              <w:t>znanja</w:t>
            </w:r>
            <w:r w:rsidRPr="00AC017D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z w:val="20"/>
              </w:rPr>
              <w:t xml:space="preserve">i </w:t>
            </w:r>
            <w:r w:rsidRPr="00AC017D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381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-uočava i razvrstava događaje koji su sigurni, mogući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nemogući</w:t>
            </w:r>
          </w:p>
          <w:p w14:paraId="497AB382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497AB6EA" wp14:editId="497AB6EB">
                      <wp:simplePos x="0" y="0"/>
                      <wp:positionH relativeFrom="column">
                        <wp:posOffset>745235</wp:posOffset>
                      </wp:positionH>
                      <wp:positionV relativeFrom="paragraph">
                        <wp:posOffset>-142968</wp:posOffset>
                      </wp:positionV>
                      <wp:extent cx="30480" cy="762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" cy="7620"/>
                                <a:chOff x="0" y="0"/>
                                <a:chExt cx="30480" cy="762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3048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" h="7620">
                                      <a:moveTo>
                                        <a:pt x="304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0480" y="7620"/>
                                      </a:lnTo>
                                      <a:lnTo>
                                        <a:pt x="30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107EDF" id="Group 9" o:spid="_x0000_s1026" style="position:absolute;margin-left:58.7pt;margin-top:-11.25pt;width:2.4pt;height:.6pt;z-index:-251657728;mso-wrap-distance-left:0;mso-wrap-distance-right:0" coordsize="304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">
                      <v:shape id="Graphic 10" o:spid="_x0000_s1027" style="position:absolute;width:30480;height:7620;visibility:visible;mso-wrap-style:square;v-text-anchor:top" coordsize="3048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" path="m30480,l,,,7620r30480,l304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argumentirano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potkrjepljujući </w:t>
            </w:r>
            <w:r>
              <w:rPr>
                <w:sz w:val="18"/>
              </w:rPr>
              <w:t>svoje procjene</w:t>
            </w:r>
          </w:p>
        </w:tc>
        <w:tc>
          <w:tcPr>
            <w:tcW w:w="2575" w:type="dxa"/>
          </w:tcPr>
          <w:p w14:paraId="497AB383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navodi događaje koji su </w:t>
            </w:r>
            <w:r>
              <w:rPr>
                <w:w w:val="90"/>
                <w:sz w:val="18"/>
              </w:rPr>
              <w:t>sigurni, mogući i nemogući</w:t>
            </w:r>
          </w:p>
        </w:tc>
        <w:tc>
          <w:tcPr>
            <w:tcW w:w="2578" w:type="dxa"/>
          </w:tcPr>
          <w:p w14:paraId="497AB384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dodatne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primjere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navodi događaje koji su sigurni, mogući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nemogući</w:t>
            </w:r>
          </w:p>
        </w:tc>
        <w:tc>
          <w:tcPr>
            <w:tcW w:w="2597" w:type="dxa"/>
          </w:tcPr>
          <w:p w14:paraId="497AB38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-uz teškoće prepoznaje </w:t>
            </w:r>
            <w:r>
              <w:rPr>
                <w:spacing w:val="-2"/>
                <w:sz w:val="18"/>
              </w:rPr>
              <w:t>primjere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navodi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događaje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koji </w:t>
            </w:r>
            <w:r>
              <w:rPr>
                <w:w w:val="95"/>
                <w:sz w:val="18"/>
              </w:rPr>
              <w:t>su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sigurni,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mogući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nemogući</w:t>
            </w:r>
          </w:p>
        </w:tc>
        <w:tc>
          <w:tcPr>
            <w:tcW w:w="2570" w:type="dxa"/>
          </w:tcPr>
          <w:p w14:paraId="497AB386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392" w14:textId="77777777">
        <w:trPr>
          <w:trHeight w:val="619"/>
        </w:trPr>
        <w:tc>
          <w:tcPr>
            <w:tcW w:w="2542" w:type="dxa"/>
          </w:tcPr>
          <w:p w14:paraId="497AB388" w14:textId="77777777" w:rsidR="00534F3B" w:rsidRPr="00AC017D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AC017D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AC017D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389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-sigurno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izraze </w:t>
            </w:r>
            <w:r>
              <w:rPr>
                <w:sz w:val="18"/>
              </w:rPr>
              <w:t>vjerojatniji,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vjerojatan,</w:t>
            </w:r>
          </w:p>
          <w:p w14:paraId="497AB38A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najvjerojatniji</w:t>
            </w:r>
          </w:p>
        </w:tc>
        <w:tc>
          <w:tcPr>
            <w:tcW w:w="2575" w:type="dxa"/>
          </w:tcPr>
          <w:p w14:paraId="497AB38B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-uglavnom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točno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koristi </w:t>
            </w:r>
            <w:r>
              <w:rPr>
                <w:sz w:val="18"/>
              </w:rPr>
              <w:t>izraze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vjerojatniji,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manje</w:t>
            </w:r>
          </w:p>
          <w:p w14:paraId="497AB38C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vjerojatan,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najvjerojatniji</w:t>
            </w:r>
          </w:p>
        </w:tc>
        <w:tc>
          <w:tcPr>
            <w:tcW w:w="2578" w:type="dxa"/>
          </w:tcPr>
          <w:p w14:paraId="497AB38D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razlikuje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izraze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vjerojatniji, manje vjerojatan,</w:t>
            </w:r>
          </w:p>
          <w:p w14:paraId="497AB38E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najvjerojatniji</w:t>
            </w:r>
          </w:p>
        </w:tc>
        <w:tc>
          <w:tcPr>
            <w:tcW w:w="2597" w:type="dxa"/>
          </w:tcPr>
          <w:p w14:paraId="497AB38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-uz pomoć koristi izraze vjerojatniji,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vjerojatan,</w:t>
            </w:r>
          </w:p>
          <w:p w14:paraId="497AB390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najvjerojatniji</w:t>
            </w:r>
          </w:p>
        </w:tc>
        <w:tc>
          <w:tcPr>
            <w:tcW w:w="2570" w:type="dxa"/>
          </w:tcPr>
          <w:p w14:paraId="497AB391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399" w14:textId="77777777">
        <w:trPr>
          <w:trHeight w:val="414"/>
        </w:trPr>
        <w:tc>
          <w:tcPr>
            <w:tcW w:w="2542" w:type="dxa"/>
          </w:tcPr>
          <w:p w14:paraId="497AB393" w14:textId="77777777" w:rsidR="00534F3B" w:rsidRPr="00AC017D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AC017D">
              <w:rPr>
                <w:color w:val="943634" w:themeColor="accent2" w:themeShade="BF"/>
                <w:sz w:val="20"/>
              </w:rPr>
              <w:t>Rješavanje</w:t>
            </w:r>
            <w:r w:rsidRPr="00AC017D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394" w14:textId="77777777" w:rsidR="00534F3B" w:rsidRDefault="00FC2013">
            <w:pPr>
              <w:pStyle w:val="TableParagraph"/>
              <w:spacing w:line="206" w:lineRule="exact"/>
              <w:ind w:left="110" w:right="217"/>
              <w:rPr>
                <w:sz w:val="18"/>
              </w:rPr>
            </w:pPr>
            <w:r>
              <w:rPr>
                <w:spacing w:val="-2"/>
                <w:sz w:val="18"/>
              </w:rPr>
              <w:t>-samostalno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točno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rješava </w:t>
            </w:r>
            <w:r>
              <w:rPr>
                <w:sz w:val="18"/>
              </w:rPr>
              <w:t>problemske zadatke</w:t>
            </w:r>
          </w:p>
        </w:tc>
        <w:tc>
          <w:tcPr>
            <w:tcW w:w="2575" w:type="dxa"/>
          </w:tcPr>
          <w:p w14:paraId="497AB395" w14:textId="77777777" w:rsidR="00534F3B" w:rsidRDefault="00FC2013">
            <w:pPr>
              <w:pStyle w:val="TableParagraph"/>
              <w:spacing w:line="206" w:lineRule="exact"/>
              <w:ind w:right="488"/>
              <w:rPr>
                <w:sz w:val="18"/>
              </w:rPr>
            </w:pPr>
            <w:r>
              <w:rPr>
                <w:spacing w:val="-4"/>
                <w:sz w:val="18"/>
              </w:rPr>
              <w:t>-uglavnom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rješava </w:t>
            </w:r>
            <w:r>
              <w:rPr>
                <w:sz w:val="18"/>
              </w:rPr>
              <w:t>problemske zadatke</w:t>
            </w:r>
          </w:p>
        </w:tc>
        <w:tc>
          <w:tcPr>
            <w:tcW w:w="2578" w:type="dxa"/>
          </w:tcPr>
          <w:p w14:paraId="497AB396" w14:textId="77777777" w:rsidR="00534F3B" w:rsidRDefault="00FC2013">
            <w:pPr>
              <w:pStyle w:val="TableParagraph"/>
              <w:spacing w:line="206" w:lineRule="exact"/>
              <w:ind w:left="110" w:right="840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rješava problemske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zadatke</w:t>
            </w:r>
          </w:p>
        </w:tc>
        <w:tc>
          <w:tcPr>
            <w:tcW w:w="2597" w:type="dxa"/>
          </w:tcPr>
          <w:p w14:paraId="497AB397" w14:textId="77777777" w:rsidR="00534F3B" w:rsidRDefault="00FC2013">
            <w:pPr>
              <w:pStyle w:val="TableParagraph"/>
              <w:spacing w:line="206" w:lineRule="exact"/>
              <w:ind w:right="510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rješava </w:t>
            </w:r>
            <w:r>
              <w:rPr>
                <w:sz w:val="18"/>
              </w:rPr>
              <w:t>problemske zadatke</w:t>
            </w:r>
          </w:p>
        </w:tc>
        <w:tc>
          <w:tcPr>
            <w:tcW w:w="2570" w:type="dxa"/>
          </w:tcPr>
          <w:p w14:paraId="497AB398" w14:textId="77777777" w:rsidR="00534F3B" w:rsidRDefault="00FC2013">
            <w:pPr>
              <w:pStyle w:val="TableParagraph"/>
              <w:spacing w:line="206" w:lineRule="exact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3B2" w14:textId="77777777" w:rsidR="00534F3B" w:rsidRDefault="00534F3B">
      <w:pPr>
        <w:pStyle w:val="BodyText"/>
        <w:spacing w:before="256"/>
        <w:rPr>
          <w:sz w:val="28"/>
        </w:rPr>
      </w:pPr>
    </w:p>
    <w:p w14:paraId="4FCDE1B2" w14:textId="77777777" w:rsidR="00743E96" w:rsidRDefault="00743E96">
      <w:pPr>
        <w:rPr>
          <w:rFonts w:ascii="Arial" w:eastAsia="Arial" w:hAnsi="Arial" w:cs="Arial"/>
          <w:b/>
          <w:bCs/>
          <w:color w:val="76923C" w:themeColor="accent3" w:themeShade="BF"/>
          <w:sz w:val="28"/>
          <w:szCs w:val="28"/>
        </w:rPr>
      </w:pPr>
      <w:r>
        <w:rPr>
          <w:color w:val="76923C" w:themeColor="accent3" w:themeShade="BF"/>
        </w:rPr>
        <w:br w:type="page"/>
      </w:r>
    </w:p>
    <w:p w14:paraId="497AB3B3" w14:textId="4DE11ACC" w:rsidR="00534F3B" w:rsidRPr="00070D46" w:rsidRDefault="00FC2013">
      <w:pPr>
        <w:pStyle w:val="Heading1"/>
        <w:rPr>
          <w:color w:val="76923C" w:themeColor="accent3" w:themeShade="BF"/>
        </w:rPr>
      </w:pPr>
      <w:r w:rsidRPr="00070D46">
        <w:rPr>
          <w:color w:val="76923C" w:themeColor="accent3" w:themeShade="BF"/>
        </w:rPr>
        <w:lastRenderedPageBreak/>
        <w:t>Priroda</w:t>
      </w:r>
      <w:r w:rsidRPr="00070D46">
        <w:rPr>
          <w:color w:val="76923C" w:themeColor="accent3" w:themeShade="BF"/>
          <w:spacing w:val="-6"/>
        </w:rPr>
        <w:t xml:space="preserve"> </w:t>
      </w:r>
      <w:r w:rsidRPr="00070D46">
        <w:rPr>
          <w:color w:val="76923C" w:themeColor="accent3" w:themeShade="BF"/>
        </w:rPr>
        <w:t>i</w:t>
      </w:r>
      <w:r w:rsidRPr="00070D46">
        <w:rPr>
          <w:color w:val="76923C" w:themeColor="accent3" w:themeShade="BF"/>
          <w:spacing w:val="-1"/>
        </w:rPr>
        <w:t xml:space="preserve"> </w:t>
      </w:r>
      <w:r w:rsidRPr="00070D46">
        <w:rPr>
          <w:color w:val="76923C" w:themeColor="accent3" w:themeShade="BF"/>
          <w:spacing w:val="-2"/>
        </w:rPr>
        <w:t>društvo</w:t>
      </w:r>
    </w:p>
    <w:p w14:paraId="497AB3B5" w14:textId="77777777" w:rsidR="00534F3B" w:rsidRDefault="00534F3B">
      <w:pPr>
        <w:pStyle w:val="BodyText"/>
        <w:spacing w:before="5"/>
        <w:rPr>
          <w:sz w:val="15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720AD5" w:rsidRPr="00070D46" w14:paraId="497AB3B7" w14:textId="77777777">
        <w:trPr>
          <w:trHeight w:val="321"/>
        </w:trPr>
        <w:tc>
          <w:tcPr>
            <w:tcW w:w="15446" w:type="dxa"/>
            <w:gridSpan w:val="6"/>
          </w:tcPr>
          <w:p w14:paraId="497AB3B6" w14:textId="77777777" w:rsidR="00534F3B" w:rsidRPr="00070D46" w:rsidRDefault="00FC2013">
            <w:pPr>
              <w:pStyle w:val="TableParagraph"/>
              <w:spacing w:line="302" w:lineRule="exact"/>
              <w:ind w:left="12" w:right="3"/>
              <w:jc w:val="center"/>
              <w:rPr>
                <w:rFonts w:ascii="Arial"/>
                <w:b/>
                <w:color w:val="76923C" w:themeColor="accent3" w:themeShade="BF"/>
                <w:sz w:val="28"/>
              </w:rPr>
            </w:pPr>
            <w:r w:rsidRPr="00070D46">
              <w:rPr>
                <w:rFonts w:ascii="Arial"/>
                <w:b/>
                <w:color w:val="76923C" w:themeColor="accent3" w:themeShade="BF"/>
                <w:sz w:val="28"/>
              </w:rPr>
              <w:t>USVOJENOST</w:t>
            </w:r>
            <w:r w:rsidRPr="00070D46">
              <w:rPr>
                <w:rFonts w:ascii="Arial"/>
                <w:b/>
                <w:color w:val="76923C" w:themeColor="accent3" w:themeShade="BF"/>
                <w:spacing w:val="-5"/>
                <w:sz w:val="28"/>
              </w:rPr>
              <w:t xml:space="preserve"> </w:t>
            </w:r>
            <w:r w:rsidRPr="00070D46">
              <w:rPr>
                <w:rFonts w:ascii="Arial"/>
                <w:b/>
                <w:color w:val="76923C" w:themeColor="accent3" w:themeShade="BF"/>
                <w:spacing w:val="-2"/>
                <w:sz w:val="28"/>
              </w:rPr>
              <w:t>ZNANJA</w:t>
            </w:r>
          </w:p>
        </w:tc>
      </w:tr>
      <w:tr w:rsidR="00720AD5" w:rsidRPr="00070D46" w14:paraId="497AB3B9" w14:textId="77777777">
        <w:trPr>
          <w:trHeight w:val="321"/>
        </w:trPr>
        <w:tc>
          <w:tcPr>
            <w:tcW w:w="15446" w:type="dxa"/>
            <w:gridSpan w:val="6"/>
          </w:tcPr>
          <w:p w14:paraId="497AB3B8" w14:textId="77777777" w:rsidR="00534F3B" w:rsidRPr="00070D46" w:rsidRDefault="00FC2013">
            <w:pPr>
              <w:pStyle w:val="TableParagraph"/>
              <w:spacing w:line="301" w:lineRule="exact"/>
              <w:ind w:left="12" w:right="5"/>
              <w:jc w:val="center"/>
              <w:rPr>
                <w:rFonts w:ascii="Arial"/>
                <w:b/>
                <w:color w:val="76923C" w:themeColor="accent3" w:themeShade="BF"/>
                <w:sz w:val="28"/>
              </w:rPr>
            </w:pPr>
            <w:r w:rsidRPr="00070D46">
              <w:rPr>
                <w:rFonts w:ascii="Arial"/>
                <w:b/>
                <w:color w:val="76923C" w:themeColor="accent3" w:themeShade="BF"/>
                <w:sz w:val="28"/>
              </w:rPr>
              <w:t>Koncept</w:t>
            </w:r>
            <w:r w:rsidRPr="00070D46">
              <w:rPr>
                <w:rFonts w:ascii="Arial"/>
                <w:b/>
                <w:color w:val="76923C" w:themeColor="accent3" w:themeShade="BF"/>
                <w:spacing w:val="-5"/>
                <w:sz w:val="28"/>
              </w:rPr>
              <w:t xml:space="preserve"> </w:t>
            </w:r>
            <w:r w:rsidRPr="00070D46">
              <w:rPr>
                <w:rFonts w:ascii="Arial"/>
                <w:b/>
                <w:color w:val="76923C" w:themeColor="accent3" w:themeShade="BF"/>
                <w:sz w:val="28"/>
              </w:rPr>
              <w:t>A.</w:t>
            </w:r>
            <w:r w:rsidRPr="00070D46">
              <w:rPr>
                <w:rFonts w:ascii="Arial"/>
                <w:b/>
                <w:color w:val="76923C" w:themeColor="accent3" w:themeShade="BF"/>
                <w:spacing w:val="-7"/>
                <w:sz w:val="28"/>
              </w:rPr>
              <w:t xml:space="preserve"> </w:t>
            </w:r>
            <w:r w:rsidRPr="00070D46">
              <w:rPr>
                <w:rFonts w:ascii="Arial"/>
                <w:b/>
                <w:color w:val="76923C" w:themeColor="accent3" w:themeShade="BF"/>
                <w:sz w:val="28"/>
              </w:rPr>
              <w:t>Organiziranost</w:t>
            </w:r>
            <w:r w:rsidRPr="00070D46">
              <w:rPr>
                <w:rFonts w:ascii="Arial"/>
                <w:b/>
                <w:color w:val="76923C" w:themeColor="accent3" w:themeShade="BF"/>
                <w:spacing w:val="-6"/>
                <w:sz w:val="28"/>
              </w:rPr>
              <w:t xml:space="preserve"> </w:t>
            </w:r>
            <w:r w:rsidRPr="00070D46">
              <w:rPr>
                <w:rFonts w:ascii="Arial"/>
                <w:b/>
                <w:color w:val="76923C" w:themeColor="accent3" w:themeShade="BF"/>
                <w:sz w:val="28"/>
              </w:rPr>
              <w:t>svijeta</w:t>
            </w:r>
            <w:r w:rsidRPr="00070D46">
              <w:rPr>
                <w:rFonts w:ascii="Arial"/>
                <w:b/>
                <w:color w:val="76923C" w:themeColor="accent3" w:themeShade="BF"/>
                <w:spacing w:val="-7"/>
                <w:sz w:val="28"/>
              </w:rPr>
              <w:t xml:space="preserve"> </w:t>
            </w:r>
            <w:r w:rsidRPr="00070D46">
              <w:rPr>
                <w:rFonts w:ascii="Arial"/>
                <w:b/>
                <w:color w:val="76923C" w:themeColor="accent3" w:themeShade="BF"/>
                <w:sz w:val="28"/>
              </w:rPr>
              <w:t>oko</w:t>
            </w:r>
            <w:r w:rsidRPr="00070D46">
              <w:rPr>
                <w:rFonts w:ascii="Arial"/>
                <w:b/>
                <w:color w:val="76923C" w:themeColor="accent3" w:themeShade="BF"/>
                <w:spacing w:val="-8"/>
                <w:sz w:val="28"/>
              </w:rPr>
              <w:t xml:space="preserve"> </w:t>
            </w:r>
            <w:r w:rsidRPr="00070D46">
              <w:rPr>
                <w:rFonts w:ascii="Arial"/>
                <w:b/>
                <w:color w:val="76923C" w:themeColor="accent3" w:themeShade="BF"/>
                <w:spacing w:val="-5"/>
                <w:sz w:val="28"/>
              </w:rPr>
              <w:t>nas</w:t>
            </w:r>
          </w:p>
        </w:tc>
      </w:tr>
      <w:tr w:rsidR="00070D46" w:rsidRPr="00070D46" w14:paraId="497AB3BB" w14:textId="77777777">
        <w:trPr>
          <w:trHeight w:val="230"/>
        </w:trPr>
        <w:tc>
          <w:tcPr>
            <w:tcW w:w="15446" w:type="dxa"/>
            <w:gridSpan w:val="6"/>
          </w:tcPr>
          <w:p w14:paraId="497AB3BA" w14:textId="77777777" w:rsidR="00534F3B" w:rsidRPr="00070D46" w:rsidRDefault="00FC2013">
            <w:pPr>
              <w:pStyle w:val="TableParagraph"/>
              <w:spacing w:line="210" w:lineRule="exact"/>
              <w:ind w:left="14" w:right="2"/>
              <w:jc w:val="center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ISHOD: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A.4.1.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zaključuje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o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organiziranosti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ljudskoga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tijela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životnih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zajednica.</w:t>
            </w:r>
          </w:p>
        </w:tc>
      </w:tr>
      <w:tr w:rsidR="00534F3B" w14:paraId="497AB3C2" w14:textId="77777777" w:rsidTr="00070D46">
        <w:trPr>
          <w:trHeight w:val="208"/>
        </w:trPr>
        <w:tc>
          <w:tcPr>
            <w:tcW w:w="2844" w:type="dxa"/>
            <w:shd w:val="clear" w:color="auto" w:fill="D6E3BC" w:themeFill="accent3" w:themeFillTint="66"/>
          </w:tcPr>
          <w:p w14:paraId="497AB3BC" w14:textId="77777777" w:rsidR="00534F3B" w:rsidRDefault="00FC2013">
            <w:pPr>
              <w:pStyle w:val="TableParagraph"/>
              <w:spacing w:line="188" w:lineRule="exact"/>
              <w:ind w:left="9"/>
              <w:jc w:val="center"/>
              <w:rPr>
                <w:sz w:val="18"/>
              </w:rPr>
            </w:pPr>
            <w:r w:rsidRPr="00070D46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shd w:val="clear" w:color="auto" w:fill="D6E3BC" w:themeFill="accent3" w:themeFillTint="66"/>
          </w:tcPr>
          <w:p w14:paraId="497AB3BD" w14:textId="77777777" w:rsidR="00534F3B" w:rsidRDefault="00FC2013">
            <w:pPr>
              <w:pStyle w:val="TableParagraph"/>
              <w:spacing w:line="188" w:lineRule="exact"/>
              <w:ind w:left="47" w:righ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shd w:val="clear" w:color="auto" w:fill="D6E3BC" w:themeFill="accent3" w:themeFillTint="66"/>
          </w:tcPr>
          <w:p w14:paraId="497AB3BE" w14:textId="77777777" w:rsidR="00534F3B" w:rsidRDefault="00FC2013">
            <w:pPr>
              <w:pStyle w:val="TableParagraph"/>
              <w:spacing w:line="188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shd w:val="clear" w:color="auto" w:fill="D6E3BC" w:themeFill="accent3" w:themeFillTint="66"/>
          </w:tcPr>
          <w:p w14:paraId="497AB3BF" w14:textId="77777777" w:rsidR="00534F3B" w:rsidRDefault="00FC2013">
            <w:pPr>
              <w:pStyle w:val="TableParagraph"/>
              <w:spacing w:line="188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shd w:val="clear" w:color="auto" w:fill="D6E3BC" w:themeFill="accent3" w:themeFillTint="66"/>
          </w:tcPr>
          <w:p w14:paraId="497AB3C0" w14:textId="77777777" w:rsidR="00534F3B" w:rsidRDefault="00FC2013">
            <w:pPr>
              <w:pStyle w:val="TableParagraph"/>
              <w:spacing w:line="188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3C1" w14:textId="77777777" w:rsidR="00534F3B" w:rsidRDefault="00FC2013">
            <w:pPr>
              <w:pStyle w:val="TableParagraph"/>
              <w:spacing w:line="188" w:lineRule="exact"/>
              <w:ind w:left="851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3CC" w14:textId="77777777">
        <w:trPr>
          <w:trHeight w:val="1449"/>
        </w:trPr>
        <w:tc>
          <w:tcPr>
            <w:tcW w:w="2844" w:type="dxa"/>
          </w:tcPr>
          <w:p w14:paraId="497AB3C3" w14:textId="77777777" w:rsidR="00534F3B" w:rsidRDefault="00FC2013">
            <w:pPr>
              <w:pStyle w:val="TableParagraph"/>
              <w:ind w:left="107" w:right="113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Istražuje organiziranost biljaka i </w:t>
            </w:r>
            <w:r>
              <w:rPr>
                <w:sz w:val="18"/>
              </w:rPr>
              <w:t>životinja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primjeru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životne </w:t>
            </w:r>
            <w:r>
              <w:rPr>
                <w:spacing w:val="-2"/>
                <w:sz w:val="18"/>
              </w:rPr>
              <w:t>zajednice.</w:t>
            </w:r>
          </w:p>
        </w:tc>
        <w:tc>
          <w:tcPr>
            <w:tcW w:w="2681" w:type="dxa"/>
          </w:tcPr>
          <w:p w14:paraId="497AB3C4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- istražuje i objašnjava povezanost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staništa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biljnoga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i životinjskoga svijeta te organiziranost životnih </w:t>
            </w:r>
            <w:r>
              <w:rPr>
                <w:spacing w:val="-4"/>
                <w:sz w:val="18"/>
              </w:rPr>
              <w:t>zajednica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obzirom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životne </w:t>
            </w:r>
            <w:r>
              <w:rPr>
                <w:sz w:val="18"/>
              </w:rPr>
              <w:t>uvjete koji u njima vladaju</w:t>
            </w:r>
          </w:p>
        </w:tc>
        <w:tc>
          <w:tcPr>
            <w:tcW w:w="2539" w:type="dxa"/>
          </w:tcPr>
          <w:p w14:paraId="497AB3C5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manji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poticaj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zaključuje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 </w:t>
            </w:r>
            <w:r>
              <w:rPr>
                <w:sz w:val="18"/>
              </w:rPr>
              <w:t xml:space="preserve">povezanosti staništa i biljnoga i životinjskoga </w:t>
            </w:r>
            <w:r>
              <w:rPr>
                <w:spacing w:val="-2"/>
                <w:sz w:val="18"/>
              </w:rPr>
              <w:t>svijeta</w:t>
            </w:r>
          </w:p>
          <w:p w14:paraId="497AB3C6" w14:textId="77777777" w:rsidR="00534F3B" w:rsidRDefault="00FC2013">
            <w:pPr>
              <w:pStyle w:val="TableParagraph"/>
              <w:ind w:right="99" w:firstLine="50"/>
              <w:rPr>
                <w:sz w:val="18"/>
              </w:rPr>
            </w:pPr>
            <w:r>
              <w:rPr>
                <w:sz w:val="18"/>
              </w:rPr>
              <w:t>-uočava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istražuje organiziranost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životnih</w:t>
            </w:r>
          </w:p>
          <w:p w14:paraId="497AB3C7" w14:textId="71F464DA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zajednica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obzirom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na</w:t>
            </w:r>
            <w:r w:rsidR="00071993">
              <w:rPr>
                <w:sz w:val="18"/>
              </w:rPr>
              <w:t xml:space="preserve"> </w:t>
            </w:r>
            <w:r w:rsidR="00071993">
              <w:rPr>
                <w:sz w:val="18"/>
              </w:rPr>
              <w:t xml:space="preserve">životne uvjete koji u njima </w:t>
            </w:r>
            <w:r w:rsidR="00071993">
              <w:rPr>
                <w:w w:val="90"/>
                <w:sz w:val="18"/>
              </w:rPr>
              <w:t xml:space="preserve">vladaju, uz kraće navođenje </w:t>
            </w:r>
            <w:r w:rsidR="00071993">
              <w:rPr>
                <w:sz w:val="18"/>
              </w:rPr>
              <w:t>samostalno objašnjava</w:t>
            </w:r>
          </w:p>
        </w:tc>
        <w:tc>
          <w:tcPr>
            <w:tcW w:w="2376" w:type="dxa"/>
          </w:tcPr>
          <w:p w14:paraId="497AB3C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-prema konkretnim pojašnjenim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primjerima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uz dodatno navođenje kroz pitanja</w:t>
            </w:r>
            <w:r>
              <w:rPr>
                <w:sz w:val="18"/>
              </w:rPr>
              <w:t xml:space="preserve"> zaključuje o povezanosti staništa i biljnoga i životinjskoga</w:t>
            </w:r>
          </w:p>
          <w:p w14:paraId="29D33147" w14:textId="77777777" w:rsidR="00071993" w:rsidRDefault="00FC2013" w:rsidP="00071993">
            <w:pPr>
              <w:pStyle w:val="TableParagraph"/>
              <w:ind w:right="120"/>
              <w:rPr>
                <w:sz w:val="18"/>
              </w:rPr>
            </w:pPr>
            <w:r>
              <w:rPr>
                <w:spacing w:val="-2"/>
                <w:sz w:val="18"/>
              </w:rPr>
              <w:t>svijeta.</w:t>
            </w:r>
            <w:r w:rsidR="00071993">
              <w:rPr>
                <w:sz w:val="18"/>
              </w:rPr>
              <w:t xml:space="preserve"> </w:t>
            </w:r>
          </w:p>
          <w:p w14:paraId="6F2DEC5D" w14:textId="261642D7" w:rsidR="00071993" w:rsidRDefault="00071993" w:rsidP="0007199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 xml:space="preserve">uočava i uz podršku istražuje organiziranost životnih zajednica s </w:t>
            </w:r>
            <w:r>
              <w:rPr>
                <w:spacing w:val="-4"/>
                <w:sz w:val="18"/>
              </w:rPr>
              <w:t>obzirom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uvjete </w:t>
            </w:r>
            <w:r>
              <w:rPr>
                <w:sz w:val="18"/>
              </w:rPr>
              <w:t>koji u njima vladaju, uz</w:t>
            </w:r>
          </w:p>
          <w:p w14:paraId="497AB3C9" w14:textId="4FD192B3" w:rsidR="00534F3B" w:rsidRDefault="00071993" w:rsidP="0007199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kraće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navođenje samostalno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objašnjava</w:t>
            </w:r>
          </w:p>
        </w:tc>
        <w:tc>
          <w:tcPr>
            <w:tcW w:w="2436" w:type="dxa"/>
          </w:tcPr>
          <w:p w14:paraId="497AB3CA" w14:textId="2D802DD5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stalan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poticaj,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jasno određene male spoznajne korake djelomično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zaključuje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 glavnim značajkama o staništima i povezanosti</w:t>
            </w:r>
            <w:r w:rsidR="00071993">
              <w:rPr>
                <w:spacing w:val="-4"/>
                <w:sz w:val="18"/>
              </w:rPr>
              <w:t xml:space="preserve"> </w:t>
            </w:r>
            <w:r w:rsidR="00071993">
              <w:rPr>
                <w:spacing w:val="-4"/>
                <w:sz w:val="18"/>
              </w:rPr>
              <w:t>biljnoga</w:t>
            </w:r>
            <w:r w:rsidR="00071993">
              <w:rPr>
                <w:spacing w:val="-11"/>
                <w:sz w:val="18"/>
              </w:rPr>
              <w:t xml:space="preserve"> </w:t>
            </w:r>
            <w:r w:rsidR="00071993">
              <w:rPr>
                <w:spacing w:val="-4"/>
                <w:sz w:val="18"/>
              </w:rPr>
              <w:t>i</w:t>
            </w:r>
            <w:r w:rsidR="00071993">
              <w:rPr>
                <w:spacing w:val="-8"/>
                <w:sz w:val="18"/>
              </w:rPr>
              <w:t xml:space="preserve"> </w:t>
            </w:r>
            <w:r w:rsidR="00071993">
              <w:rPr>
                <w:spacing w:val="-4"/>
                <w:sz w:val="18"/>
              </w:rPr>
              <w:t xml:space="preserve">životinjskoga </w:t>
            </w:r>
            <w:r w:rsidR="00071993">
              <w:rPr>
                <w:spacing w:val="-2"/>
                <w:sz w:val="18"/>
              </w:rPr>
              <w:t>svijeta</w:t>
            </w:r>
          </w:p>
        </w:tc>
        <w:tc>
          <w:tcPr>
            <w:tcW w:w="2570" w:type="dxa"/>
          </w:tcPr>
          <w:p w14:paraId="497AB3CB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3CD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534F3B" w14:paraId="497AB3DE" w14:textId="77777777">
        <w:trPr>
          <w:trHeight w:val="1449"/>
        </w:trPr>
        <w:tc>
          <w:tcPr>
            <w:tcW w:w="2844" w:type="dxa"/>
          </w:tcPr>
          <w:p w14:paraId="497AB3D6" w14:textId="77777777" w:rsidR="00534F3B" w:rsidRDefault="00FC2013">
            <w:pPr>
              <w:pStyle w:val="TableParagraph"/>
              <w:ind w:left="107" w:right="113"/>
              <w:rPr>
                <w:sz w:val="18"/>
              </w:rPr>
            </w:pPr>
            <w:r>
              <w:rPr>
                <w:sz w:val="18"/>
              </w:rPr>
              <w:t xml:space="preserve">Razlikuje životne uvjete u </w:t>
            </w:r>
            <w:r>
              <w:rPr>
                <w:spacing w:val="-2"/>
                <w:sz w:val="18"/>
              </w:rPr>
              <w:t>životnoj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povezuje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 </w:t>
            </w:r>
            <w:r>
              <w:rPr>
                <w:sz w:val="18"/>
              </w:rPr>
              <w:t>njezinom organiziranošću.</w:t>
            </w:r>
          </w:p>
        </w:tc>
        <w:tc>
          <w:tcPr>
            <w:tcW w:w="2681" w:type="dxa"/>
          </w:tcPr>
          <w:p w14:paraId="497AB3D7" w14:textId="77777777" w:rsidR="00534F3B" w:rsidRDefault="00FC2013">
            <w:pPr>
              <w:pStyle w:val="TableParagraph"/>
              <w:ind w:right="121"/>
              <w:rPr>
                <w:sz w:val="18"/>
              </w:rPr>
            </w:pPr>
            <w:r>
              <w:rPr>
                <w:spacing w:val="-4"/>
                <w:sz w:val="18"/>
              </w:rPr>
              <w:t>-samostalno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izvodi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zaključke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 životnim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uvjetima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određenoj </w:t>
            </w:r>
            <w:r>
              <w:rPr>
                <w:sz w:val="18"/>
              </w:rPr>
              <w:t>životnoj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zajednici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uočava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povezuje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organiziranošću </w:t>
            </w:r>
            <w:r>
              <w:rPr>
                <w:spacing w:val="-4"/>
                <w:sz w:val="18"/>
              </w:rPr>
              <w:t>istih</w:t>
            </w:r>
          </w:p>
        </w:tc>
        <w:tc>
          <w:tcPr>
            <w:tcW w:w="2539" w:type="dxa"/>
          </w:tcPr>
          <w:p w14:paraId="497AB3D8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 xml:space="preserve">- većinom samostalno </w:t>
            </w:r>
            <w:r>
              <w:rPr>
                <w:w w:val="90"/>
                <w:sz w:val="18"/>
              </w:rPr>
              <w:t xml:space="preserve">uočava osobitosti i zaključuje </w:t>
            </w:r>
            <w:r>
              <w:rPr>
                <w:sz w:val="18"/>
              </w:rPr>
              <w:t>o životnim uvjetima u nekoj životnoj zajednici, staništu i organiziranosti u nekoj životnoj zajednici</w:t>
            </w:r>
          </w:p>
        </w:tc>
        <w:tc>
          <w:tcPr>
            <w:tcW w:w="2376" w:type="dxa"/>
          </w:tcPr>
          <w:p w14:paraId="497AB3D9" w14:textId="77777777" w:rsidR="00534F3B" w:rsidRDefault="00FC2013">
            <w:pPr>
              <w:pStyle w:val="TableParagraph"/>
              <w:ind w:right="309"/>
              <w:rPr>
                <w:sz w:val="18"/>
              </w:rPr>
            </w:pPr>
            <w:r>
              <w:rPr>
                <w:sz w:val="18"/>
              </w:rPr>
              <w:t>- prema zadacima i navede</w:t>
            </w:r>
            <w:r>
              <w:rPr>
                <w:sz w:val="18"/>
              </w:rPr>
              <w:t>nim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osobitostima promatra staništa i osobitosti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životne zajednice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povremeno </w:t>
            </w:r>
            <w:r>
              <w:rPr>
                <w:spacing w:val="-2"/>
                <w:sz w:val="18"/>
              </w:rPr>
              <w:t>zaključuje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organizaciji</w:t>
            </w:r>
          </w:p>
          <w:p w14:paraId="497AB3DA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zajednica</w:t>
            </w:r>
          </w:p>
        </w:tc>
        <w:tc>
          <w:tcPr>
            <w:tcW w:w="2436" w:type="dxa"/>
          </w:tcPr>
          <w:p w14:paraId="497AB3DB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nabraja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uvjete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uz </w:t>
            </w:r>
            <w:r>
              <w:rPr>
                <w:sz w:val="18"/>
              </w:rPr>
              <w:t>pomoć, navodi ih prema predlošku za određenu životnu zajednicu, prepoznaje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organiziranost te zajednice ukoli</w:t>
            </w:r>
            <w:r>
              <w:rPr>
                <w:sz w:val="18"/>
              </w:rPr>
              <w:t>ko se na</w:t>
            </w:r>
          </w:p>
          <w:p w14:paraId="497AB3DC" w14:textId="77777777" w:rsidR="00534F3B" w:rsidRDefault="00FC2013">
            <w:pPr>
              <w:pStyle w:val="TableParagraph"/>
              <w:spacing w:line="187" w:lineRule="exact"/>
              <w:ind w:left="109"/>
              <w:rPr>
                <w:sz w:val="18"/>
              </w:rPr>
            </w:pPr>
            <w:r>
              <w:rPr>
                <w:spacing w:val="-8"/>
                <w:sz w:val="18"/>
              </w:rPr>
              <w:t>to</w:t>
            </w:r>
            <w:r>
              <w:rPr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jasno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ukaže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primjerom</w:t>
            </w:r>
          </w:p>
        </w:tc>
        <w:tc>
          <w:tcPr>
            <w:tcW w:w="2570" w:type="dxa"/>
          </w:tcPr>
          <w:p w14:paraId="497AB3DD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3EA" w14:textId="77777777">
        <w:trPr>
          <w:trHeight w:val="1862"/>
        </w:trPr>
        <w:tc>
          <w:tcPr>
            <w:tcW w:w="2844" w:type="dxa"/>
          </w:tcPr>
          <w:p w14:paraId="497AB3DF" w14:textId="77777777" w:rsidR="00534F3B" w:rsidRDefault="00FC2013">
            <w:pPr>
              <w:pStyle w:val="TableParagraph"/>
              <w:ind w:left="107" w:right="113"/>
              <w:rPr>
                <w:sz w:val="18"/>
              </w:rPr>
            </w:pPr>
            <w:r>
              <w:rPr>
                <w:spacing w:val="-2"/>
                <w:sz w:val="18"/>
              </w:rPr>
              <w:t>Istražuje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ljudsko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tijelo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cjelinu 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dovodi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zajedničku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ulogu </w:t>
            </w:r>
            <w:r>
              <w:rPr>
                <w:sz w:val="18"/>
              </w:rPr>
              <w:t>pojedinih dijelova tijela (organi i organski sustavi).</w:t>
            </w:r>
          </w:p>
        </w:tc>
        <w:tc>
          <w:tcPr>
            <w:tcW w:w="2681" w:type="dxa"/>
          </w:tcPr>
          <w:p w14:paraId="497AB3E0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-sa zanimanjem i razumijevanjem pristupa ljudskom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tijelu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kao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cjelini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 zaključuje o organima i organskim sustavima.</w:t>
            </w:r>
          </w:p>
          <w:p w14:paraId="497AB3E1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-na prikazu ljudskoga tijela (crtež, model) objašnjava</w:t>
            </w:r>
          </w:p>
          <w:p w14:paraId="497AB3E2" w14:textId="77777777" w:rsidR="00534F3B" w:rsidRDefault="00FC2013">
            <w:pPr>
              <w:pStyle w:val="TableParagraph"/>
              <w:spacing w:line="206" w:lineRule="exact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međusobnu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povezanost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svih </w:t>
            </w:r>
            <w:r>
              <w:rPr>
                <w:sz w:val="18"/>
              </w:rPr>
              <w:t>sustava organa</w:t>
            </w:r>
          </w:p>
        </w:tc>
        <w:tc>
          <w:tcPr>
            <w:tcW w:w="2539" w:type="dxa"/>
          </w:tcPr>
          <w:p w14:paraId="497AB3E3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>-zaključuje o organima i organskim sustavim</w:t>
            </w:r>
            <w:r>
              <w:rPr>
                <w:sz w:val="18"/>
              </w:rPr>
              <w:t xml:space="preserve"> kao </w:t>
            </w:r>
            <w:r>
              <w:rPr>
                <w:spacing w:val="-4"/>
                <w:sz w:val="18"/>
              </w:rPr>
              <w:t>cjelini,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pojedinačno </w:t>
            </w:r>
            <w:r>
              <w:rPr>
                <w:sz w:val="18"/>
              </w:rPr>
              <w:t>navodi i dovodi u vezu</w:t>
            </w:r>
          </w:p>
          <w:p w14:paraId="497AB3E4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 xml:space="preserve">-na prikazu ljudskoga tijela (crtež, model) objašnjava </w:t>
            </w:r>
            <w:r>
              <w:rPr>
                <w:spacing w:val="-4"/>
                <w:sz w:val="18"/>
              </w:rPr>
              <w:t>međusobnu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povezanost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svih </w:t>
            </w:r>
            <w:r>
              <w:rPr>
                <w:sz w:val="18"/>
              </w:rPr>
              <w:t>sustava organa uz manje</w:t>
            </w:r>
          </w:p>
          <w:p w14:paraId="497AB3E5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greške</w:t>
            </w:r>
          </w:p>
        </w:tc>
        <w:tc>
          <w:tcPr>
            <w:tcW w:w="2376" w:type="dxa"/>
          </w:tcPr>
          <w:p w14:paraId="497AB3E6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 xml:space="preserve">- razlikuje organe i organske sustave </w:t>
            </w:r>
            <w:r>
              <w:rPr>
                <w:spacing w:val="-4"/>
                <w:sz w:val="18"/>
              </w:rPr>
              <w:t>pojedinačno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cjelinu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pokazuje ih na modelu</w:t>
            </w:r>
          </w:p>
          <w:p w14:paraId="497AB3E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-djelomično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zaključuje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o </w:t>
            </w:r>
            <w:r>
              <w:rPr>
                <w:sz w:val="18"/>
              </w:rPr>
              <w:t>organizmu u cijelosti i povezanosti organa i organskih sustava</w:t>
            </w:r>
          </w:p>
        </w:tc>
        <w:tc>
          <w:tcPr>
            <w:tcW w:w="2436" w:type="dxa"/>
          </w:tcPr>
          <w:p w14:paraId="497AB3E8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navodi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glavne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organe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4"/>
                <w:sz w:val="18"/>
              </w:rPr>
              <w:t>sustave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organa,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teže </w:t>
            </w:r>
            <w:r>
              <w:rPr>
                <w:sz w:val="18"/>
              </w:rPr>
              <w:t xml:space="preserve">povezuje i shvaća povezanost i djelovanje </w:t>
            </w:r>
            <w:r>
              <w:rPr>
                <w:spacing w:val="-4"/>
                <w:sz w:val="18"/>
              </w:rPr>
              <w:t>istih</w:t>
            </w:r>
          </w:p>
        </w:tc>
        <w:tc>
          <w:tcPr>
            <w:tcW w:w="2570" w:type="dxa"/>
          </w:tcPr>
          <w:p w14:paraId="497AB3E9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0B7E18" w:rsidRPr="000B7E18" w14:paraId="497AB3EC" w14:textId="77777777">
        <w:trPr>
          <w:trHeight w:val="230"/>
        </w:trPr>
        <w:tc>
          <w:tcPr>
            <w:tcW w:w="15446" w:type="dxa"/>
            <w:gridSpan w:val="6"/>
          </w:tcPr>
          <w:p w14:paraId="497AB3EB" w14:textId="77777777" w:rsidR="00534F3B" w:rsidRPr="000B7E18" w:rsidRDefault="00FC2013">
            <w:pPr>
              <w:pStyle w:val="TableParagraph"/>
              <w:spacing w:line="210" w:lineRule="exact"/>
              <w:ind w:left="12" w:right="14"/>
              <w:jc w:val="center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ISHOD: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A.4.2.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obrazlaže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prikazuje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vremenski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slijed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događaja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te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organizira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svoje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vrijeme.</w:t>
            </w:r>
          </w:p>
        </w:tc>
      </w:tr>
      <w:tr w:rsidR="00534F3B" w14:paraId="497AB3F3" w14:textId="77777777" w:rsidTr="000B7E18">
        <w:trPr>
          <w:trHeight w:val="208"/>
        </w:trPr>
        <w:tc>
          <w:tcPr>
            <w:tcW w:w="2844" w:type="dxa"/>
            <w:shd w:val="clear" w:color="auto" w:fill="D6E3BC" w:themeFill="accent3" w:themeFillTint="66"/>
          </w:tcPr>
          <w:p w14:paraId="497AB3ED" w14:textId="77777777" w:rsidR="00534F3B" w:rsidRDefault="00FC2013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 w:rsidRPr="000B7E18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shd w:val="clear" w:color="auto" w:fill="D6E3BC" w:themeFill="accent3" w:themeFillTint="66"/>
          </w:tcPr>
          <w:p w14:paraId="497AB3EE" w14:textId="77777777" w:rsidR="00534F3B" w:rsidRDefault="00FC2013">
            <w:pPr>
              <w:pStyle w:val="TableParagraph"/>
              <w:spacing w:line="188" w:lineRule="exact"/>
              <w:ind w:left="47" w:righ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shd w:val="clear" w:color="auto" w:fill="D6E3BC" w:themeFill="accent3" w:themeFillTint="66"/>
          </w:tcPr>
          <w:p w14:paraId="497AB3EF" w14:textId="77777777" w:rsidR="00534F3B" w:rsidRDefault="00FC2013">
            <w:pPr>
              <w:pStyle w:val="TableParagraph"/>
              <w:spacing w:line="188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shd w:val="clear" w:color="auto" w:fill="D6E3BC" w:themeFill="accent3" w:themeFillTint="66"/>
          </w:tcPr>
          <w:p w14:paraId="497AB3F0" w14:textId="77777777" w:rsidR="00534F3B" w:rsidRDefault="00FC2013">
            <w:pPr>
              <w:pStyle w:val="TableParagraph"/>
              <w:spacing w:line="188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shd w:val="clear" w:color="auto" w:fill="D6E3BC" w:themeFill="accent3" w:themeFillTint="66"/>
          </w:tcPr>
          <w:p w14:paraId="497AB3F1" w14:textId="77777777" w:rsidR="00534F3B" w:rsidRDefault="00FC2013">
            <w:pPr>
              <w:pStyle w:val="TableParagraph"/>
              <w:spacing w:line="188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3F2" w14:textId="77777777" w:rsidR="00534F3B" w:rsidRDefault="00FC2013">
            <w:pPr>
              <w:pStyle w:val="TableParagraph"/>
              <w:spacing w:line="188" w:lineRule="exact"/>
              <w:ind w:left="851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3FE" w14:textId="77777777">
        <w:trPr>
          <w:trHeight w:val="2277"/>
        </w:trPr>
        <w:tc>
          <w:tcPr>
            <w:tcW w:w="2844" w:type="dxa"/>
          </w:tcPr>
          <w:p w14:paraId="497AB3F4" w14:textId="77777777" w:rsidR="00534F3B" w:rsidRDefault="00FC2013">
            <w:pPr>
              <w:pStyle w:val="TableParagraph"/>
              <w:ind w:left="107" w:right="113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Objašnjava važnost organizacije </w:t>
            </w:r>
            <w:r>
              <w:rPr>
                <w:sz w:val="18"/>
              </w:rPr>
              <w:t>vremena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vlastitim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primjerima.</w:t>
            </w:r>
          </w:p>
        </w:tc>
        <w:tc>
          <w:tcPr>
            <w:tcW w:w="2681" w:type="dxa"/>
          </w:tcPr>
          <w:p w14:paraId="497AB3F5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-samostalno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organizira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svoje vrijeme jer su radne navike sustavno razvijane.</w:t>
            </w:r>
          </w:p>
          <w:p w14:paraId="497AB3F6" w14:textId="77777777" w:rsidR="00534F3B" w:rsidRDefault="00FC2013">
            <w:pPr>
              <w:pStyle w:val="TableParagraph"/>
              <w:ind w:left="144" w:right="121"/>
              <w:rPr>
                <w:sz w:val="18"/>
              </w:rPr>
            </w:pPr>
            <w:r>
              <w:rPr>
                <w:sz w:val="18"/>
              </w:rPr>
              <w:t>-bira i koristi tehnike organizacije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vremena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poput: vremenske crte, rasporeda obveza, kalendara, podsjetnika i sl.</w:t>
            </w:r>
          </w:p>
        </w:tc>
        <w:tc>
          <w:tcPr>
            <w:tcW w:w="2539" w:type="dxa"/>
          </w:tcPr>
          <w:p w14:paraId="497AB3F7" w14:textId="77777777" w:rsidR="00534F3B" w:rsidRDefault="00FC2013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-odabire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predložene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tehnike </w:t>
            </w:r>
            <w:r>
              <w:rPr>
                <w:sz w:val="18"/>
              </w:rPr>
              <w:t>organizacije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svoga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vremena: vremensku crtu, raspored obveza,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kalendar,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podsjetnik i sl.</w:t>
            </w:r>
          </w:p>
          <w:p w14:paraId="497AB3F8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>-u raspodjeli vremena potrebna je kratka uputa, ali većinom samostalno objašnjava važnost organizacije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vremena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</w:p>
          <w:p w14:paraId="497AB3F9" w14:textId="77777777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vlastitim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primjerima</w:t>
            </w:r>
          </w:p>
        </w:tc>
        <w:tc>
          <w:tcPr>
            <w:tcW w:w="2376" w:type="dxa"/>
          </w:tcPr>
          <w:p w14:paraId="497AB3FA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>-prema primjerima iz udžbenika ili primjerima ostalih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suučenika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uviđa važnost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način organiziranja vremena te uz pomoć i jasan plan objašnjava svoje glavne aktivnosti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tijekom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dana,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to jest organizaciju svoga </w:t>
            </w:r>
            <w:r>
              <w:rPr>
                <w:spacing w:val="-2"/>
                <w:sz w:val="18"/>
              </w:rPr>
              <w:t>vremena</w:t>
            </w:r>
          </w:p>
        </w:tc>
        <w:tc>
          <w:tcPr>
            <w:tcW w:w="2436" w:type="dxa"/>
          </w:tcPr>
          <w:p w14:paraId="497AB3FB" w14:textId="77777777" w:rsidR="00534F3B" w:rsidRDefault="00FC2013" w:rsidP="00FC2013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right="359" w:firstLine="0"/>
              <w:rPr>
                <w:sz w:val="18"/>
              </w:rPr>
            </w:pPr>
            <w:r>
              <w:rPr>
                <w:w w:val="90"/>
                <w:sz w:val="18"/>
              </w:rPr>
              <w:t>teže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shvaća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raspodjelu </w:t>
            </w:r>
            <w:r>
              <w:rPr>
                <w:sz w:val="18"/>
              </w:rPr>
              <w:t>vremena i važnos</w:t>
            </w:r>
            <w:r>
              <w:rPr>
                <w:sz w:val="18"/>
              </w:rPr>
              <w:t>t organiziranja istoga</w:t>
            </w:r>
          </w:p>
          <w:p w14:paraId="497AB3FC" w14:textId="77777777" w:rsidR="00534F3B" w:rsidRDefault="00FC2013" w:rsidP="00FC2013">
            <w:pPr>
              <w:pStyle w:val="TableParagraph"/>
              <w:numPr>
                <w:ilvl w:val="0"/>
                <w:numId w:val="7"/>
              </w:numPr>
              <w:tabs>
                <w:tab w:val="left" w:pos="218"/>
              </w:tabs>
              <w:ind w:right="335" w:firstLine="0"/>
              <w:rPr>
                <w:sz w:val="18"/>
              </w:rPr>
            </w:pPr>
            <w:r>
              <w:rPr>
                <w:sz w:val="18"/>
              </w:rPr>
              <w:t>samostalno teže objašnjava važnost organizacije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vremena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 vlastitim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primjerima,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daje kraće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navode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nakon pitanja i pomoći</w:t>
            </w:r>
          </w:p>
        </w:tc>
        <w:tc>
          <w:tcPr>
            <w:tcW w:w="2570" w:type="dxa"/>
          </w:tcPr>
          <w:p w14:paraId="497AB3FD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08" w14:textId="77777777">
        <w:trPr>
          <w:trHeight w:val="2484"/>
        </w:trPr>
        <w:tc>
          <w:tcPr>
            <w:tcW w:w="2844" w:type="dxa"/>
          </w:tcPr>
          <w:p w14:paraId="497AB3FF" w14:textId="77777777" w:rsidR="00534F3B" w:rsidRDefault="00FC2013">
            <w:pPr>
              <w:pStyle w:val="TableParagraph"/>
              <w:ind w:left="107" w:right="113"/>
              <w:rPr>
                <w:sz w:val="18"/>
              </w:rPr>
            </w:pPr>
            <w:r>
              <w:rPr>
                <w:sz w:val="18"/>
              </w:rPr>
              <w:lastRenderedPageBreak/>
              <w:t>Oblikuje i organizira svoje vrijeme,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planira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svoje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slobodno vrijeme (predviđa potrebno vrijeme za pisanje domaće zadaće i vrijeme za igru).</w:t>
            </w:r>
          </w:p>
        </w:tc>
        <w:tc>
          <w:tcPr>
            <w:tcW w:w="2681" w:type="dxa"/>
          </w:tcPr>
          <w:p w14:paraId="497AB400" w14:textId="77777777" w:rsidR="00534F3B" w:rsidRDefault="00FC2013">
            <w:pPr>
              <w:pStyle w:val="TableParagraph"/>
              <w:ind w:left="144" w:right="130"/>
              <w:rPr>
                <w:sz w:val="18"/>
              </w:rPr>
            </w:pPr>
            <w:r>
              <w:rPr>
                <w:sz w:val="18"/>
              </w:rPr>
              <w:t>-uspješno i samostalno oblikuje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organizira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svoje vrijeme, planira svoje slobodno vrijeme</w:t>
            </w:r>
          </w:p>
          <w:p w14:paraId="497AB401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-prati i zapisuje aktivno</w:t>
            </w:r>
            <w:r>
              <w:rPr>
                <w:sz w:val="18"/>
              </w:rPr>
              <w:t xml:space="preserve">sti tijekom dana/tjedna, </w:t>
            </w:r>
            <w:r>
              <w:rPr>
                <w:spacing w:val="-2"/>
                <w:sz w:val="18"/>
              </w:rPr>
              <w:t>uspoređuje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trajanje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pojedinih aktivnosti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(domaća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zadaća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w w:val="90"/>
                <w:sz w:val="18"/>
              </w:rPr>
              <w:t xml:space="preserve">učenje, korištenje računalom, </w:t>
            </w:r>
            <w:r>
              <w:rPr>
                <w:sz w:val="18"/>
              </w:rPr>
              <w:t>igra,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čitanje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sl.),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predstavlja</w:t>
            </w:r>
          </w:p>
          <w:p w14:paraId="497AB402" w14:textId="77777777" w:rsidR="00534F3B" w:rsidRDefault="00FC2013">
            <w:pPr>
              <w:pStyle w:val="TableParagraph"/>
              <w:spacing w:line="206" w:lineRule="exact"/>
              <w:ind w:left="144" w:right="98"/>
              <w:rPr>
                <w:sz w:val="18"/>
              </w:rPr>
            </w:pPr>
            <w:r>
              <w:rPr>
                <w:spacing w:val="-4"/>
                <w:sz w:val="18"/>
              </w:rPr>
              <w:t>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prikazuje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različite </w:t>
            </w:r>
            <w:r>
              <w:rPr>
                <w:spacing w:val="-2"/>
                <w:sz w:val="18"/>
              </w:rPr>
              <w:t>načine.</w:t>
            </w:r>
          </w:p>
        </w:tc>
        <w:tc>
          <w:tcPr>
            <w:tcW w:w="2539" w:type="dxa"/>
          </w:tcPr>
          <w:p w14:paraId="497AB403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uspješno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poneku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uputu oblikuje i organizira svoje vrijeme, planira</w:t>
            </w:r>
            <w:r>
              <w:rPr>
                <w:sz w:val="18"/>
              </w:rPr>
              <w:t xml:space="preserve"> svoje slobodno vrijeme</w:t>
            </w:r>
          </w:p>
          <w:p w14:paraId="497AB404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>-uglavnom samostalno procjenjuje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potrebno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vrijeme za pisanje domaće zadaće/učenje,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na računalu, slobodne </w:t>
            </w:r>
            <w:r>
              <w:rPr>
                <w:spacing w:val="-2"/>
                <w:sz w:val="18"/>
              </w:rPr>
              <w:t>aktivnosti)</w:t>
            </w:r>
          </w:p>
        </w:tc>
        <w:tc>
          <w:tcPr>
            <w:tcW w:w="2376" w:type="dxa"/>
          </w:tcPr>
          <w:p w14:paraId="497AB40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 djelomično oblikuje i organizira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svoje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vrijeme, planira svoje slobodno vrijeme uz unaprijed pripremljen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predložen raspored s trajanjem određenih aktivnosti</w:t>
            </w:r>
          </w:p>
        </w:tc>
        <w:tc>
          <w:tcPr>
            <w:tcW w:w="2436" w:type="dxa"/>
          </w:tcPr>
          <w:p w14:paraId="497AB406" w14:textId="77777777" w:rsidR="00534F3B" w:rsidRDefault="00FC2013">
            <w:pPr>
              <w:pStyle w:val="TableParagraph"/>
              <w:ind w:left="109" w:right="95"/>
              <w:rPr>
                <w:sz w:val="18"/>
              </w:rPr>
            </w:pPr>
            <w:r>
              <w:rPr>
                <w:sz w:val="18"/>
              </w:rPr>
              <w:t>- potrebna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 planiranju, oblikovanju i organizaciji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vremena,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teže samostalno procjenjuje koliko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vremena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potrebno </w:t>
            </w:r>
            <w:r>
              <w:rPr>
                <w:spacing w:val="-4"/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pisan</w:t>
            </w:r>
            <w:r>
              <w:rPr>
                <w:spacing w:val="-4"/>
                <w:sz w:val="18"/>
              </w:rPr>
              <w:t>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domaće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zadaće </w:t>
            </w:r>
            <w:r>
              <w:rPr>
                <w:sz w:val="18"/>
              </w:rPr>
              <w:t>i npr. igru</w:t>
            </w:r>
          </w:p>
        </w:tc>
        <w:tc>
          <w:tcPr>
            <w:tcW w:w="2570" w:type="dxa"/>
          </w:tcPr>
          <w:p w14:paraId="497AB407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0A" w14:textId="77777777">
        <w:trPr>
          <w:trHeight w:val="688"/>
        </w:trPr>
        <w:tc>
          <w:tcPr>
            <w:tcW w:w="15446" w:type="dxa"/>
            <w:gridSpan w:val="6"/>
          </w:tcPr>
          <w:p w14:paraId="497AB409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497AB40B" w14:textId="77777777" w:rsidR="00534F3B" w:rsidRDefault="00534F3B">
      <w:pPr>
        <w:pStyle w:val="TableParagraph"/>
        <w:rPr>
          <w:rFonts w:ascii="Times New Roman"/>
          <w:sz w:val="18"/>
        </w:rPr>
        <w:sectPr w:rsidR="00534F3B">
          <w:type w:val="continuous"/>
          <w:pgSz w:w="16840" w:h="11910" w:orient="landscape"/>
          <w:pgMar w:top="540" w:right="425" w:bottom="517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520"/>
        <w:gridCol w:w="160"/>
        <w:gridCol w:w="2358"/>
        <w:gridCol w:w="179"/>
        <w:gridCol w:w="2364"/>
        <w:gridCol w:w="2463"/>
        <w:gridCol w:w="2552"/>
      </w:tblGrid>
      <w:tr w:rsidR="00191A3E" w:rsidRPr="00191A3E" w14:paraId="497AB40D" w14:textId="77777777">
        <w:trPr>
          <w:trHeight w:val="230"/>
        </w:trPr>
        <w:tc>
          <w:tcPr>
            <w:tcW w:w="15440" w:type="dxa"/>
            <w:gridSpan w:val="8"/>
          </w:tcPr>
          <w:p w14:paraId="497AB40C" w14:textId="77777777" w:rsidR="00534F3B" w:rsidRPr="00191A3E" w:rsidRDefault="00FC2013">
            <w:pPr>
              <w:pStyle w:val="TableParagraph"/>
              <w:spacing w:line="210" w:lineRule="exact"/>
              <w:ind w:left="16" w:right="7"/>
              <w:jc w:val="center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ISHOD: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4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A.4.3.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objašnjava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organiziranost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45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Republike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Hrvatske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njezina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nacionalna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obilježja.</w:t>
            </w:r>
          </w:p>
        </w:tc>
      </w:tr>
      <w:tr w:rsidR="00534F3B" w14:paraId="497AB414" w14:textId="77777777" w:rsidTr="00191A3E">
        <w:trPr>
          <w:trHeight w:val="208"/>
        </w:trPr>
        <w:tc>
          <w:tcPr>
            <w:tcW w:w="2844" w:type="dxa"/>
            <w:shd w:val="clear" w:color="auto" w:fill="D6E3BC" w:themeFill="accent3" w:themeFillTint="66"/>
          </w:tcPr>
          <w:p w14:paraId="497AB40E" w14:textId="77777777" w:rsidR="00534F3B" w:rsidRDefault="00FC2013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 w:rsidRPr="00191A3E">
              <w:rPr>
                <w:spacing w:val="-2"/>
                <w:sz w:val="18"/>
              </w:rPr>
              <w:t>razrada</w:t>
            </w:r>
          </w:p>
        </w:tc>
        <w:tc>
          <w:tcPr>
            <w:tcW w:w="2680" w:type="dxa"/>
            <w:gridSpan w:val="2"/>
            <w:shd w:val="clear" w:color="auto" w:fill="D6E3BC" w:themeFill="accent3" w:themeFillTint="66"/>
          </w:tcPr>
          <w:p w14:paraId="497AB40F" w14:textId="77777777" w:rsidR="00534F3B" w:rsidRDefault="00FC2013">
            <w:pPr>
              <w:pStyle w:val="TableParagraph"/>
              <w:spacing w:line="188" w:lineRule="exact"/>
              <w:ind w:left="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7" w:type="dxa"/>
            <w:gridSpan w:val="2"/>
            <w:shd w:val="clear" w:color="auto" w:fill="D6E3BC" w:themeFill="accent3" w:themeFillTint="66"/>
          </w:tcPr>
          <w:p w14:paraId="497AB410" w14:textId="77777777" w:rsidR="00534F3B" w:rsidRDefault="00FC2013">
            <w:pPr>
              <w:pStyle w:val="TableParagraph"/>
              <w:spacing w:line="18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64" w:type="dxa"/>
            <w:shd w:val="clear" w:color="auto" w:fill="D6E3BC" w:themeFill="accent3" w:themeFillTint="66"/>
          </w:tcPr>
          <w:p w14:paraId="497AB411" w14:textId="77777777" w:rsidR="00534F3B" w:rsidRDefault="00FC2013">
            <w:pPr>
              <w:pStyle w:val="TableParagraph"/>
              <w:spacing w:line="188" w:lineRule="exact"/>
              <w:ind w:left="3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63" w:type="dxa"/>
            <w:shd w:val="clear" w:color="auto" w:fill="D6E3BC" w:themeFill="accent3" w:themeFillTint="66"/>
          </w:tcPr>
          <w:p w14:paraId="497AB412" w14:textId="77777777" w:rsidR="00534F3B" w:rsidRDefault="00FC2013">
            <w:pPr>
              <w:pStyle w:val="TableParagraph"/>
              <w:spacing w:line="188" w:lineRule="exact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52" w:type="dxa"/>
            <w:shd w:val="clear" w:color="auto" w:fill="D6E3BC" w:themeFill="accent3" w:themeFillTint="66"/>
          </w:tcPr>
          <w:p w14:paraId="497AB413" w14:textId="77777777" w:rsidR="00534F3B" w:rsidRDefault="00FC2013">
            <w:pPr>
              <w:pStyle w:val="TableParagraph"/>
              <w:spacing w:line="188" w:lineRule="exact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41B" w14:textId="77777777">
        <w:trPr>
          <w:trHeight w:val="1838"/>
        </w:trPr>
        <w:tc>
          <w:tcPr>
            <w:tcW w:w="2844" w:type="dxa"/>
          </w:tcPr>
          <w:p w14:paraId="497AB415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 xml:space="preserve">Opisuje organiziranost Republike Hrvatske (predsjednik Republike Hrvatske, Vlada Republike Hrvatske, Hrvatski sabor) i </w:t>
            </w:r>
            <w:r>
              <w:rPr>
                <w:spacing w:val="-4"/>
                <w:sz w:val="20"/>
              </w:rPr>
              <w:t>istražuje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njezine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nacionalne </w:t>
            </w:r>
            <w:r>
              <w:rPr>
                <w:spacing w:val="-2"/>
                <w:sz w:val="20"/>
              </w:rPr>
              <w:t>simbole.</w:t>
            </w:r>
          </w:p>
        </w:tc>
        <w:tc>
          <w:tcPr>
            <w:tcW w:w="2680" w:type="dxa"/>
            <w:gridSpan w:val="2"/>
          </w:tcPr>
          <w:p w14:paraId="497AB416" w14:textId="77777777" w:rsidR="00534F3B" w:rsidRDefault="00FC2013">
            <w:pPr>
              <w:pStyle w:val="TableParagraph"/>
              <w:ind w:left="144" w:right="7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navodi,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objašnjava organiziranost Republike Hrvatske (predsjednik Republike Hrvatske, Vlada Republike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Hrvatske,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Hrvatski sabor) te opisuje i istražuje nacionalne simbole</w:t>
            </w:r>
          </w:p>
        </w:tc>
        <w:tc>
          <w:tcPr>
            <w:tcW w:w="2537" w:type="dxa"/>
            <w:gridSpan w:val="2"/>
          </w:tcPr>
          <w:p w14:paraId="497AB417" w14:textId="77777777" w:rsidR="00534F3B" w:rsidRDefault="00FC2013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- samostalno navodi 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opisuje uz manje upute organiziranost Republike Hrvatske (predsjednik Re</w:t>
            </w:r>
            <w:r>
              <w:rPr>
                <w:sz w:val="18"/>
              </w:rPr>
              <w:t>publike Hrvatske, Vlada Republike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Hrvatske,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Hrvatski sabor) i istražuje njezine nacionalne simbole</w:t>
            </w:r>
          </w:p>
        </w:tc>
        <w:tc>
          <w:tcPr>
            <w:tcW w:w="2364" w:type="dxa"/>
          </w:tcPr>
          <w:p w14:paraId="497AB418" w14:textId="77777777" w:rsidR="00534F3B" w:rsidRDefault="00FC2013">
            <w:pPr>
              <w:pStyle w:val="TableParagraph"/>
              <w:ind w:left="111" w:right="125"/>
              <w:rPr>
                <w:sz w:val="18"/>
              </w:rPr>
            </w:pPr>
            <w:r>
              <w:rPr>
                <w:sz w:val="18"/>
              </w:rPr>
              <w:t>- djelomično opisuje organiziranost Republike Hrvatske (predsjednik Republike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Hrvatske,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Vlada Republike Hrvatske, Hrvatski sabor) i nabraja njezine nacionaln</w:t>
            </w:r>
            <w:r>
              <w:rPr>
                <w:sz w:val="18"/>
              </w:rPr>
              <w:t>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simbole</w:t>
            </w:r>
          </w:p>
        </w:tc>
        <w:tc>
          <w:tcPr>
            <w:tcW w:w="2463" w:type="dxa"/>
          </w:tcPr>
          <w:p w14:paraId="497AB419" w14:textId="77777777" w:rsidR="00534F3B" w:rsidRDefault="00FC2013">
            <w:pPr>
              <w:pStyle w:val="TableParagraph"/>
              <w:ind w:left="124" w:right="91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prepoznaje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organiziranost Republike Hrvatske (predsjednik Republike Hrvatske, Vlada Republike Hrvatske, Hrvatski sabor) i </w:t>
            </w:r>
            <w:r>
              <w:rPr>
                <w:spacing w:val="-2"/>
                <w:sz w:val="18"/>
              </w:rPr>
              <w:t>djelomično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nabraja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njezine </w:t>
            </w:r>
            <w:r>
              <w:rPr>
                <w:sz w:val="18"/>
              </w:rPr>
              <w:t>nacionalne simbole</w:t>
            </w:r>
          </w:p>
        </w:tc>
        <w:tc>
          <w:tcPr>
            <w:tcW w:w="2552" w:type="dxa"/>
          </w:tcPr>
          <w:p w14:paraId="497AB41A" w14:textId="77777777" w:rsidR="00534F3B" w:rsidRDefault="00FC2013">
            <w:pPr>
              <w:pStyle w:val="TableParagraph"/>
              <w:ind w:left="97" w:right="60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23" w14:textId="77777777">
        <w:trPr>
          <w:trHeight w:val="1658"/>
        </w:trPr>
        <w:tc>
          <w:tcPr>
            <w:tcW w:w="2844" w:type="dxa"/>
          </w:tcPr>
          <w:p w14:paraId="497AB41C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sz w:val="20"/>
              </w:rPr>
              <w:t xml:space="preserve">Čita geografsku kartu </w:t>
            </w:r>
            <w:r>
              <w:rPr>
                <w:spacing w:val="-4"/>
                <w:sz w:val="20"/>
              </w:rPr>
              <w:t>Republike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Hrvatske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pomoću </w:t>
            </w:r>
            <w:r>
              <w:rPr>
                <w:sz w:val="20"/>
              </w:rPr>
              <w:t>tumača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znakova,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pokazuje na njemu reljefne oblike, mjesta, državne granice, navodi susjedne zemlje i sl.</w:t>
            </w:r>
          </w:p>
        </w:tc>
        <w:tc>
          <w:tcPr>
            <w:tcW w:w="2680" w:type="dxa"/>
            <w:gridSpan w:val="2"/>
          </w:tcPr>
          <w:p w14:paraId="497AB41D" w14:textId="77777777" w:rsidR="00534F3B" w:rsidRDefault="00FC2013">
            <w:pPr>
              <w:pStyle w:val="TableParagraph"/>
              <w:spacing w:before="1"/>
              <w:ind w:left="144" w:right="74"/>
              <w:rPr>
                <w:sz w:val="18"/>
              </w:rPr>
            </w:pPr>
            <w:r>
              <w:rPr>
                <w:sz w:val="18"/>
              </w:rPr>
              <w:t>- odlično se snalazi na geografskoj karti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Republike </w:t>
            </w:r>
            <w:r>
              <w:rPr>
                <w:spacing w:val="-4"/>
                <w:sz w:val="18"/>
              </w:rPr>
              <w:t xml:space="preserve">Hrvatske te iščitava osobitosti </w:t>
            </w:r>
            <w:r>
              <w:rPr>
                <w:sz w:val="18"/>
              </w:rPr>
              <w:t>reljefa,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uspoređuje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zavičaje pomoću reljefnih oblika, pokazuje i imenuje državne </w:t>
            </w:r>
            <w:r>
              <w:rPr>
                <w:spacing w:val="-4"/>
                <w:sz w:val="18"/>
              </w:rPr>
              <w:t>granice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susjedne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države</w:t>
            </w:r>
          </w:p>
        </w:tc>
        <w:tc>
          <w:tcPr>
            <w:tcW w:w="2537" w:type="dxa"/>
            <w:gridSpan w:val="2"/>
          </w:tcPr>
          <w:p w14:paraId="497AB41E" w14:textId="77777777" w:rsidR="00534F3B" w:rsidRDefault="00FC2013">
            <w:pPr>
              <w:pStyle w:val="TableParagraph"/>
              <w:spacing w:before="1"/>
              <w:ind w:left="109" w:right="125"/>
              <w:rPr>
                <w:sz w:val="18"/>
              </w:rPr>
            </w:pPr>
            <w:r>
              <w:rPr>
                <w:sz w:val="18"/>
              </w:rPr>
              <w:t>- uspješno se snalazi na geografskoj karti Republike Hrvatske uz manje, nezamjetne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greške,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razlikuje reljefne oblike i zavičajne regije,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čita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tumač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znakov</w:t>
            </w:r>
            <w:r>
              <w:rPr>
                <w:sz w:val="18"/>
              </w:rPr>
              <w:t>a, navodi državne granice i</w:t>
            </w:r>
          </w:p>
          <w:p w14:paraId="497AB41F" w14:textId="77777777" w:rsidR="00534F3B" w:rsidRDefault="00FC2013"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susjedne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zemlje</w:t>
            </w:r>
          </w:p>
        </w:tc>
        <w:tc>
          <w:tcPr>
            <w:tcW w:w="2364" w:type="dxa"/>
          </w:tcPr>
          <w:p w14:paraId="497AB420" w14:textId="77777777" w:rsidR="00534F3B" w:rsidRDefault="00FC2013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navođenje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snalazi na geografskoj karti Republike Hrvatske, prepoznaje i imenuje </w:t>
            </w:r>
            <w:r>
              <w:rPr>
                <w:spacing w:val="-4"/>
                <w:sz w:val="18"/>
              </w:rPr>
              <w:t>državne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granice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susjedne </w:t>
            </w:r>
            <w:r>
              <w:rPr>
                <w:spacing w:val="-2"/>
                <w:sz w:val="18"/>
              </w:rPr>
              <w:t>zemlje</w:t>
            </w:r>
          </w:p>
        </w:tc>
        <w:tc>
          <w:tcPr>
            <w:tcW w:w="2463" w:type="dxa"/>
          </w:tcPr>
          <w:p w14:paraId="497AB421" w14:textId="77777777" w:rsidR="00534F3B" w:rsidRDefault="00FC2013">
            <w:pPr>
              <w:pStyle w:val="TableParagraph"/>
              <w:spacing w:before="1"/>
              <w:ind w:left="124" w:right="91"/>
              <w:rPr>
                <w:sz w:val="18"/>
              </w:rPr>
            </w:pPr>
            <w:r>
              <w:rPr>
                <w:sz w:val="18"/>
              </w:rPr>
              <w:t>-uz pomoć se snalazi na geografskoj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karti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Republike Hrvatske, prepoznaje i imenuje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državne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granice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 susjedne zemlje</w:t>
            </w:r>
          </w:p>
        </w:tc>
        <w:tc>
          <w:tcPr>
            <w:tcW w:w="2552" w:type="dxa"/>
          </w:tcPr>
          <w:p w14:paraId="497AB422" w14:textId="77777777" w:rsidR="00534F3B" w:rsidRDefault="00FC2013">
            <w:pPr>
              <w:pStyle w:val="TableParagraph"/>
              <w:spacing w:before="1"/>
              <w:ind w:left="97" w:right="60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720AD5" w:rsidRPr="00191A3E" w14:paraId="497AB425" w14:textId="77777777">
        <w:trPr>
          <w:trHeight w:val="321"/>
        </w:trPr>
        <w:tc>
          <w:tcPr>
            <w:tcW w:w="15440" w:type="dxa"/>
            <w:gridSpan w:val="8"/>
          </w:tcPr>
          <w:p w14:paraId="497AB424" w14:textId="77777777" w:rsidR="00534F3B" w:rsidRPr="00191A3E" w:rsidRDefault="00FC2013">
            <w:pPr>
              <w:pStyle w:val="TableParagraph"/>
              <w:spacing w:line="301" w:lineRule="exact"/>
              <w:ind w:left="16"/>
              <w:jc w:val="center"/>
              <w:rPr>
                <w:rFonts w:ascii="Arial"/>
                <w:b/>
                <w:color w:val="76923C" w:themeColor="accent3" w:themeShade="BF"/>
                <w:sz w:val="28"/>
              </w:rPr>
            </w:pPr>
            <w:r w:rsidRPr="00191A3E">
              <w:rPr>
                <w:rFonts w:ascii="Arial"/>
                <w:b/>
                <w:color w:val="76923C" w:themeColor="accent3" w:themeShade="BF"/>
                <w:sz w:val="28"/>
              </w:rPr>
              <w:t>Koncept</w:t>
            </w:r>
            <w:r w:rsidRPr="00191A3E">
              <w:rPr>
                <w:rFonts w:ascii="Arial"/>
                <w:b/>
                <w:color w:val="76923C" w:themeColor="accent3" w:themeShade="BF"/>
                <w:spacing w:val="-4"/>
                <w:sz w:val="28"/>
              </w:rPr>
              <w:t xml:space="preserve"> </w:t>
            </w:r>
            <w:r w:rsidRPr="00191A3E">
              <w:rPr>
                <w:rFonts w:ascii="Arial"/>
                <w:b/>
                <w:color w:val="76923C" w:themeColor="accent3" w:themeShade="BF"/>
                <w:sz w:val="28"/>
              </w:rPr>
              <w:t>B:</w:t>
            </w:r>
            <w:r w:rsidRPr="00191A3E">
              <w:rPr>
                <w:rFonts w:ascii="Arial"/>
                <w:b/>
                <w:color w:val="76923C" w:themeColor="accent3" w:themeShade="BF"/>
                <w:spacing w:val="-6"/>
                <w:sz w:val="28"/>
              </w:rPr>
              <w:t xml:space="preserve"> </w:t>
            </w:r>
            <w:r w:rsidRPr="00191A3E">
              <w:rPr>
                <w:rFonts w:ascii="Arial"/>
                <w:b/>
                <w:color w:val="76923C" w:themeColor="accent3" w:themeShade="BF"/>
                <w:sz w:val="28"/>
              </w:rPr>
              <w:t>Promjene</w:t>
            </w:r>
            <w:r w:rsidRPr="00191A3E">
              <w:rPr>
                <w:rFonts w:ascii="Arial"/>
                <w:b/>
                <w:color w:val="76923C" w:themeColor="accent3" w:themeShade="BF"/>
                <w:spacing w:val="-3"/>
                <w:sz w:val="28"/>
              </w:rPr>
              <w:t xml:space="preserve"> </w:t>
            </w:r>
            <w:r w:rsidRPr="00191A3E">
              <w:rPr>
                <w:rFonts w:ascii="Arial"/>
                <w:b/>
                <w:color w:val="76923C" w:themeColor="accent3" w:themeShade="BF"/>
                <w:sz w:val="28"/>
              </w:rPr>
              <w:t>i</w:t>
            </w:r>
            <w:r w:rsidRPr="00191A3E">
              <w:rPr>
                <w:rFonts w:ascii="Arial"/>
                <w:b/>
                <w:color w:val="76923C" w:themeColor="accent3" w:themeShade="BF"/>
                <w:spacing w:val="-4"/>
                <w:sz w:val="28"/>
              </w:rPr>
              <w:t xml:space="preserve"> </w:t>
            </w:r>
            <w:r w:rsidRPr="00191A3E">
              <w:rPr>
                <w:rFonts w:ascii="Arial"/>
                <w:b/>
                <w:color w:val="76923C" w:themeColor="accent3" w:themeShade="BF"/>
                <w:spacing w:val="-2"/>
                <w:sz w:val="28"/>
              </w:rPr>
              <w:t>odnosi</w:t>
            </w:r>
          </w:p>
        </w:tc>
      </w:tr>
      <w:tr w:rsidR="00191A3E" w:rsidRPr="00191A3E" w14:paraId="497AB427" w14:textId="77777777">
        <w:trPr>
          <w:trHeight w:val="230"/>
        </w:trPr>
        <w:tc>
          <w:tcPr>
            <w:tcW w:w="15440" w:type="dxa"/>
            <w:gridSpan w:val="8"/>
          </w:tcPr>
          <w:p w14:paraId="497AB426" w14:textId="77777777" w:rsidR="00534F3B" w:rsidRPr="00191A3E" w:rsidRDefault="00FC2013">
            <w:pPr>
              <w:pStyle w:val="TableParagraph"/>
              <w:spacing w:line="210" w:lineRule="exact"/>
              <w:ind w:left="16" w:right="13"/>
              <w:jc w:val="center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B.4.1.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vrednuje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važnost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odgovornoga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odnosa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prema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4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sebi,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drugima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prirodi.</w:t>
            </w:r>
          </w:p>
        </w:tc>
      </w:tr>
      <w:tr w:rsidR="00534F3B" w14:paraId="497AB42E" w14:textId="77777777" w:rsidTr="00191A3E">
        <w:trPr>
          <w:trHeight w:val="205"/>
        </w:trPr>
        <w:tc>
          <w:tcPr>
            <w:tcW w:w="2844" w:type="dxa"/>
            <w:shd w:val="clear" w:color="auto" w:fill="D6E3BC" w:themeFill="accent3" w:themeFillTint="66"/>
          </w:tcPr>
          <w:p w14:paraId="497AB428" w14:textId="77777777" w:rsidR="00534F3B" w:rsidRDefault="00FC2013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 w:rsidRPr="00191A3E">
              <w:rPr>
                <w:spacing w:val="-2"/>
                <w:sz w:val="18"/>
              </w:rPr>
              <w:t>razrada</w:t>
            </w:r>
          </w:p>
        </w:tc>
        <w:tc>
          <w:tcPr>
            <w:tcW w:w="2680" w:type="dxa"/>
            <w:gridSpan w:val="2"/>
            <w:shd w:val="clear" w:color="auto" w:fill="D6E3BC" w:themeFill="accent3" w:themeFillTint="66"/>
          </w:tcPr>
          <w:p w14:paraId="497AB429" w14:textId="77777777" w:rsidR="00534F3B" w:rsidRDefault="00FC2013">
            <w:pPr>
              <w:pStyle w:val="TableParagraph"/>
              <w:spacing w:line="186" w:lineRule="exact"/>
              <w:ind w:left="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7" w:type="dxa"/>
            <w:gridSpan w:val="2"/>
            <w:shd w:val="clear" w:color="auto" w:fill="D6E3BC" w:themeFill="accent3" w:themeFillTint="66"/>
          </w:tcPr>
          <w:p w14:paraId="497AB42A" w14:textId="77777777" w:rsidR="00534F3B" w:rsidRDefault="00FC2013">
            <w:pPr>
              <w:pStyle w:val="TableParagraph"/>
              <w:spacing w:line="186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64" w:type="dxa"/>
            <w:shd w:val="clear" w:color="auto" w:fill="D6E3BC" w:themeFill="accent3" w:themeFillTint="66"/>
          </w:tcPr>
          <w:p w14:paraId="497AB42B" w14:textId="77777777" w:rsidR="00534F3B" w:rsidRDefault="00FC2013">
            <w:pPr>
              <w:pStyle w:val="TableParagraph"/>
              <w:spacing w:line="186" w:lineRule="exact"/>
              <w:ind w:left="3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63" w:type="dxa"/>
            <w:shd w:val="clear" w:color="auto" w:fill="D6E3BC" w:themeFill="accent3" w:themeFillTint="66"/>
          </w:tcPr>
          <w:p w14:paraId="497AB42C" w14:textId="77777777" w:rsidR="00534F3B" w:rsidRDefault="00FC2013">
            <w:pPr>
              <w:pStyle w:val="TableParagraph"/>
              <w:spacing w:line="186" w:lineRule="exact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52" w:type="dxa"/>
            <w:shd w:val="clear" w:color="auto" w:fill="D6E3BC" w:themeFill="accent3" w:themeFillTint="66"/>
          </w:tcPr>
          <w:p w14:paraId="497AB42D" w14:textId="77777777" w:rsidR="00534F3B" w:rsidRDefault="00FC2013">
            <w:pPr>
              <w:pStyle w:val="TableParagraph"/>
              <w:spacing w:line="186" w:lineRule="exact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439" w14:textId="77777777">
        <w:trPr>
          <w:trHeight w:val="1864"/>
        </w:trPr>
        <w:tc>
          <w:tcPr>
            <w:tcW w:w="2844" w:type="dxa"/>
          </w:tcPr>
          <w:p w14:paraId="497AB42F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Opisuje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svoj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razvoj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8"/>
                <w:sz w:val="20"/>
              </w:rPr>
              <w:t>uočava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promjene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sebi.</w:t>
            </w:r>
          </w:p>
        </w:tc>
        <w:tc>
          <w:tcPr>
            <w:tcW w:w="2680" w:type="dxa"/>
            <w:gridSpan w:val="2"/>
          </w:tcPr>
          <w:p w14:paraId="497AB430" w14:textId="77777777" w:rsidR="00534F3B" w:rsidRDefault="00FC2013">
            <w:pPr>
              <w:pStyle w:val="TableParagraph"/>
              <w:ind w:left="144" w:right="188"/>
              <w:rPr>
                <w:sz w:val="18"/>
              </w:rPr>
            </w:pPr>
            <w:r>
              <w:rPr>
                <w:sz w:val="18"/>
              </w:rPr>
              <w:t xml:space="preserve">-objašnjava i opisuje promjene koje nastaju na </w:t>
            </w:r>
            <w:r>
              <w:rPr>
                <w:spacing w:val="-4"/>
                <w:sz w:val="18"/>
              </w:rPr>
              <w:t>tijelu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pubertetu,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shvaća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nabraja vrste nasilja te predlaže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načine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kako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ih spriječiti ili prijaviti.</w:t>
            </w:r>
          </w:p>
          <w:p w14:paraId="497AB431" w14:textId="77777777" w:rsidR="00534F3B" w:rsidRDefault="00FC2013">
            <w:pPr>
              <w:pStyle w:val="TableParagraph"/>
              <w:spacing w:line="206" w:lineRule="exact"/>
              <w:ind w:left="144" w:right="152" w:firstLine="50"/>
              <w:rPr>
                <w:sz w:val="18"/>
              </w:rPr>
            </w:pPr>
            <w:r>
              <w:rPr>
                <w:sz w:val="18"/>
              </w:rPr>
              <w:t>-jasnim primjerima objašnjava važnost brige o tjelesnom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metalnom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zdravlju</w:t>
            </w:r>
          </w:p>
        </w:tc>
        <w:tc>
          <w:tcPr>
            <w:tcW w:w="2537" w:type="dxa"/>
            <w:gridSpan w:val="2"/>
          </w:tcPr>
          <w:p w14:paraId="497AB432" w14:textId="77777777" w:rsidR="00534F3B" w:rsidRDefault="00FC2013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pacing w:val="-4"/>
                <w:sz w:val="18"/>
              </w:rPr>
              <w:t>-uočava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promjene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svome </w:t>
            </w:r>
            <w:r>
              <w:rPr>
                <w:sz w:val="18"/>
              </w:rPr>
              <w:t>razvoju i rastu, određuje pubertet kao vrijeme promjena u tijelu djeteta</w:t>
            </w:r>
          </w:p>
          <w:p w14:paraId="497AB433" w14:textId="77777777" w:rsidR="00534F3B" w:rsidRDefault="00FC2013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nabraja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vrste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nasilja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kome ih prijaviti</w:t>
            </w:r>
          </w:p>
        </w:tc>
        <w:tc>
          <w:tcPr>
            <w:tcW w:w="2364" w:type="dxa"/>
          </w:tcPr>
          <w:p w14:paraId="497AB434" w14:textId="77777777" w:rsidR="00534F3B" w:rsidRDefault="00FC2013">
            <w:pPr>
              <w:pStyle w:val="TableParagraph"/>
              <w:ind w:left="111" w:right="109"/>
              <w:rPr>
                <w:sz w:val="18"/>
              </w:rPr>
            </w:pPr>
            <w:r>
              <w:rPr>
                <w:sz w:val="18"/>
              </w:rPr>
              <w:t>- prepoznaje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djelomično </w:t>
            </w:r>
            <w:r>
              <w:rPr>
                <w:spacing w:val="-4"/>
                <w:sz w:val="18"/>
              </w:rPr>
              <w:t>uočava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osobni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rast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razvoj </w:t>
            </w:r>
            <w:r>
              <w:rPr>
                <w:sz w:val="18"/>
              </w:rPr>
              <w:t>i promjene u pubertetu</w:t>
            </w:r>
          </w:p>
          <w:p w14:paraId="497AB435" w14:textId="77777777" w:rsidR="00534F3B" w:rsidRDefault="00FC2013">
            <w:pPr>
              <w:pStyle w:val="TableParagraph"/>
              <w:ind w:left="111" w:right="190"/>
              <w:rPr>
                <w:sz w:val="18"/>
              </w:rPr>
            </w:pPr>
            <w:r>
              <w:rPr>
                <w:sz w:val="18"/>
              </w:rPr>
              <w:t>-prepoznaje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vrste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nasilja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predlaže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prijaviti</w:t>
            </w:r>
          </w:p>
        </w:tc>
        <w:tc>
          <w:tcPr>
            <w:tcW w:w="2463" w:type="dxa"/>
          </w:tcPr>
          <w:p w14:paraId="497AB436" w14:textId="77777777" w:rsidR="00534F3B" w:rsidRDefault="00FC2013">
            <w:pPr>
              <w:pStyle w:val="TableParagraph"/>
              <w:ind w:left="124" w:right="91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prepo</w:t>
            </w:r>
            <w:r>
              <w:rPr>
                <w:sz w:val="18"/>
              </w:rPr>
              <w:t>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promjene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na svom rastu i razvoju, pubertet kao vrijeme tih </w:t>
            </w:r>
            <w:r>
              <w:rPr>
                <w:spacing w:val="-2"/>
                <w:sz w:val="18"/>
              </w:rPr>
              <w:t>promjena</w:t>
            </w:r>
          </w:p>
          <w:p w14:paraId="497AB437" w14:textId="77777777" w:rsidR="00534F3B" w:rsidRDefault="00FC2013">
            <w:pPr>
              <w:pStyle w:val="TableParagraph"/>
              <w:ind w:left="124"/>
              <w:rPr>
                <w:sz w:val="18"/>
              </w:rPr>
            </w:pPr>
            <w:r>
              <w:rPr>
                <w:sz w:val="18"/>
              </w:rPr>
              <w:t>-prepoznaje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vrste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nasilja</w:t>
            </w:r>
          </w:p>
        </w:tc>
        <w:tc>
          <w:tcPr>
            <w:tcW w:w="2552" w:type="dxa"/>
          </w:tcPr>
          <w:p w14:paraId="497AB438" w14:textId="77777777" w:rsidR="00534F3B" w:rsidRDefault="00FC2013">
            <w:pPr>
              <w:pStyle w:val="TableParagraph"/>
              <w:ind w:left="97" w:right="60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43" w14:textId="77777777">
        <w:trPr>
          <w:trHeight w:val="1240"/>
        </w:trPr>
        <w:tc>
          <w:tcPr>
            <w:tcW w:w="2844" w:type="dxa"/>
          </w:tcPr>
          <w:p w14:paraId="497AB43A" w14:textId="77777777" w:rsidR="00534F3B" w:rsidRDefault="00FC2013">
            <w:pPr>
              <w:pStyle w:val="TableParagraph"/>
              <w:ind w:left="107" w:right="133"/>
              <w:rPr>
                <w:sz w:val="20"/>
              </w:rPr>
            </w:pPr>
            <w:r>
              <w:rPr>
                <w:sz w:val="20"/>
              </w:rPr>
              <w:lastRenderedPageBreak/>
              <w:t>Odgovorno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ponaša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prema sebi, drugima, svome zdravlju i zdravlju drugih.</w:t>
            </w:r>
          </w:p>
        </w:tc>
        <w:tc>
          <w:tcPr>
            <w:tcW w:w="2680" w:type="dxa"/>
            <w:gridSpan w:val="2"/>
          </w:tcPr>
          <w:p w14:paraId="497AB43B" w14:textId="77777777" w:rsidR="00534F3B" w:rsidRDefault="00FC2013">
            <w:pPr>
              <w:pStyle w:val="TableParagraph"/>
              <w:ind w:left="144" w:right="74"/>
              <w:rPr>
                <w:sz w:val="18"/>
              </w:rPr>
            </w:pPr>
            <w:r>
              <w:rPr>
                <w:sz w:val="18"/>
              </w:rPr>
              <w:t>-izrazito se odgovorno i kvalitetno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ponaša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sebi, drugima, svome zdravlju i zdravlju drugih</w:t>
            </w:r>
          </w:p>
          <w:p w14:paraId="497AB43C" w14:textId="77777777" w:rsidR="00534F3B" w:rsidRDefault="00FC2013">
            <w:pPr>
              <w:pStyle w:val="TableParagraph"/>
              <w:spacing w:line="206" w:lineRule="exact"/>
              <w:ind w:left="144" w:right="74"/>
              <w:rPr>
                <w:sz w:val="18"/>
              </w:rPr>
            </w:pPr>
            <w:r>
              <w:rPr>
                <w:sz w:val="18"/>
              </w:rPr>
              <w:t>-navodi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primjere odgovornog ponašanja</w:t>
            </w:r>
          </w:p>
        </w:tc>
        <w:tc>
          <w:tcPr>
            <w:tcW w:w="2537" w:type="dxa"/>
            <w:gridSpan w:val="2"/>
          </w:tcPr>
          <w:p w14:paraId="497AB43D" w14:textId="77777777" w:rsidR="00534F3B" w:rsidRDefault="00FC2013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- odgovorno se ponaša prema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sebi,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drugima,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svome zdra</w:t>
            </w:r>
            <w:r>
              <w:rPr>
                <w:sz w:val="18"/>
              </w:rPr>
              <w:t>vlju i zdravlju drugih</w:t>
            </w:r>
          </w:p>
          <w:p w14:paraId="497AB43E" w14:textId="77777777" w:rsidR="00534F3B" w:rsidRDefault="00FC2013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w w:val="90"/>
                <w:sz w:val="18"/>
              </w:rPr>
              <w:t xml:space="preserve">-uočava važnost odgovornog </w:t>
            </w:r>
            <w:r>
              <w:rPr>
                <w:spacing w:val="-2"/>
                <w:sz w:val="18"/>
              </w:rPr>
              <w:t>ponašanja</w:t>
            </w:r>
          </w:p>
        </w:tc>
        <w:tc>
          <w:tcPr>
            <w:tcW w:w="2364" w:type="dxa"/>
          </w:tcPr>
          <w:p w14:paraId="497AB43F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- većinom se ponaša odgovorno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sebi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drugima</w:t>
            </w:r>
          </w:p>
          <w:p w14:paraId="497AB440" w14:textId="77777777" w:rsidR="00534F3B" w:rsidRDefault="00FC2013">
            <w:pPr>
              <w:pStyle w:val="TableParagraph"/>
              <w:ind w:left="111" w:right="404"/>
              <w:rPr>
                <w:sz w:val="18"/>
              </w:rPr>
            </w:pPr>
            <w:r>
              <w:rPr>
                <w:sz w:val="18"/>
              </w:rPr>
              <w:t>-prepoznaje važnost odgovornog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ponašanja</w:t>
            </w:r>
          </w:p>
        </w:tc>
        <w:tc>
          <w:tcPr>
            <w:tcW w:w="2463" w:type="dxa"/>
          </w:tcPr>
          <w:p w14:paraId="497AB441" w14:textId="77777777" w:rsidR="00534F3B" w:rsidRDefault="00FC2013">
            <w:pPr>
              <w:pStyle w:val="TableParagraph"/>
              <w:ind w:left="124" w:right="91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potreban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stalan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poticaj na odgovorno ponašanje prema svome zdravlju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 zdravlju drugih</w:t>
            </w:r>
          </w:p>
        </w:tc>
        <w:tc>
          <w:tcPr>
            <w:tcW w:w="2552" w:type="dxa"/>
          </w:tcPr>
          <w:p w14:paraId="497AB442" w14:textId="77777777" w:rsidR="00534F3B" w:rsidRDefault="00FC2013">
            <w:pPr>
              <w:pStyle w:val="TableParagraph"/>
              <w:ind w:left="97" w:right="60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47" w14:textId="77777777">
        <w:trPr>
          <w:trHeight w:val="1152"/>
        </w:trPr>
        <w:tc>
          <w:tcPr>
            <w:tcW w:w="2844" w:type="dxa"/>
          </w:tcPr>
          <w:p w14:paraId="497AB444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komu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kako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obratiti ako je zabrinut zbog neprimjerenih sadržaja ili</w:t>
            </w:r>
          </w:p>
          <w:p w14:paraId="497AB445" w14:textId="77777777" w:rsidR="00534F3B" w:rsidRDefault="00FC2013">
            <w:pPr>
              <w:pStyle w:val="TableParagraph"/>
              <w:spacing w:line="230" w:lineRule="atLeast"/>
              <w:ind w:left="107" w:right="113"/>
              <w:rPr>
                <w:sz w:val="20"/>
              </w:rPr>
            </w:pPr>
            <w:r>
              <w:rPr>
                <w:sz w:val="20"/>
              </w:rPr>
              <w:t>ponašanja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digitalnome </w:t>
            </w:r>
            <w:r>
              <w:rPr>
                <w:spacing w:val="-2"/>
                <w:sz w:val="20"/>
              </w:rPr>
              <w:t>okružju.</w:t>
            </w:r>
          </w:p>
        </w:tc>
        <w:tc>
          <w:tcPr>
            <w:tcW w:w="12596" w:type="dxa"/>
            <w:gridSpan w:val="7"/>
          </w:tcPr>
          <w:p w14:paraId="497AB446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Ostvarivanje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ishoda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se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prati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formativnim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vrednovanjem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ne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podliježe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18"/>
              </w:rPr>
              <w:t>ocjenjivanju.</w:t>
            </w:r>
          </w:p>
        </w:tc>
      </w:tr>
      <w:tr w:rsidR="00534F3B" w14:paraId="497AB44F" w14:textId="77777777">
        <w:trPr>
          <w:trHeight w:val="1033"/>
        </w:trPr>
        <w:tc>
          <w:tcPr>
            <w:tcW w:w="2844" w:type="dxa"/>
          </w:tcPr>
          <w:p w14:paraId="497AB448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Objašnjava primjereno postupanje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prema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javnoj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 privatnoj imovini.</w:t>
            </w:r>
          </w:p>
        </w:tc>
        <w:tc>
          <w:tcPr>
            <w:tcW w:w="2520" w:type="dxa"/>
          </w:tcPr>
          <w:p w14:paraId="497AB449" w14:textId="77777777" w:rsidR="00534F3B" w:rsidRDefault="00FC2013">
            <w:pPr>
              <w:pStyle w:val="TableParagraph"/>
              <w:ind w:right="190"/>
              <w:rPr>
                <w:sz w:val="18"/>
              </w:rPr>
            </w:pPr>
            <w:r>
              <w:rPr>
                <w:sz w:val="18"/>
              </w:rPr>
              <w:t xml:space="preserve">-svjesno pristupa javnim dobrima, opisuje i </w:t>
            </w:r>
            <w:r>
              <w:rPr>
                <w:spacing w:val="-4"/>
                <w:sz w:val="18"/>
              </w:rPr>
              <w:t>objašnjava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važnost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brige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 </w:t>
            </w:r>
            <w:r>
              <w:rPr>
                <w:sz w:val="18"/>
              </w:rPr>
              <w:t>javnoj i privatnoj imovini</w:t>
            </w:r>
          </w:p>
        </w:tc>
        <w:tc>
          <w:tcPr>
            <w:tcW w:w="2518" w:type="dxa"/>
            <w:gridSpan w:val="2"/>
          </w:tcPr>
          <w:p w14:paraId="497AB44A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- pravilno se koristi javnom i privatnom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imovinom,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poštuje </w:t>
            </w:r>
            <w:r>
              <w:rPr>
                <w:spacing w:val="-6"/>
                <w:sz w:val="18"/>
              </w:rPr>
              <w:t>tuđu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privatnost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rabi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tuđe </w:t>
            </w:r>
            <w:r>
              <w:rPr>
                <w:sz w:val="18"/>
              </w:rPr>
              <w:t>stvari bez pitanja</w:t>
            </w:r>
          </w:p>
        </w:tc>
        <w:tc>
          <w:tcPr>
            <w:tcW w:w="2543" w:type="dxa"/>
            <w:gridSpan w:val="2"/>
          </w:tcPr>
          <w:p w14:paraId="497AB44B" w14:textId="77777777" w:rsidR="00534F3B" w:rsidRDefault="00FC2013">
            <w:pPr>
              <w:pStyle w:val="TableParagraph"/>
              <w:ind w:left="110" w:right="309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potrebno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češće </w:t>
            </w:r>
            <w:r>
              <w:rPr>
                <w:spacing w:val="-4"/>
                <w:sz w:val="18"/>
              </w:rPr>
              <w:t>podsjećanje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odgovorno </w:t>
            </w:r>
            <w:r>
              <w:rPr>
                <w:sz w:val="18"/>
              </w:rPr>
              <w:t>ponašanje prema javnoj i privatnoj imovini</w:t>
            </w:r>
          </w:p>
        </w:tc>
        <w:tc>
          <w:tcPr>
            <w:tcW w:w="2463" w:type="dxa"/>
          </w:tcPr>
          <w:p w14:paraId="497AB44C" w14:textId="77777777" w:rsidR="00534F3B" w:rsidRDefault="00FC2013">
            <w:pPr>
              <w:pStyle w:val="TableParagraph"/>
              <w:ind w:left="90" w:right="91"/>
              <w:rPr>
                <w:sz w:val="18"/>
              </w:rPr>
            </w:pPr>
            <w:r>
              <w:rPr>
                <w:sz w:val="18"/>
              </w:rPr>
              <w:t xml:space="preserve">-potreban je stalan nadzor, opetovanje pravila ponašanja i </w:t>
            </w:r>
            <w:r>
              <w:rPr>
                <w:sz w:val="18"/>
              </w:rPr>
              <w:t>važnost poštivanja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privatne</w:t>
            </w:r>
          </w:p>
          <w:p w14:paraId="497AB44D" w14:textId="77777777" w:rsidR="00534F3B" w:rsidRDefault="00FC2013">
            <w:pPr>
              <w:pStyle w:val="TableParagraph"/>
              <w:spacing w:line="187" w:lineRule="exact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2552" w:type="dxa"/>
          </w:tcPr>
          <w:p w14:paraId="497AB44E" w14:textId="77777777" w:rsidR="00534F3B" w:rsidRDefault="00FC2013">
            <w:pPr>
              <w:pStyle w:val="TableParagraph"/>
              <w:ind w:left="148" w:right="60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450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81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520"/>
        <w:gridCol w:w="160"/>
        <w:gridCol w:w="2358"/>
        <w:gridCol w:w="179"/>
        <w:gridCol w:w="2359"/>
        <w:gridCol w:w="2478"/>
        <w:gridCol w:w="2545"/>
      </w:tblGrid>
      <w:tr w:rsidR="00534F3B" w14:paraId="497AB457" w14:textId="77777777">
        <w:trPr>
          <w:trHeight w:val="921"/>
        </w:trPr>
        <w:tc>
          <w:tcPr>
            <w:tcW w:w="2844" w:type="dxa"/>
          </w:tcPr>
          <w:p w14:paraId="497AB451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Odgovorno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ponaša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prema biljkama i životinjama u </w:t>
            </w:r>
            <w:r>
              <w:rPr>
                <w:spacing w:val="-2"/>
                <w:sz w:val="20"/>
              </w:rPr>
              <w:t>okolišu.</w:t>
            </w:r>
          </w:p>
        </w:tc>
        <w:tc>
          <w:tcPr>
            <w:tcW w:w="2520" w:type="dxa"/>
          </w:tcPr>
          <w:p w14:paraId="497AB452" w14:textId="77777777" w:rsidR="00534F3B" w:rsidRDefault="00FC2013">
            <w:pPr>
              <w:pStyle w:val="TableParagraph"/>
              <w:ind w:right="518"/>
              <w:jc w:val="bot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brižno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odgovorno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se odnosi prema biljnom i </w:t>
            </w:r>
            <w:r>
              <w:rPr>
                <w:spacing w:val="-4"/>
                <w:sz w:val="18"/>
              </w:rPr>
              <w:t>životinjskom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svijetu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oko sebe</w:t>
            </w:r>
          </w:p>
        </w:tc>
        <w:tc>
          <w:tcPr>
            <w:tcW w:w="2518" w:type="dxa"/>
            <w:gridSpan w:val="2"/>
          </w:tcPr>
          <w:p w14:paraId="497AB453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 xml:space="preserve">- odgovorno se ponaša </w:t>
            </w:r>
            <w:r>
              <w:rPr>
                <w:spacing w:val="-4"/>
                <w:sz w:val="18"/>
              </w:rPr>
              <w:t>prema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biljkama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životinjama </w:t>
            </w:r>
            <w:r>
              <w:rPr>
                <w:sz w:val="18"/>
              </w:rPr>
              <w:t>u okolišu</w:t>
            </w:r>
          </w:p>
        </w:tc>
        <w:tc>
          <w:tcPr>
            <w:tcW w:w="2538" w:type="dxa"/>
            <w:gridSpan w:val="2"/>
          </w:tcPr>
          <w:p w14:paraId="497AB454" w14:textId="77777777" w:rsidR="00534F3B" w:rsidRDefault="00FC2013">
            <w:pPr>
              <w:pStyle w:val="TableParagraph"/>
              <w:ind w:left="110" w:right="439"/>
              <w:jc w:val="both"/>
              <w:rPr>
                <w:sz w:val="18"/>
              </w:rPr>
            </w:pPr>
            <w:r>
              <w:rPr>
                <w:sz w:val="18"/>
              </w:rPr>
              <w:t>-na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odgovorno ponaša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biljkama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 životinjama u okolišu</w:t>
            </w:r>
          </w:p>
        </w:tc>
        <w:tc>
          <w:tcPr>
            <w:tcW w:w="2478" w:type="dxa"/>
          </w:tcPr>
          <w:p w14:paraId="497AB455" w14:textId="77777777" w:rsidR="00534F3B" w:rsidRDefault="00FC2013">
            <w:pPr>
              <w:pStyle w:val="TableParagraph"/>
              <w:ind w:left="95" w:right="47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stalno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podsjećanje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 odgovorno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ponaša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prema biljkama i životinjama u </w:t>
            </w:r>
            <w:r>
              <w:rPr>
                <w:spacing w:val="-2"/>
                <w:sz w:val="18"/>
              </w:rPr>
              <w:t>okolišu</w:t>
            </w:r>
          </w:p>
        </w:tc>
        <w:tc>
          <w:tcPr>
            <w:tcW w:w="2545" w:type="dxa"/>
          </w:tcPr>
          <w:p w14:paraId="497AB456" w14:textId="77777777" w:rsidR="00534F3B" w:rsidRDefault="00FC2013">
            <w:pPr>
              <w:pStyle w:val="TableParagraph"/>
              <w:ind w:left="138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60" w14:textId="77777777">
        <w:trPr>
          <w:trHeight w:val="1034"/>
        </w:trPr>
        <w:tc>
          <w:tcPr>
            <w:tcW w:w="2844" w:type="dxa"/>
          </w:tcPr>
          <w:p w14:paraId="497AB458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Opisuje važnost odgovornoga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odnosa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prema prirodi radi zaštite živoga </w:t>
            </w:r>
            <w:r>
              <w:rPr>
                <w:spacing w:val="-2"/>
                <w:sz w:val="20"/>
              </w:rPr>
              <w:t>svijeta.</w:t>
            </w:r>
          </w:p>
        </w:tc>
        <w:tc>
          <w:tcPr>
            <w:tcW w:w="2520" w:type="dxa"/>
          </w:tcPr>
          <w:p w14:paraId="497AB45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 samostalno opisuje i objašnjava važnost odgovornoga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odnosa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</w:p>
          <w:p w14:paraId="497AB45A" w14:textId="77777777" w:rsidR="00534F3B" w:rsidRDefault="00FC2013">
            <w:pPr>
              <w:pStyle w:val="TableParagraph"/>
              <w:spacing w:line="206" w:lineRule="exact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prirodi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zaštite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živoga </w:t>
            </w:r>
            <w:r>
              <w:rPr>
                <w:spacing w:val="-2"/>
                <w:sz w:val="18"/>
              </w:rPr>
              <w:t>svijeta</w:t>
            </w:r>
          </w:p>
        </w:tc>
        <w:tc>
          <w:tcPr>
            <w:tcW w:w="2518" w:type="dxa"/>
            <w:gridSpan w:val="2"/>
          </w:tcPr>
          <w:p w14:paraId="497AB45B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 xml:space="preserve">-razlikuje i većinom </w:t>
            </w:r>
            <w:r>
              <w:rPr>
                <w:spacing w:val="-2"/>
                <w:sz w:val="18"/>
              </w:rPr>
              <w:t>samostalno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opisuje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važnost </w:t>
            </w:r>
            <w:r>
              <w:rPr>
                <w:sz w:val="18"/>
              </w:rPr>
              <w:t>odgovornoga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odnosa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prema</w:t>
            </w:r>
          </w:p>
          <w:p w14:paraId="497AB45C" w14:textId="77777777" w:rsidR="00534F3B" w:rsidRDefault="00FC2013">
            <w:pPr>
              <w:pStyle w:val="TableParagraph"/>
              <w:spacing w:line="206" w:lineRule="exact"/>
              <w:ind w:right="95"/>
              <w:rPr>
                <w:sz w:val="18"/>
              </w:rPr>
            </w:pPr>
            <w:r>
              <w:rPr>
                <w:spacing w:val="-4"/>
                <w:sz w:val="18"/>
              </w:rPr>
              <w:t>prirodi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zaštite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živoga </w:t>
            </w:r>
            <w:r>
              <w:rPr>
                <w:spacing w:val="-2"/>
                <w:sz w:val="18"/>
              </w:rPr>
              <w:t>svijeta</w:t>
            </w:r>
          </w:p>
        </w:tc>
        <w:tc>
          <w:tcPr>
            <w:tcW w:w="2538" w:type="dxa"/>
            <w:gridSpan w:val="2"/>
          </w:tcPr>
          <w:p w14:paraId="497AB45D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 razlikuje važnost odgovornoga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odnosa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prema prirodi radi zaštite živoga </w:t>
            </w:r>
            <w:r>
              <w:rPr>
                <w:spacing w:val="-2"/>
                <w:sz w:val="18"/>
              </w:rPr>
              <w:t>svijeta</w:t>
            </w:r>
          </w:p>
        </w:tc>
        <w:tc>
          <w:tcPr>
            <w:tcW w:w="2478" w:type="dxa"/>
          </w:tcPr>
          <w:p w14:paraId="497AB45E" w14:textId="77777777" w:rsidR="00534F3B" w:rsidRDefault="00FC2013">
            <w:pPr>
              <w:pStyle w:val="TableParagraph"/>
              <w:ind w:left="95" w:right="47"/>
              <w:rPr>
                <w:sz w:val="18"/>
              </w:rPr>
            </w:pPr>
            <w:r>
              <w:rPr>
                <w:sz w:val="18"/>
              </w:rPr>
              <w:t>- prepoznaje važnost odgovornoga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odnosa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 prirodi radi zaštite živoga svijeta uz dodatne upute</w:t>
            </w:r>
          </w:p>
        </w:tc>
        <w:tc>
          <w:tcPr>
            <w:tcW w:w="2545" w:type="dxa"/>
          </w:tcPr>
          <w:p w14:paraId="497AB45F" w14:textId="77777777" w:rsidR="00534F3B" w:rsidRDefault="00FC2013">
            <w:pPr>
              <w:pStyle w:val="TableParagraph"/>
              <w:ind w:left="138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68" w14:textId="77777777">
        <w:trPr>
          <w:trHeight w:val="1243"/>
        </w:trPr>
        <w:tc>
          <w:tcPr>
            <w:tcW w:w="2844" w:type="dxa"/>
          </w:tcPr>
          <w:p w14:paraId="497AB461" w14:textId="77777777" w:rsidR="00534F3B" w:rsidRDefault="00FC2013">
            <w:pPr>
              <w:pStyle w:val="TableParagraph"/>
              <w:ind w:left="107" w:right="130"/>
              <w:rPr>
                <w:sz w:val="20"/>
              </w:rPr>
            </w:pPr>
            <w:r>
              <w:rPr>
                <w:sz w:val="20"/>
              </w:rPr>
              <w:t xml:space="preserve">Procjenjuje utjecaj čovjeka </w:t>
            </w:r>
            <w:r>
              <w:rPr>
                <w:spacing w:val="-2"/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biljke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životinje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njegovu </w:t>
            </w:r>
            <w:r>
              <w:rPr>
                <w:spacing w:val="-6"/>
                <w:sz w:val="20"/>
              </w:rPr>
              <w:t>ulogu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očuvanju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ugroženih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i </w:t>
            </w:r>
            <w:r>
              <w:rPr>
                <w:sz w:val="20"/>
              </w:rPr>
              <w:t>zaštićenih vrsta.</w:t>
            </w:r>
          </w:p>
        </w:tc>
        <w:tc>
          <w:tcPr>
            <w:tcW w:w="2520" w:type="dxa"/>
          </w:tcPr>
          <w:p w14:paraId="497AB462" w14:textId="77777777" w:rsidR="00534F3B" w:rsidRDefault="00FC2013">
            <w:pPr>
              <w:pStyle w:val="TableParagraph"/>
              <w:ind w:right="190"/>
              <w:rPr>
                <w:sz w:val="18"/>
              </w:rPr>
            </w:pPr>
            <w:r>
              <w:rPr>
                <w:sz w:val="18"/>
              </w:rPr>
              <w:t>- uočava, procjenjuje i zaključuje o ljudskom utjecaju na živi svijet: pokazuje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primjenjuje</w:t>
            </w:r>
          </w:p>
          <w:p w14:paraId="497AB463" w14:textId="77777777" w:rsidR="00534F3B" w:rsidRDefault="00FC2013">
            <w:pPr>
              <w:pStyle w:val="TableParagraph"/>
              <w:spacing w:line="200" w:lineRule="atLeast"/>
              <w:ind w:right="190"/>
              <w:rPr>
                <w:sz w:val="18"/>
              </w:rPr>
            </w:pPr>
            <w:r>
              <w:rPr>
                <w:sz w:val="18"/>
              </w:rPr>
              <w:t>odgovoran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odnos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prema </w:t>
            </w:r>
            <w:r>
              <w:rPr>
                <w:spacing w:val="-2"/>
                <w:sz w:val="18"/>
              </w:rPr>
              <w:t>prirodi</w:t>
            </w:r>
          </w:p>
        </w:tc>
        <w:tc>
          <w:tcPr>
            <w:tcW w:w="2518" w:type="dxa"/>
            <w:gridSpan w:val="2"/>
          </w:tcPr>
          <w:p w14:paraId="497AB464" w14:textId="77777777" w:rsidR="00534F3B" w:rsidRDefault="00FC2013">
            <w:pPr>
              <w:pStyle w:val="TableParagraph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zaključuje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manji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poticaj </w:t>
            </w:r>
            <w:r>
              <w:rPr>
                <w:sz w:val="18"/>
              </w:rPr>
              <w:t xml:space="preserve">o djelovanju čovjeka na </w:t>
            </w:r>
            <w:r>
              <w:rPr>
                <w:spacing w:val="-2"/>
                <w:sz w:val="18"/>
              </w:rPr>
              <w:t>životinje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biljke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svjesnim </w:t>
            </w:r>
            <w:r>
              <w:rPr>
                <w:sz w:val="18"/>
              </w:rPr>
              <w:t xml:space="preserve">djelovanjem pokazuje taj </w:t>
            </w:r>
            <w:r>
              <w:rPr>
                <w:spacing w:val="-2"/>
                <w:sz w:val="18"/>
              </w:rPr>
              <w:t>utjecaj</w:t>
            </w:r>
          </w:p>
        </w:tc>
        <w:tc>
          <w:tcPr>
            <w:tcW w:w="2538" w:type="dxa"/>
            <w:gridSpan w:val="2"/>
          </w:tcPr>
          <w:p w14:paraId="497AB465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z w:val="18"/>
              </w:rPr>
              <w:t>- uz poticaj o</w:t>
            </w:r>
            <w:r>
              <w:rPr>
                <w:sz w:val="18"/>
              </w:rPr>
              <w:t xml:space="preserve">d strane učitelja, povremeno uspješno procjenjuje o </w:t>
            </w:r>
            <w:r>
              <w:rPr>
                <w:spacing w:val="-2"/>
                <w:sz w:val="18"/>
              </w:rPr>
              <w:t>utjecaju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ljudi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život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biljaka </w:t>
            </w:r>
            <w:r>
              <w:rPr>
                <w:sz w:val="18"/>
              </w:rPr>
              <w:t>i životinja</w:t>
            </w:r>
          </w:p>
        </w:tc>
        <w:tc>
          <w:tcPr>
            <w:tcW w:w="2478" w:type="dxa"/>
          </w:tcPr>
          <w:p w14:paraId="497AB466" w14:textId="77777777" w:rsidR="00534F3B" w:rsidRDefault="00FC2013">
            <w:pPr>
              <w:pStyle w:val="TableParagraph"/>
              <w:ind w:left="95" w:right="47"/>
              <w:rPr>
                <w:sz w:val="18"/>
              </w:rPr>
            </w:pPr>
            <w:r>
              <w:rPr>
                <w:sz w:val="18"/>
              </w:rPr>
              <w:t xml:space="preserve">- tek uz konkretan, jasan i jednostavan primjer </w:t>
            </w:r>
            <w:r>
              <w:rPr>
                <w:spacing w:val="-4"/>
                <w:sz w:val="18"/>
              </w:rPr>
              <w:t>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čovjekov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utjecaj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život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biljaka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životinja</w:t>
            </w:r>
          </w:p>
        </w:tc>
        <w:tc>
          <w:tcPr>
            <w:tcW w:w="2545" w:type="dxa"/>
          </w:tcPr>
          <w:p w14:paraId="497AB467" w14:textId="77777777" w:rsidR="00534F3B" w:rsidRDefault="00FC2013">
            <w:pPr>
              <w:pStyle w:val="TableParagraph"/>
              <w:ind w:left="138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900CF6" w:rsidRPr="00900CF6" w14:paraId="497AB46A" w14:textId="77777777">
        <w:trPr>
          <w:trHeight w:val="230"/>
        </w:trPr>
        <w:tc>
          <w:tcPr>
            <w:tcW w:w="15443" w:type="dxa"/>
            <w:gridSpan w:val="8"/>
          </w:tcPr>
          <w:p w14:paraId="497AB469" w14:textId="77777777" w:rsidR="00534F3B" w:rsidRPr="00900CF6" w:rsidRDefault="00FC2013">
            <w:pPr>
              <w:pStyle w:val="TableParagraph"/>
              <w:spacing w:line="210" w:lineRule="exact"/>
              <w:ind w:left="1219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B.4.2.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analizira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povezuje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životne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uvjete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raznolikost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živih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1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bića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na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različitim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staništima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te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opisuje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cikluse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prirodi.</w:t>
            </w:r>
          </w:p>
        </w:tc>
      </w:tr>
      <w:tr w:rsidR="00534F3B" w14:paraId="497AB471" w14:textId="77777777" w:rsidTr="00900CF6">
        <w:trPr>
          <w:trHeight w:val="206"/>
        </w:trPr>
        <w:tc>
          <w:tcPr>
            <w:tcW w:w="2844" w:type="dxa"/>
            <w:shd w:val="clear" w:color="auto" w:fill="D6E3BC" w:themeFill="accent3" w:themeFillTint="66"/>
          </w:tcPr>
          <w:p w14:paraId="497AB46B" w14:textId="77777777" w:rsidR="00534F3B" w:rsidRDefault="00FC2013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 w:rsidRPr="00900CF6">
              <w:rPr>
                <w:spacing w:val="-2"/>
                <w:sz w:val="18"/>
              </w:rPr>
              <w:t>razrada</w:t>
            </w:r>
          </w:p>
        </w:tc>
        <w:tc>
          <w:tcPr>
            <w:tcW w:w="2680" w:type="dxa"/>
            <w:gridSpan w:val="2"/>
            <w:shd w:val="clear" w:color="auto" w:fill="D6E3BC" w:themeFill="accent3" w:themeFillTint="66"/>
          </w:tcPr>
          <w:p w14:paraId="497AB46C" w14:textId="77777777" w:rsidR="00534F3B" w:rsidRDefault="00FC2013">
            <w:pPr>
              <w:pStyle w:val="TableParagraph"/>
              <w:spacing w:line="186" w:lineRule="exact"/>
              <w:ind w:left="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7" w:type="dxa"/>
            <w:gridSpan w:val="2"/>
            <w:shd w:val="clear" w:color="auto" w:fill="D6E3BC" w:themeFill="accent3" w:themeFillTint="66"/>
          </w:tcPr>
          <w:p w14:paraId="497AB46D" w14:textId="77777777" w:rsidR="00534F3B" w:rsidRDefault="00FC2013">
            <w:pPr>
              <w:pStyle w:val="TableParagraph"/>
              <w:spacing w:line="186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59" w:type="dxa"/>
            <w:shd w:val="clear" w:color="auto" w:fill="D6E3BC" w:themeFill="accent3" w:themeFillTint="66"/>
          </w:tcPr>
          <w:p w14:paraId="497AB46E" w14:textId="77777777" w:rsidR="00534F3B" w:rsidRDefault="00FC2013"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78" w:type="dxa"/>
            <w:shd w:val="clear" w:color="auto" w:fill="D6E3BC" w:themeFill="accent3" w:themeFillTint="66"/>
          </w:tcPr>
          <w:p w14:paraId="497AB46F" w14:textId="77777777" w:rsidR="00534F3B" w:rsidRDefault="00FC2013">
            <w:pPr>
              <w:pStyle w:val="TableParagraph"/>
              <w:spacing w:line="186" w:lineRule="exact"/>
              <w:ind w:lef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45" w:type="dxa"/>
            <w:shd w:val="clear" w:color="auto" w:fill="D6E3BC" w:themeFill="accent3" w:themeFillTint="66"/>
          </w:tcPr>
          <w:p w14:paraId="497AB470" w14:textId="77777777" w:rsidR="00534F3B" w:rsidRDefault="00FC2013">
            <w:pPr>
              <w:pStyle w:val="TableParagraph"/>
              <w:spacing w:line="186" w:lineRule="exact"/>
              <w:ind w:left="829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479" w14:textId="77777777">
        <w:trPr>
          <w:trHeight w:val="1036"/>
        </w:trPr>
        <w:tc>
          <w:tcPr>
            <w:tcW w:w="2844" w:type="dxa"/>
          </w:tcPr>
          <w:p w14:paraId="497AB472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w w:val="90"/>
                <w:sz w:val="20"/>
              </w:rPr>
              <w:t xml:space="preserve">Istražuje životne uvjete (zrak, </w:t>
            </w:r>
            <w:r>
              <w:rPr>
                <w:sz w:val="20"/>
              </w:rPr>
              <w:t>tlo, voda, svjetlost, toplina).</w:t>
            </w:r>
          </w:p>
        </w:tc>
        <w:tc>
          <w:tcPr>
            <w:tcW w:w="2680" w:type="dxa"/>
            <w:gridSpan w:val="2"/>
          </w:tcPr>
          <w:p w14:paraId="497AB473" w14:textId="77777777" w:rsidR="00534F3B" w:rsidRDefault="00FC2013">
            <w:pPr>
              <w:pStyle w:val="TableParagraph"/>
              <w:ind w:left="144" w:right="7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istražuje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zaključuje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o </w:t>
            </w:r>
            <w:r>
              <w:rPr>
                <w:spacing w:val="-4"/>
                <w:sz w:val="18"/>
              </w:rPr>
              <w:t>životnim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uvjetima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(zrak,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tlo, </w:t>
            </w:r>
            <w:r>
              <w:rPr>
                <w:sz w:val="18"/>
              </w:rPr>
              <w:t>voda, svjetlost, toplina).</w:t>
            </w:r>
          </w:p>
        </w:tc>
        <w:tc>
          <w:tcPr>
            <w:tcW w:w="2537" w:type="dxa"/>
            <w:gridSpan w:val="2"/>
          </w:tcPr>
          <w:p w14:paraId="497AB474" w14:textId="77777777" w:rsidR="00534F3B" w:rsidRDefault="00FC2013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istražuje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životne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uvjete (zrak, tlo, voda, svjetlost, </w:t>
            </w:r>
            <w:r>
              <w:rPr>
                <w:spacing w:val="-4"/>
                <w:sz w:val="18"/>
              </w:rPr>
              <w:t>toplina)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njima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zaključuje </w:t>
            </w:r>
            <w:r>
              <w:rPr>
                <w:sz w:val="18"/>
              </w:rPr>
              <w:t>uz neka pitanja i poticaj</w:t>
            </w:r>
          </w:p>
        </w:tc>
        <w:tc>
          <w:tcPr>
            <w:tcW w:w="2359" w:type="dxa"/>
          </w:tcPr>
          <w:p w14:paraId="497AB475" w14:textId="77777777" w:rsidR="00534F3B" w:rsidRDefault="00FC2013">
            <w:pPr>
              <w:pStyle w:val="TableParagraph"/>
              <w:ind w:left="111" w:right="53"/>
              <w:rPr>
                <w:sz w:val="18"/>
              </w:rPr>
            </w:pPr>
            <w:r>
              <w:rPr>
                <w:spacing w:val="-8"/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uz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vođenje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istražuje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 xml:space="preserve">neke </w:t>
            </w:r>
            <w:r>
              <w:rPr>
                <w:sz w:val="18"/>
              </w:rPr>
              <w:t>od životnih uvjeta kroz jednostavne pokuse,</w:t>
            </w:r>
          </w:p>
          <w:p w14:paraId="497AB476" w14:textId="77777777" w:rsidR="00534F3B" w:rsidRDefault="00FC2013">
            <w:pPr>
              <w:pStyle w:val="TableParagraph"/>
              <w:spacing w:line="206" w:lineRule="exact"/>
              <w:ind w:left="111" w:right="750"/>
              <w:rPr>
                <w:sz w:val="18"/>
              </w:rPr>
            </w:pPr>
            <w:r>
              <w:rPr>
                <w:sz w:val="18"/>
              </w:rPr>
              <w:t>izvodi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jednostavne </w:t>
            </w:r>
            <w:r>
              <w:rPr>
                <w:spacing w:val="-2"/>
                <w:sz w:val="18"/>
              </w:rPr>
              <w:t>zaključke</w:t>
            </w:r>
          </w:p>
        </w:tc>
        <w:tc>
          <w:tcPr>
            <w:tcW w:w="2478" w:type="dxa"/>
          </w:tcPr>
          <w:p w14:paraId="497AB477" w14:textId="77777777" w:rsidR="00534F3B" w:rsidRDefault="00FC2013">
            <w:pPr>
              <w:pStyle w:val="TableParagraph"/>
              <w:ind w:left="129" w:right="47"/>
              <w:rPr>
                <w:sz w:val="18"/>
              </w:rPr>
            </w:pPr>
            <w:r>
              <w:rPr>
                <w:sz w:val="18"/>
              </w:rPr>
              <w:t xml:space="preserve">- uz pomoć dolazi do </w:t>
            </w:r>
            <w:r>
              <w:rPr>
                <w:spacing w:val="-4"/>
                <w:sz w:val="18"/>
              </w:rPr>
              <w:t>jednostavnih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zaključaka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 </w:t>
            </w:r>
            <w:r>
              <w:rPr>
                <w:sz w:val="18"/>
              </w:rPr>
              <w:t>temelju istraživanja</w:t>
            </w:r>
          </w:p>
        </w:tc>
        <w:tc>
          <w:tcPr>
            <w:tcW w:w="2545" w:type="dxa"/>
          </w:tcPr>
          <w:p w14:paraId="497AB478" w14:textId="77777777" w:rsidR="00534F3B" w:rsidRDefault="00FC2013">
            <w:pPr>
              <w:pStyle w:val="TableParagraph"/>
              <w:ind w:left="87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80" w14:textId="77777777">
        <w:trPr>
          <w:trHeight w:val="827"/>
        </w:trPr>
        <w:tc>
          <w:tcPr>
            <w:tcW w:w="2844" w:type="dxa"/>
          </w:tcPr>
          <w:p w14:paraId="497AB47A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Opisuje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primjerima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utjecaj </w:t>
            </w:r>
            <w:r>
              <w:rPr>
                <w:w w:val="90"/>
                <w:sz w:val="20"/>
              </w:rPr>
              <w:t>životnih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uvjeta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organizme.</w:t>
            </w:r>
          </w:p>
        </w:tc>
        <w:tc>
          <w:tcPr>
            <w:tcW w:w="2680" w:type="dxa"/>
            <w:gridSpan w:val="2"/>
          </w:tcPr>
          <w:p w14:paraId="497AB47B" w14:textId="77777777" w:rsidR="00534F3B" w:rsidRDefault="00FC2013">
            <w:pPr>
              <w:pStyle w:val="TableParagraph"/>
              <w:spacing w:line="206" w:lineRule="exact"/>
              <w:ind w:left="144" w:right="74"/>
              <w:rPr>
                <w:sz w:val="18"/>
              </w:rPr>
            </w:pPr>
            <w:r>
              <w:rPr>
                <w:spacing w:val="-4"/>
                <w:sz w:val="18"/>
              </w:rPr>
              <w:t>-uspješno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povezuje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životne </w:t>
            </w:r>
            <w:r>
              <w:rPr>
                <w:sz w:val="18"/>
              </w:rPr>
              <w:t xml:space="preserve">uvjete i na primjerima objašnjava utjecaj na </w:t>
            </w:r>
            <w:r>
              <w:rPr>
                <w:spacing w:val="-2"/>
                <w:sz w:val="18"/>
              </w:rPr>
              <w:t>organizme</w:t>
            </w:r>
          </w:p>
        </w:tc>
        <w:tc>
          <w:tcPr>
            <w:tcW w:w="2537" w:type="dxa"/>
            <w:gridSpan w:val="2"/>
          </w:tcPr>
          <w:p w14:paraId="497AB47C" w14:textId="77777777" w:rsidR="00534F3B" w:rsidRDefault="00FC2013">
            <w:pPr>
              <w:pStyle w:val="TableParagraph"/>
              <w:spacing w:line="206" w:lineRule="exact"/>
              <w:ind w:left="109" w:right="6"/>
              <w:rPr>
                <w:sz w:val="18"/>
              </w:rPr>
            </w:pPr>
            <w:r>
              <w:rPr>
                <w:sz w:val="18"/>
              </w:rPr>
              <w:t>-uz povremeni poticaj povezuje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životne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uvjete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 primjerima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objašnjava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utjecaj na organizme</w:t>
            </w:r>
          </w:p>
        </w:tc>
        <w:tc>
          <w:tcPr>
            <w:tcW w:w="2359" w:type="dxa"/>
          </w:tcPr>
          <w:p w14:paraId="497AB47D" w14:textId="77777777" w:rsidR="00534F3B" w:rsidRDefault="00FC2013">
            <w:pPr>
              <w:pStyle w:val="TableParagraph"/>
              <w:spacing w:line="206" w:lineRule="exact"/>
              <w:ind w:left="111" w:right="53"/>
              <w:rPr>
                <w:sz w:val="18"/>
              </w:rPr>
            </w:pPr>
            <w:r>
              <w:rPr>
                <w:sz w:val="18"/>
              </w:rPr>
              <w:t>-uz navođenje povezuje životne uvjete i na primjerima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utjecaj na organizme</w:t>
            </w:r>
          </w:p>
        </w:tc>
        <w:tc>
          <w:tcPr>
            <w:tcW w:w="2478" w:type="dxa"/>
          </w:tcPr>
          <w:p w14:paraId="497AB47E" w14:textId="77777777" w:rsidR="00534F3B" w:rsidRDefault="00FC2013">
            <w:pPr>
              <w:pStyle w:val="TableParagraph"/>
              <w:spacing w:line="206" w:lineRule="exact"/>
              <w:ind w:left="129" w:right="154"/>
              <w:rPr>
                <w:sz w:val="18"/>
              </w:rPr>
            </w:pPr>
            <w:r>
              <w:rPr>
                <w:sz w:val="18"/>
              </w:rPr>
              <w:t>-uz pomoć povezuje životne uvjete i na primjerima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utjecaj na organizme</w:t>
            </w:r>
          </w:p>
        </w:tc>
        <w:tc>
          <w:tcPr>
            <w:tcW w:w="2545" w:type="dxa"/>
          </w:tcPr>
          <w:p w14:paraId="497AB47F" w14:textId="77777777" w:rsidR="00534F3B" w:rsidRDefault="00FC2013">
            <w:pPr>
              <w:pStyle w:val="TableParagraph"/>
              <w:ind w:left="87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87" w14:textId="77777777">
        <w:trPr>
          <w:trHeight w:val="1149"/>
        </w:trPr>
        <w:tc>
          <w:tcPr>
            <w:tcW w:w="2844" w:type="dxa"/>
          </w:tcPr>
          <w:p w14:paraId="497AB481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 xml:space="preserve">Opisuje životne cikluse u prirodi (na primjeru biljke </w:t>
            </w:r>
            <w:r>
              <w:rPr>
                <w:w w:val="90"/>
                <w:sz w:val="20"/>
              </w:rPr>
              <w:t xml:space="preserve">cvjetnjače) i kruženje vode u </w:t>
            </w:r>
            <w:r>
              <w:rPr>
                <w:spacing w:val="-2"/>
                <w:sz w:val="20"/>
              </w:rPr>
              <w:t>prirodi.</w:t>
            </w:r>
          </w:p>
        </w:tc>
        <w:tc>
          <w:tcPr>
            <w:tcW w:w="2680" w:type="dxa"/>
            <w:gridSpan w:val="2"/>
          </w:tcPr>
          <w:p w14:paraId="497AB482" w14:textId="77777777" w:rsidR="00534F3B" w:rsidRDefault="00FC2013">
            <w:pPr>
              <w:pStyle w:val="TableParagraph"/>
              <w:ind w:left="144" w:right="74"/>
              <w:rPr>
                <w:sz w:val="18"/>
              </w:rPr>
            </w:pPr>
            <w:r>
              <w:rPr>
                <w:sz w:val="18"/>
              </w:rPr>
              <w:t xml:space="preserve">- samostalno zaključuje i </w:t>
            </w:r>
            <w:r>
              <w:rPr>
                <w:w w:val="90"/>
                <w:sz w:val="18"/>
              </w:rPr>
              <w:t xml:space="preserve">tumači o životnim ciklusima i </w:t>
            </w:r>
            <w:r>
              <w:rPr>
                <w:sz w:val="18"/>
              </w:rPr>
              <w:t>kruženju vode u prirodi</w:t>
            </w:r>
          </w:p>
        </w:tc>
        <w:tc>
          <w:tcPr>
            <w:tcW w:w="2537" w:type="dxa"/>
            <w:gridSpan w:val="2"/>
          </w:tcPr>
          <w:p w14:paraId="497AB483" w14:textId="77777777" w:rsidR="00534F3B" w:rsidRDefault="00FC2013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-uz manji poticaj u obliku dopune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pitanja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samostalno opisuje životne cikluse u prirodi i kruženje vode u </w:t>
            </w:r>
            <w:r>
              <w:rPr>
                <w:spacing w:val="-2"/>
                <w:sz w:val="18"/>
              </w:rPr>
              <w:t>prirodi</w:t>
            </w:r>
          </w:p>
        </w:tc>
        <w:tc>
          <w:tcPr>
            <w:tcW w:w="2359" w:type="dxa"/>
          </w:tcPr>
          <w:p w14:paraId="497AB484" w14:textId="77777777" w:rsidR="00534F3B" w:rsidRDefault="00FC2013">
            <w:pPr>
              <w:pStyle w:val="TableParagraph"/>
              <w:ind w:left="111" w:right="53"/>
              <w:rPr>
                <w:sz w:val="18"/>
              </w:rPr>
            </w:pPr>
            <w:r>
              <w:rPr>
                <w:sz w:val="18"/>
              </w:rPr>
              <w:t xml:space="preserve">-prema primjeru navodi </w:t>
            </w:r>
            <w:r>
              <w:rPr>
                <w:w w:val="90"/>
                <w:sz w:val="18"/>
              </w:rPr>
              <w:t>životne cikluse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i kruženje </w:t>
            </w:r>
            <w:r>
              <w:rPr>
                <w:sz w:val="18"/>
              </w:rPr>
              <w:t>vode u prirodi</w:t>
            </w:r>
          </w:p>
        </w:tc>
        <w:tc>
          <w:tcPr>
            <w:tcW w:w="2478" w:type="dxa"/>
          </w:tcPr>
          <w:p w14:paraId="497AB485" w14:textId="77777777" w:rsidR="00534F3B" w:rsidRDefault="00FC2013">
            <w:pPr>
              <w:pStyle w:val="TableParagraph"/>
              <w:ind w:left="129" w:right="424"/>
              <w:rPr>
                <w:sz w:val="18"/>
              </w:rPr>
            </w:pPr>
            <w:r>
              <w:rPr>
                <w:w w:val="90"/>
                <w:sz w:val="18"/>
              </w:rPr>
              <w:t>-isključivo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uz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pomoć,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na </w:t>
            </w:r>
            <w:r>
              <w:rPr>
                <w:sz w:val="18"/>
              </w:rPr>
              <w:t xml:space="preserve">jasnom primjeru šturo </w:t>
            </w:r>
            <w:r>
              <w:rPr>
                <w:spacing w:val="-2"/>
                <w:sz w:val="18"/>
              </w:rPr>
              <w:t>opisuje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životne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cikluse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kruženje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vode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prirodi</w:t>
            </w:r>
          </w:p>
        </w:tc>
        <w:tc>
          <w:tcPr>
            <w:tcW w:w="2545" w:type="dxa"/>
          </w:tcPr>
          <w:p w14:paraId="497AB486" w14:textId="77777777" w:rsidR="00534F3B" w:rsidRDefault="00FC2013">
            <w:pPr>
              <w:pStyle w:val="TableParagraph"/>
              <w:ind w:left="87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91" w14:textId="77777777">
        <w:trPr>
          <w:trHeight w:val="1742"/>
        </w:trPr>
        <w:tc>
          <w:tcPr>
            <w:tcW w:w="2844" w:type="dxa"/>
          </w:tcPr>
          <w:p w14:paraId="497AB488" w14:textId="77777777" w:rsidR="00534F3B" w:rsidRDefault="00FC2013">
            <w:pPr>
              <w:pStyle w:val="TableParagraph"/>
              <w:ind w:left="107" w:right="182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Opisuje životnu zajednicu (organizme koji žive na istome staništu) na primjeru iz neposrednoga okoliša i </w:t>
            </w:r>
            <w:r>
              <w:rPr>
                <w:spacing w:val="-4"/>
                <w:sz w:val="20"/>
              </w:rPr>
              <w:t>uspoređuje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zajednicom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iz </w:t>
            </w:r>
            <w:r>
              <w:rPr>
                <w:sz w:val="20"/>
              </w:rPr>
              <w:t>drugoga područja.</w:t>
            </w:r>
          </w:p>
        </w:tc>
        <w:tc>
          <w:tcPr>
            <w:tcW w:w="2680" w:type="dxa"/>
            <w:gridSpan w:val="2"/>
          </w:tcPr>
          <w:p w14:paraId="497AB489" w14:textId="77777777" w:rsidR="00534F3B" w:rsidRDefault="00FC2013">
            <w:pPr>
              <w:pStyle w:val="TableParagraph"/>
              <w:ind w:left="144" w:right="74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>
              <w:rPr>
                <w:rFonts w:ascii="Calibri" w:hAnsi="Calibri"/>
                <w:sz w:val="24"/>
              </w:rPr>
              <w:t>i</w:t>
            </w:r>
            <w:r>
              <w:rPr>
                <w:sz w:val="18"/>
              </w:rPr>
              <w:t>zvodi zaključke o hranidbenim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odnosima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unutar životne zajednice te ih </w:t>
            </w:r>
            <w:r>
              <w:rPr>
                <w:spacing w:val="-2"/>
                <w:sz w:val="18"/>
              </w:rPr>
              <w:t>objašnjava</w:t>
            </w:r>
          </w:p>
          <w:p w14:paraId="497AB48A" w14:textId="77777777" w:rsidR="00534F3B" w:rsidRDefault="00FC2013">
            <w:pPr>
              <w:pStyle w:val="TableParagraph"/>
              <w:ind w:left="144" w:right="74"/>
              <w:rPr>
                <w:sz w:val="18"/>
              </w:rPr>
            </w:pPr>
            <w:r>
              <w:rPr>
                <w:w w:val="90"/>
                <w:sz w:val="18"/>
              </w:rPr>
              <w:t xml:space="preserve">-uspoređuje različite životne zajednice koje može istražiti i </w:t>
            </w:r>
            <w:r>
              <w:rPr>
                <w:sz w:val="18"/>
              </w:rPr>
              <w:t>organizme koji su s njima</w:t>
            </w:r>
          </w:p>
          <w:p w14:paraId="497AB48B" w14:textId="77777777" w:rsidR="00534F3B" w:rsidRDefault="00FC2013">
            <w:pPr>
              <w:pStyle w:val="TableParagraph"/>
              <w:spacing w:line="187" w:lineRule="exact"/>
              <w:ind w:left="144"/>
              <w:rPr>
                <w:sz w:val="18"/>
              </w:rPr>
            </w:pPr>
            <w:r>
              <w:rPr>
                <w:spacing w:val="-2"/>
                <w:sz w:val="18"/>
              </w:rPr>
              <w:t>povezane</w:t>
            </w:r>
          </w:p>
        </w:tc>
        <w:tc>
          <w:tcPr>
            <w:tcW w:w="2537" w:type="dxa"/>
            <w:gridSpan w:val="2"/>
          </w:tcPr>
          <w:p w14:paraId="497AB48C" w14:textId="77777777" w:rsidR="00534F3B" w:rsidRDefault="00FC2013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 xml:space="preserve">-nabraja, razlikuje i opisuje životnu zajednicu (organizme koji žive na istome staništu) na primjeru iz neposrednoga okoliša i </w:t>
            </w:r>
            <w:r>
              <w:rPr>
                <w:spacing w:val="-4"/>
                <w:sz w:val="18"/>
              </w:rPr>
              <w:t>uspoređuje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zajednicom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 </w:t>
            </w:r>
            <w:r>
              <w:rPr>
                <w:sz w:val="18"/>
              </w:rPr>
              <w:t>drugoga područja</w:t>
            </w:r>
          </w:p>
        </w:tc>
        <w:tc>
          <w:tcPr>
            <w:tcW w:w="2359" w:type="dxa"/>
          </w:tcPr>
          <w:p w14:paraId="497AB48D" w14:textId="77777777" w:rsidR="00534F3B" w:rsidRDefault="00FC2013">
            <w:pPr>
              <w:pStyle w:val="TableParagraph"/>
              <w:ind w:left="111" w:right="53"/>
              <w:rPr>
                <w:sz w:val="18"/>
              </w:rPr>
            </w:pPr>
            <w:r>
              <w:rPr>
                <w:sz w:val="18"/>
              </w:rPr>
              <w:t xml:space="preserve">-uz poticaj i pitanja, </w:t>
            </w:r>
            <w:r>
              <w:rPr>
                <w:w w:val="90"/>
                <w:sz w:val="18"/>
              </w:rPr>
              <w:t>djelomično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opisuje životnu </w:t>
            </w:r>
            <w:r>
              <w:rPr>
                <w:sz w:val="18"/>
              </w:rPr>
              <w:t xml:space="preserve">zajednicu istoga staništa i </w:t>
            </w:r>
            <w:r>
              <w:rPr>
                <w:spacing w:val="-2"/>
                <w:sz w:val="18"/>
              </w:rPr>
              <w:t>uspore</w:t>
            </w:r>
            <w:r>
              <w:rPr>
                <w:spacing w:val="-2"/>
                <w:sz w:val="18"/>
              </w:rPr>
              <w:t>đuje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zajednicom </w:t>
            </w:r>
            <w:r>
              <w:rPr>
                <w:sz w:val="18"/>
              </w:rPr>
              <w:t>iz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nekog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drugog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zavičaja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različitog staništa</w:t>
            </w:r>
          </w:p>
        </w:tc>
        <w:tc>
          <w:tcPr>
            <w:tcW w:w="2478" w:type="dxa"/>
          </w:tcPr>
          <w:p w14:paraId="497AB48E" w14:textId="77777777" w:rsidR="00534F3B" w:rsidRDefault="00FC2013">
            <w:pPr>
              <w:pStyle w:val="TableParagraph"/>
              <w:ind w:left="129" w:right="47"/>
              <w:rPr>
                <w:sz w:val="18"/>
              </w:rPr>
            </w:pPr>
            <w:r>
              <w:rPr>
                <w:sz w:val="18"/>
              </w:rPr>
              <w:t>-prepoznaje životnu zajednicu s poznatog staništa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konkretnom </w:t>
            </w:r>
            <w:r>
              <w:rPr>
                <w:spacing w:val="-2"/>
                <w:sz w:val="18"/>
              </w:rPr>
              <w:t>primjeru</w:t>
            </w:r>
          </w:p>
          <w:p w14:paraId="497AB48F" w14:textId="77777777" w:rsidR="00534F3B" w:rsidRDefault="00FC2013">
            <w:pPr>
              <w:pStyle w:val="TableParagraph"/>
              <w:ind w:left="129" w:right="47" w:firstLine="50"/>
              <w:rPr>
                <w:sz w:val="18"/>
              </w:rPr>
            </w:pPr>
            <w:r>
              <w:rPr>
                <w:w w:val="90"/>
                <w:sz w:val="18"/>
              </w:rPr>
              <w:t xml:space="preserve">-uz pomoć uspoređuje ju s </w:t>
            </w:r>
            <w:r>
              <w:rPr>
                <w:sz w:val="18"/>
              </w:rPr>
              <w:t>drugim životnim zajednicama istog ii različitog staništa</w:t>
            </w:r>
          </w:p>
        </w:tc>
        <w:tc>
          <w:tcPr>
            <w:tcW w:w="2545" w:type="dxa"/>
          </w:tcPr>
          <w:p w14:paraId="497AB490" w14:textId="77777777" w:rsidR="00534F3B" w:rsidRDefault="00FC2013">
            <w:pPr>
              <w:pStyle w:val="TableParagraph"/>
              <w:ind w:left="87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</w:t>
            </w:r>
            <w:r>
              <w:rPr>
                <w:sz w:val="18"/>
              </w:rPr>
              <w:t>oda.</w:t>
            </w:r>
          </w:p>
        </w:tc>
      </w:tr>
      <w:tr w:rsidR="00534F3B" w14:paraId="497AB499" w14:textId="77777777">
        <w:trPr>
          <w:trHeight w:val="1240"/>
        </w:trPr>
        <w:tc>
          <w:tcPr>
            <w:tcW w:w="2844" w:type="dxa"/>
          </w:tcPr>
          <w:p w14:paraId="497AB492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 xml:space="preserve">Povezuje različitost vremenskih uvjeta s </w:t>
            </w:r>
            <w:r>
              <w:rPr>
                <w:spacing w:val="-6"/>
                <w:sz w:val="20"/>
              </w:rPr>
              <w:t>raznolikošću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biljnoga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i </w:t>
            </w:r>
            <w:r>
              <w:rPr>
                <w:sz w:val="20"/>
              </w:rPr>
              <w:t>životinjskoga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svijeta.</w:t>
            </w:r>
          </w:p>
        </w:tc>
        <w:tc>
          <w:tcPr>
            <w:tcW w:w="2680" w:type="dxa"/>
            <w:gridSpan w:val="2"/>
          </w:tcPr>
          <w:p w14:paraId="497AB493" w14:textId="77777777" w:rsidR="00534F3B" w:rsidRDefault="00FC2013">
            <w:pPr>
              <w:pStyle w:val="TableParagraph"/>
              <w:ind w:left="144" w:right="74"/>
              <w:rPr>
                <w:sz w:val="18"/>
              </w:rPr>
            </w:pPr>
            <w:r>
              <w:rPr>
                <w:sz w:val="18"/>
              </w:rPr>
              <w:t>- povezuje, opisuje i zaključuje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različitim vremenskim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uvjetima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 njihovom djelovanju na raznolikost biljnoga i</w:t>
            </w:r>
          </w:p>
          <w:p w14:paraId="497AB494" w14:textId="77777777" w:rsidR="00534F3B" w:rsidRDefault="00FC2013">
            <w:pPr>
              <w:pStyle w:val="TableParagraph"/>
              <w:spacing w:line="186" w:lineRule="exact"/>
              <w:ind w:left="144"/>
              <w:rPr>
                <w:sz w:val="18"/>
              </w:rPr>
            </w:pPr>
            <w:r>
              <w:rPr>
                <w:w w:val="90"/>
                <w:sz w:val="18"/>
              </w:rPr>
              <w:t>životinjskoga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svijeta</w:t>
            </w:r>
          </w:p>
        </w:tc>
        <w:tc>
          <w:tcPr>
            <w:tcW w:w="2537" w:type="dxa"/>
            <w:gridSpan w:val="2"/>
          </w:tcPr>
          <w:p w14:paraId="497AB495" w14:textId="77777777" w:rsidR="00534F3B" w:rsidRDefault="00FC2013">
            <w:pPr>
              <w:pStyle w:val="TableParagraph"/>
              <w:ind w:left="109" w:right="134"/>
              <w:rPr>
                <w:sz w:val="18"/>
              </w:rPr>
            </w:pPr>
            <w:r>
              <w:rPr>
                <w:sz w:val="18"/>
              </w:rPr>
              <w:t xml:space="preserve">- povezuje i opisuje </w:t>
            </w:r>
            <w:r>
              <w:rPr>
                <w:spacing w:val="-4"/>
                <w:sz w:val="18"/>
              </w:rPr>
              <w:t>različitost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vremenskih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uvjeta </w:t>
            </w:r>
            <w:r>
              <w:rPr>
                <w:sz w:val="18"/>
              </w:rPr>
              <w:t>s raznolikošću biljnoga i životinjskoga svijeta</w:t>
            </w:r>
          </w:p>
        </w:tc>
        <w:tc>
          <w:tcPr>
            <w:tcW w:w="2359" w:type="dxa"/>
          </w:tcPr>
          <w:p w14:paraId="497AB496" w14:textId="77777777" w:rsidR="00534F3B" w:rsidRDefault="00FC2013">
            <w:pPr>
              <w:pStyle w:val="TableParagraph"/>
              <w:ind w:left="111" w:right="53"/>
              <w:rPr>
                <w:sz w:val="18"/>
              </w:rPr>
            </w:pPr>
            <w:r>
              <w:rPr>
                <w:sz w:val="18"/>
              </w:rPr>
              <w:t xml:space="preserve">- povezuje vremenske </w:t>
            </w:r>
            <w:r>
              <w:rPr>
                <w:spacing w:val="-4"/>
                <w:sz w:val="18"/>
              </w:rPr>
              <w:t>uvjete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njihovu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različitost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 </w:t>
            </w:r>
            <w:r>
              <w:rPr>
                <w:sz w:val="18"/>
              </w:rPr>
              <w:t>raznolikošću biljnoga i životinjskoga svijeta</w:t>
            </w:r>
          </w:p>
        </w:tc>
        <w:tc>
          <w:tcPr>
            <w:tcW w:w="2478" w:type="dxa"/>
          </w:tcPr>
          <w:p w14:paraId="497AB497" w14:textId="77777777" w:rsidR="00534F3B" w:rsidRDefault="00FC2013">
            <w:pPr>
              <w:pStyle w:val="TableParagraph"/>
              <w:ind w:left="129" w:right="47"/>
              <w:rPr>
                <w:sz w:val="18"/>
              </w:rPr>
            </w:pPr>
            <w:r>
              <w:rPr>
                <w:sz w:val="18"/>
              </w:rPr>
              <w:t xml:space="preserve">- prepoznaje različite vremenske uvjete, ali ih povezuje s raznolikošću </w:t>
            </w:r>
            <w:r>
              <w:rPr>
                <w:spacing w:val="-4"/>
                <w:sz w:val="18"/>
              </w:rPr>
              <w:t>biljnog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životinjskog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svijeta </w:t>
            </w:r>
            <w:r>
              <w:rPr>
                <w:sz w:val="18"/>
              </w:rPr>
              <w:t>samo uz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</w:p>
        </w:tc>
        <w:tc>
          <w:tcPr>
            <w:tcW w:w="2545" w:type="dxa"/>
          </w:tcPr>
          <w:p w14:paraId="497AB498" w14:textId="77777777" w:rsidR="00534F3B" w:rsidRDefault="00FC2013">
            <w:pPr>
              <w:pStyle w:val="TableParagraph"/>
              <w:ind w:left="87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A1" w14:textId="77777777">
        <w:trPr>
          <w:trHeight w:val="916"/>
        </w:trPr>
        <w:tc>
          <w:tcPr>
            <w:tcW w:w="2844" w:type="dxa"/>
          </w:tcPr>
          <w:p w14:paraId="497AB49A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sz w:val="20"/>
              </w:rPr>
              <w:t xml:space="preserve">Na primjerima opisuje </w:t>
            </w:r>
            <w:r>
              <w:rPr>
                <w:spacing w:val="-4"/>
                <w:sz w:val="20"/>
              </w:rPr>
              <w:t>prilagodbe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biljaka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životinja </w:t>
            </w:r>
            <w:r>
              <w:rPr>
                <w:sz w:val="20"/>
              </w:rPr>
              <w:t>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različite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uvjete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života.</w:t>
            </w:r>
          </w:p>
        </w:tc>
        <w:tc>
          <w:tcPr>
            <w:tcW w:w="2680" w:type="dxa"/>
            <w:gridSpan w:val="2"/>
          </w:tcPr>
          <w:p w14:paraId="497AB49B" w14:textId="77777777" w:rsidR="00534F3B" w:rsidRDefault="00FC2013">
            <w:pPr>
              <w:pStyle w:val="TableParagraph"/>
              <w:spacing w:before="1"/>
              <w:ind w:left="144" w:right="188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>
              <w:rPr>
                <w:rFonts w:ascii="Calibri" w:hAnsi="Calibri"/>
                <w:sz w:val="24"/>
              </w:rPr>
              <w:t>n</w:t>
            </w:r>
            <w:r>
              <w:rPr>
                <w:sz w:val="18"/>
              </w:rPr>
              <w:t>abraja i objašn</w:t>
            </w:r>
            <w:r>
              <w:rPr>
                <w:sz w:val="18"/>
              </w:rPr>
              <w:t>java primjere biljaka i životinja i</w:t>
            </w:r>
          </w:p>
          <w:p w14:paraId="497AB49C" w14:textId="77777777" w:rsidR="00534F3B" w:rsidRDefault="00FC2013">
            <w:pPr>
              <w:pStyle w:val="TableParagraph"/>
              <w:spacing w:line="206" w:lineRule="exact"/>
              <w:ind w:left="144" w:right="74"/>
              <w:rPr>
                <w:sz w:val="18"/>
              </w:rPr>
            </w:pPr>
            <w:r>
              <w:rPr>
                <w:spacing w:val="-4"/>
                <w:sz w:val="18"/>
              </w:rPr>
              <w:t>njihove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načine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prilagodbe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 </w:t>
            </w:r>
            <w:r>
              <w:rPr>
                <w:sz w:val="18"/>
              </w:rPr>
              <w:t>različite uvjete</w:t>
            </w:r>
          </w:p>
        </w:tc>
        <w:tc>
          <w:tcPr>
            <w:tcW w:w="2537" w:type="dxa"/>
            <w:gridSpan w:val="2"/>
          </w:tcPr>
          <w:p w14:paraId="497AB49D" w14:textId="77777777" w:rsidR="00534F3B" w:rsidRDefault="00FC2013">
            <w:pPr>
              <w:pStyle w:val="TableParagraph"/>
              <w:spacing w:before="1"/>
              <w:ind w:left="109" w:right="104"/>
              <w:rPr>
                <w:sz w:val="18"/>
              </w:rPr>
            </w:pPr>
            <w:r>
              <w:rPr>
                <w:sz w:val="18"/>
              </w:rPr>
              <w:t>-nabraja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prilagodbe biljaka na različite uvjete života uz manji poticaj</w:t>
            </w:r>
          </w:p>
        </w:tc>
        <w:tc>
          <w:tcPr>
            <w:tcW w:w="2359" w:type="dxa"/>
          </w:tcPr>
          <w:p w14:paraId="497AB49E" w14:textId="77777777" w:rsidR="00534F3B" w:rsidRDefault="00FC2013">
            <w:pPr>
              <w:pStyle w:val="TableParagraph"/>
              <w:spacing w:before="1"/>
              <w:ind w:left="111" w:right="53"/>
              <w:rPr>
                <w:sz w:val="18"/>
              </w:rPr>
            </w:pPr>
            <w:r>
              <w:rPr>
                <w:sz w:val="18"/>
              </w:rPr>
              <w:t>-isključivo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konkretnom primjeru uz potpitanja i </w:t>
            </w:r>
            <w:r>
              <w:rPr>
                <w:spacing w:val="-4"/>
                <w:sz w:val="18"/>
              </w:rPr>
              <w:t>vođenje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prilagodbe</w:t>
            </w:r>
          </w:p>
        </w:tc>
        <w:tc>
          <w:tcPr>
            <w:tcW w:w="2478" w:type="dxa"/>
          </w:tcPr>
          <w:p w14:paraId="497AB49F" w14:textId="77777777" w:rsidR="00534F3B" w:rsidRDefault="00FC2013">
            <w:pPr>
              <w:pStyle w:val="TableParagraph"/>
              <w:spacing w:before="1"/>
              <w:ind w:left="129" w:right="126"/>
              <w:rPr>
                <w:sz w:val="18"/>
              </w:rPr>
            </w:pPr>
            <w:r>
              <w:rPr>
                <w:sz w:val="18"/>
              </w:rPr>
              <w:t xml:space="preserve">- uz jasne upute, </w:t>
            </w:r>
            <w:r>
              <w:rPr>
                <w:spacing w:val="-4"/>
                <w:sz w:val="18"/>
              </w:rPr>
              <w:t>postavljanjem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jednoznačnih </w:t>
            </w:r>
            <w:r>
              <w:rPr>
                <w:spacing w:val="-6"/>
                <w:sz w:val="18"/>
              </w:rPr>
              <w:t>potanja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djelomično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opisuje</w:t>
            </w:r>
          </w:p>
        </w:tc>
        <w:tc>
          <w:tcPr>
            <w:tcW w:w="2545" w:type="dxa"/>
          </w:tcPr>
          <w:p w14:paraId="497AB4A0" w14:textId="77777777" w:rsidR="00534F3B" w:rsidRDefault="00FC2013">
            <w:pPr>
              <w:pStyle w:val="TableParagraph"/>
              <w:spacing w:before="1"/>
              <w:ind w:left="87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4A2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498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534F3B" w14:paraId="497AB4A9" w14:textId="77777777">
        <w:trPr>
          <w:trHeight w:val="414"/>
        </w:trPr>
        <w:tc>
          <w:tcPr>
            <w:tcW w:w="2844" w:type="dxa"/>
          </w:tcPr>
          <w:p w14:paraId="497AB4A3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14:paraId="497AB4A4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39" w:type="dxa"/>
          </w:tcPr>
          <w:p w14:paraId="497AB4A5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376" w:type="dxa"/>
          </w:tcPr>
          <w:p w14:paraId="497AB4A6" w14:textId="77777777" w:rsidR="00534F3B" w:rsidRDefault="00FC2013">
            <w:pPr>
              <w:pStyle w:val="TableParagraph"/>
              <w:spacing w:line="208" w:lineRule="exact"/>
              <w:ind w:right="120"/>
              <w:rPr>
                <w:sz w:val="18"/>
              </w:rPr>
            </w:pPr>
            <w:r>
              <w:rPr>
                <w:sz w:val="18"/>
              </w:rPr>
              <w:t>biljaka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životinja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na </w:t>
            </w:r>
            <w:r>
              <w:rPr>
                <w:w w:val="90"/>
                <w:sz w:val="18"/>
              </w:rPr>
              <w:t>različite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uvjete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života</w:t>
            </w:r>
          </w:p>
        </w:tc>
        <w:tc>
          <w:tcPr>
            <w:tcW w:w="2436" w:type="dxa"/>
          </w:tcPr>
          <w:p w14:paraId="497AB4A7" w14:textId="77777777" w:rsidR="00534F3B" w:rsidRDefault="00FC2013">
            <w:pPr>
              <w:pStyle w:val="TableParagraph"/>
              <w:spacing w:line="208" w:lineRule="exact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prilagodbe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biljaka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životinja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različite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uvjete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života</w:t>
            </w:r>
          </w:p>
        </w:tc>
        <w:tc>
          <w:tcPr>
            <w:tcW w:w="2570" w:type="dxa"/>
          </w:tcPr>
          <w:p w14:paraId="497AB4A8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00CF6" w:rsidRPr="00900CF6" w14:paraId="497AB4AB" w14:textId="77777777">
        <w:trPr>
          <w:trHeight w:val="459"/>
        </w:trPr>
        <w:tc>
          <w:tcPr>
            <w:tcW w:w="15446" w:type="dxa"/>
            <w:gridSpan w:val="6"/>
          </w:tcPr>
          <w:p w14:paraId="497AB4AA" w14:textId="77777777" w:rsidR="00534F3B" w:rsidRPr="00900CF6" w:rsidRDefault="00FC2013">
            <w:pPr>
              <w:pStyle w:val="TableParagraph"/>
              <w:spacing w:line="230" w:lineRule="exact"/>
              <w:ind w:left="6188" w:hanging="5862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1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B.4.3.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se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snalazi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promjenama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odnosima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vremenu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te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pripovijeda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povijesnu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priču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prošlim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40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događajima 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značajnim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osobama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iz zavičaja i/ili Republike Hrvatske.</w:t>
            </w:r>
          </w:p>
        </w:tc>
      </w:tr>
      <w:tr w:rsidR="00534F3B" w14:paraId="497AB4B2" w14:textId="77777777" w:rsidTr="00900CF6">
        <w:trPr>
          <w:trHeight w:val="206"/>
        </w:trPr>
        <w:tc>
          <w:tcPr>
            <w:tcW w:w="2844" w:type="dxa"/>
            <w:shd w:val="clear" w:color="auto" w:fill="D6E3BC" w:themeFill="accent3" w:themeFillTint="66"/>
          </w:tcPr>
          <w:p w14:paraId="497AB4AC" w14:textId="77777777" w:rsidR="00534F3B" w:rsidRDefault="00FC2013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 w:rsidRPr="00900CF6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shd w:val="clear" w:color="auto" w:fill="D6E3BC" w:themeFill="accent3" w:themeFillTint="66"/>
          </w:tcPr>
          <w:p w14:paraId="497AB4AD" w14:textId="77777777" w:rsidR="00534F3B" w:rsidRDefault="00FC2013">
            <w:pPr>
              <w:pStyle w:val="TableParagraph"/>
              <w:spacing w:line="186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shd w:val="clear" w:color="auto" w:fill="D6E3BC" w:themeFill="accent3" w:themeFillTint="66"/>
          </w:tcPr>
          <w:p w14:paraId="497AB4AE" w14:textId="77777777" w:rsidR="00534F3B" w:rsidRDefault="00FC2013">
            <w:pPr>
              <w:pStyle w:val="TableParagraph"/>
              <w:spacing w:line="18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shd w:val="clear" w:color="auto" w:fill="D6E3BC" w:themeFill="accent3" w:themeFillTint="66"/>
          </w:tcPr>
          <w:p w14:paraId="497AB4AF" w14:textId="77777777" w:rsidR="00534F3B" w:rsidRDefault="00FC2013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shd w:val="clear" w:color="auto" w:fill="D6E3BC" w:themeFill="accent3" w:themeFillTint="66"/>
          </w:tcPr>
          <w:p w14:paraId="497AB4B0" w14:textId="77777777" w:rsidR="00534F3B" w:rsidRDefault="00FC2013">
            <w:pPr>
              <w:pStyle w:val="TableParagraph"/>
              <w:spacing w:line="186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4B1" w14:textId="77777777" w:rsidR="00534F3B" w:rsidRDefault="00FC2013">
            <w:pPr>
              <w:pStyle w:val="TableParagraph"/>
              <w:spacing w:line="186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4BE" w14:textId="77777777">
        <w:trPr>
          <w:trHeight w:val="1449"/>
        </w:trPr>
        <w:tc>
          <w:tcPr>
            <w:tcW w:w="2844" w:type="dxa"/>
          </w:tcPr>
          <w:p w14:paraId="497AB4B3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Prikuplja informacije i istražuje o odnosima prirodnih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društvenih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pojava.</w:t>
            </w:r>
          </w:p>
        </w:tc>
        <w:tc>
          <w:tcPr>
            <w:tcW w:w="2681" w:type="dxa"/>
          </w:tcPr>
          <w:p w14:paraId="497AB4B4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pacing w:val="-4"/>
                <w:sz w:val="18"/>
              </w:rPr>
              <w:t>-samostalno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bira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različite </w:t>
            </w:r>
            <w:r>
              <w:rPr>
                <w:sz w:val="18"/>
              </w:rPr>
              <w:t>materijale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izvore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znanja</w:t>
            </w:r>
          </w:p>
          <w:p w14:paraId="497AB4B5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-zaključuje o promjenama i objašnjava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promjene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odnose prirodnih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društvenih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pojava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 vremenu i njihov utjecaj na</w:t>
            </w:r>
          </w:p>
          <w:p w14:paraId="497AB4B6" w14:textId="77777777" w:rsidR="00534F3B" w:rsidRDefault="00FC2013">
            <w:pPr>
              <w:pStyle w:val="TableParagraph"/>
              <w:spacing w:line="187" w:lineRule="exact"/>
              <w:ind w:left="144"/>
              <w:rPr>
                <w:sz w:val="18"/>
              </w:rPr>
            </w:pPr>
            <w:r>
              <w:rPr>
                <w:sz w:val="18"/>
              </w:rPr>
              <w:t>sadašnjost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ih </w:t>
            </w:r>
            <w:r>
              <w:rPr>
                <w:spacing w:val="-2"/>
                <w:sz w:val="18"/>
              </w:rPr>
              <w:t>prikazuje</w:t>
            </w:r>
          </w:p>
        </w:tc>
        <w:tc>
          <w:tcPr>
            <w:tcW w:w="2539" w:type="dxa"/>
          </w:tcPr>
          <w:p w14:paraId="497AB4B7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>-koristeći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različitim izvorima informacija, objašnjava promjene i odnose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prirodnih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društvenih pojava u vremenu i njihov</w:t>
            </w:r>
          </w:p>
          <w:p w14:paraId="497AB4B8" w14:textId="77777777" w:rsidR="00534F3B" w:rsidRDefault="00FC2013">
            <w:pPr>
              <w:pStyle w:val="TableParagraph"/>
              <w:spacing w:line="206" w:lineRule="exact"/>
              <w:ind w:right="95"/>
              <w:rPr>
                <w:sz w:val="18"/>
              </w:rPr>
            </w:pPr>
            <w:r>
              <w:rPr>
                <w:sz w:val="18"/>
              </w:rPr>
              <w:t>utjecaj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sadašnjost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ih </w:t>
            </w:r>
            <w:r>
              <w:rPr>
                <w:spacing w:val="-2"/>
                <w:sz w:val="18"/>
              </w:rPr>
              <w:t>prikazuje</w:t>
            </w:r>
          </w:p>
        </w:tc>
        <w:tc>
          <w:tcPr>
            <w:tcW w:w="2376" w:type="dxa"/>
          </w:tcPr>
          <w:p w14:paraId="497AB4B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-prikuplja informacije uz jasno razrađene upute i </w:t>
            </w:r>
            <w:r>
              <w:rPr>
                <w:spacing w:val="-2"/>
                <w:sz w:val="18"/>
              </w:rPr>
              <w:t>plan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vodstvo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učitelja </w:t>
            </w:r>
            <w:r>
              <w:rPr>
                <w:sz w:val="18"/>
              </w:rPr>
              <w:t>izvodi jednostavne zaključke o odnosima</w:t>
            </w:r>
          </w:p>
          <w:p w14:paraId="497AB4BA" w14:textId="77777777" w:rsidR="00534F3B" w:rsidRDefault="00FC2013">
            <w:pPr>
              <w:pStyle w:val="TableParagraph"/>
              <w:spacing w:line="206" w:lineRule="exact"/>
              <w:ind w:right="120"/>
              <w:rPr>
                <w:sz w:val="18"/>
              </w:rPr>
            </w:pPr>
            <w:r>
              <w:rPr>
                <w:sz w:val="18"/>
              </w:rPr>
              <w:t>prirodnih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društvenih </w:t>
            </w:r>
            <w:r>
              <w:rPr>
                <w:spacing w:val="-2"/>
                <w:sz w:val="18"/>
              </w:rPr>
              <w:t>pojava</w:t>
            </w:r>
          </w:p>
        </w:tc>
        <w:tc>
          <w:tcPr>
            <w:tcW w:w="2436" w:type="dxa"/>
          </w:tcPr>
          <w:p w14:paraId="497AB4BB" w14:textId="77777777" w:rsidR="00534F3B" w:rsidRDefault="00FC2013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 xml:space="preserve">-uz jasne upute i pomoć </w:t>
            </w:r>
            <w:r>
              <w:rPr>
                <w:spacing w:val="-4"/>
                <w:sz w:val="18"/>
              </w:rPr>
              <w:t>učitelja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prikuplja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informacije</w:t>
            </w:r>
          </w:p>
          <w:p w14:paraId="497AB4BC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w w:val="90"/>
                <w:sz w:val="18"/>
              </w:rPr>
              <w:t>-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uz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pomoć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zaključuje o </w:t>
            </w:r>
            <w:r>
              <w:rPr>
                <w:sz w:val="18"/>
              </w:rPr>
              <w:t>odnosima prirodnih i društvenih pojava</w:t>
            </w:r>
          </w:p>
        </w:tc>
        <w:tc>
          <w:tcPr>
            <w:tcW w:w="2570" w:type="dxa"/>
          </w:tcPr>
          <w:p w14:paraId="497AB4BD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C9" w14:textId="77777777">
        <w:trPr>
          <w:trHeight w:val="3451"/>
        </w:trPr>
        <w:tc>
          <w:tcPr>
            <w:tcW w:w="2844" w:type="dxa"/>
          </w:tcPr>
          <w:p w14:paraId="497AB4BF" w14:textId="77777777" w:rsidR="00534F3B" w:rsidRDefault="00FC2013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Istražuje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značajnim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osoba</w:t>
            </w:r>
          </w:p>
          <w:p w14:paraId="497AB4C0" w14:textId="77777777" w:rsidR="00534F3B" w:rsidRDefault="00FC2013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>-ma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događajima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domovini, </w:t>
            </w:r>
            <w:r>
              <w:rPr>
                <w:sz w:val="20"/>
              </w:rPr>
              <w:t xml:space="preserve">povezuje ih s kulturno-povijesnim spomenicima, smješta u vremenske okvire te pokazuje na vremenskoj crti ili lenti vremena (vrijeme </w:t>
            </w:r>
            <w:r>
              <w:rPr>
                <w:spacing w:val="-4"/>
                <w:sz w:val="20"/>
              </w:rPr>
              <w:t>doseljenja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Hrvata,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najznačaj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- </w:t>
            </w:r>
            <w:r>
              <w:rPr>
                <w:sz w:val="20"/>
              </w:rPr>
              <w:t>niji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vladari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Tomislav,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Kreši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- mir, Zvonimir, Bašćanska </w:t>
            </w:r>
            <w:r>
              <w:rPr>
                <w:spacing w:val="-6"/>
                <w:sz w:val="20"/>
              </w:rPr>
              <w:t>ploča,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početak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Domovinsko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- </w:t>
            </w:r>
            <w:r>
              <w:rPr>
                <w:sz w:val="20"/>
              </w:rPr>
              <w:t>ga rata</w:t>
            </w:r>
            <w:r>
              <w:rPr>
                <w:sz w:val="20"/>
              </w:rPr>
              <w:t>, osamostaljenje Republike Hrvatske, ulazak</w:t>
            </w:r>
          </w:p>
          <w:p w14:paraId="497AB4C1" w14:textId="77777777" w:rsidR="00534F3B" w:rsidRDefault="00FC2013">
            <w:pPr>
              <w:pStyle w:val="TableParagraph"/>
              <w:spacing w:line="230" w:lineRule="atLeast"/>
              <w:ind w:left="107" w:right="113"/>
              <w:rPr>
                <w:sz w:val="20"/>
              </w:rPr>
            </w:pPr>
            <w:r>
              <w:rPr>
                <w:sz w:val="20"/>
              </w:rPr>
              <w:t>Republike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Hrvatske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 Europsku uniju).</w:t>
            </w:r>
          </w:p>
        </w:tc>
        <w:tc>
          <w:tcPr>
            <w:tcW w:w="2681" w:type="dxa"/>
          </w:tcPr>
          <w:p w14:paraId="497AB4C2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pacing w:val="-2"/>
                <w:sz w:val="18"/>
              </w:rPr>
              <w:t>-samostalno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istražuje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o </w:t>
            </w:r>
            <w:r>
              <w:rPr>
                <w:sz w:val="18"/>
              </w:rPr>
              <w:t>značajnim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osobama i </w:t>
            </w:r>
            <w:r>
              <w:rPr>
                <w:spacing w:val="-4"/>
                <w:sz w:val="18"/>
              </w:rPr>
              <w:t>događajima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domovini,</w:t>
            </w:r>
          </w:p>
          <w:p w14:paraId="497AB4C3" w14:textId="77777777" w:rsidR="00534F3B" w:rsidRDefault="00FC2013">
            <w:pPr>
              <w:pStyle w:val="TableParagraph"/>
              <w:ind w:right="130" w:firstLine="50"/>
              <w:rPr>
                <w:sz w:val="18"/>
              </w:rPr>
            </w:pPr>
            <w:r>
              <w:rPr>
                <w:sz w:val="18"/>
              </w:rPr>
              <w:t>- povezuje ih s kulturno-povijesnim spomenicima, smješta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vremenske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okvire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 pokazuje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vremenskoj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ili lenti vremena</w:t>
            </w:r>
          </w:p>
        </w:tc>
        <w:tc>
          <w:tcPr>
            <w:tcW w:w="2539" w:type="dxa"/>
          </w:tcPr>
          <w:p w14:paraId="497AB4C4" w14:textId="77777777" w:rsidR="00534F3B" w:rsidRDefault="00FC2013">
            <w:pPr>
              <w:pStyle w:val="TableParagraph"/>
              <w:ind w:right="187"/>
              <w:rPr>
                <w:sz w:val="18"/>
              </w:rPr>
            </w:pPr>
            <w:r>
              <w:rPr>
                <w:sz w:val="18"/>
              </w:rPr>
              <w:t>-uglavnom samostalno Istražuje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značajnim osobama i događajima u domovini, povezuje ih s </w:t>
            </w:r>
            <w:r>
              <w:rPr>
                <w:spacing w:val="-2"/>
                <w:sz w:val="18"/>
              </w:rPr>
              <w:t xml:space="preserve">kulturno-povijesnim </w:t>
            </w:r>
            <w:r>
              <w:rPr>
                <w:sz w:val="18"/>
              </w:rPr>
              <w:t xml:space="preserve">spomenicima, smješta </w:t>
            </w:r>
            <w:r>
              <w:rPr>
                <w:sz w:val="18"/>
              </w:rPr>
              <w:t>u vremenske okvire te pokazuje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vremenskoj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crti ili lenti vremena uz manje </w:t>
            </w:r>
            <w:r>
              <w:rPr>
                <w:spacing w:val="-2"/>
                <w:sz w:val="18"/>
              </w:rPr>
              <w:t>greške</w:t>
            </w:r>
          </w:p>
        </w:tc>
        <w:tc>
          <w:tcPr>
            <w:tcW w:w="2376" w:type="dxa"/>
          </w:tcPr>
          <w:p w14:paraId="497AB4C5" w14:textId="77777777" w:rsidR="00534F3B" w:rsidRDefault="00FC2013">
            <w:pPr>
              <w:pStyle w:val="TableParagraph"/>
              <w:ind w:right="244"/>
              <w:rPr>
                <w:sz w:val="18"/>
              </w:rPr>
            </w:pPr>
            <w:r>
              <w:rPr>
                <w:sz w:val="18"/>
              </w:rPr>
              <w:t>-povremeno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samostalno, ali većinom uz poticaj i jednostavnije zadatke Istražuje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značajnim osobama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događajima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 domovini, djelomično ih povezuje s kulturno-povijesnim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spomenicima, smješta u vremenske okvire te pokazuje na vremenskoj crti ili lenti vremena uz pomoć</w:t>
            </w:r>
          </w:p>
        </w:tc>
        <w:tc>
          <w:tcPr>
            <w:tcW w:w="2436" w:type="dxa"/>
          </w:tcPr>
          <w:p w14:paraId="497AB4C6" w14:textId="77777777" w:rsidR="00534F3B" w:rsidRDefault="00FC2013">
            <w:pPr>
              <w:pStyle w:val="TableParagraph"/>
              <w:ind w:left="109" w:right="161" w:firstLine="50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povezuje </w:t>
            </w:r>
            <w:r>
              <w:rPr>
                <w:w w:val="90"/>
                <w:sz w:val="18"/>
              </w:rPr>
              <w:t xml:space="preserve">značajne osobe i događaje </w:t>
            </w:r>
            <w:r>
              <w:rPr>
                <w:sz w:val="18"/>
              </w:rPr>
              <w:t xml:space="preserve">s kulturno-povijesnim </w:t>
            </w:r>
            <w:r>
              <w:rPr>
                <w:spacing w:val="-2"/>
                <w:sz w:val="18"/>
              </w:rPr>
              <w:t>spomenicima,</w:t>
            </w:r>
          </w:p>
          <w:p w14:paraId="497AB4C7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snalazi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 </w:t>
            </w:r>
            <w:r>
              <w:rPr>
                <w:sz w:val="18"/>
              </w:rPr>
              <w:t>lenti vremena.</w:t>
            </w:r>
          </w:p>
        </w:tc>
        <w:tc>
          <w:tcPr>
            <w:tcW w:w="2570" w:type="dxa"/>
          </w:tcPr>
          <w:p w14:paraId="497AB4C8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D1" w14:textId="77777777">
        <w:trPr>
          <w:trHeight w:val="1446"/>
        </w:trPr>
        <w:tc>
          <w:tcPr>
            <w:tcW w:w="2844" w:type="dxa"/>
          </w:tcPr>
          <w:p w14:paraId="497AB4CA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pacing w:val="-4"/>
                <w:sz w:val="20"/>
              </w:rPr>
              <w:lastRenderedPageBreak/>
              <w:t>Objašnjava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utjecaj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istraženih </w:t>
            </w:r>
            <w:r>
              <w:rPr>
                <w:sz w:val="20"/>
              </w:rPr>
              <w:t>događaja,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osoba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promjena 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sadašnji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život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čovjeka.</w:t>
            </w:r>
          </w:p>
        </w:tc>
        <w:tc>
          <w:tcPr>
            <w:tcW w:w="2681" w:type="dxa"/>
          </w:tcPr>
          <w:p w14:paraId="497AB4CB" w14:textId="77777777" w:rsidR="00534F3B" w:rsidRDefault="00FC2013">
            <w:pPr>
              <w:pStyle w:val="TableParagraph"/>
              <w:ind w:left="144" w:right="130"/>
              <w:rPr>
                <w:sz w:val="18"/>
              </w:rPr>
            </w:pPr>
            <w:r>
              <w:rPr>
                <w:sz w:val="18"/>
              </w:rPr>
              <w:t>-uspješno uspoređuje i objašnjava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promjene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nastale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sadašnjem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pojedinca </w:t>
            </w:r>
            <w:r>
              <w:rPr>
                <w:sz w:val="18"/>
              </w:rPr>
              <w:t xml:space="preserve">kroz povijest hrvatskoga </w:t>
            </w:r>
            <w:r>
              <w:rPr>
                <w:spacing w:val="-2"/>
                <w:sz w:val="18"/>
              </w:rPr>
              <w:t>naroda</w:t>
            </w:r>
          </w:p>
          <w:p w14:paraId="497AB4CC" w14:textId="77777777" w:rsidR="00534F3B" w:rsidRDefault="00FC2013">
            <w:pPr>
              <w:pStyle w:val="TableParagraph"/>
              <w:spacing w:line="206" w:lineRule="exact"/>
              <w:ind w:left="144" w:right="98"/>
              <w:rPr>
                <w:sz w:val="18"/>
              </w:rPr>
            </w:pPr>
            <w:r>
              <w:rPr>
                <w:sz w:val="18"/>
              </w:rPr>
              <w:t>-daje konkretan primjer iz prošlosti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navodi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promjene</w:t>
            </w:r>
          </w:p>
        </w:tc>
        <w:tc>
          <w:tcPr>
            <w:tcW w:w="2539" w:type="dxa"/>
          </w:tcPr>
          <w:p w14:paraId="497AB4CD" w14:textId="77777777" w:rsidR="00534F3B" w:rsidRDefault="00FC2013">
            <w:pPr>
              <w:pStyle w:val="TableParagraph"/>
              <w:ind w:right="126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greške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objašnjava </w:t>
            </w:r>
            <w:r>
              <w:rPr>
                <w:spacing w:val="-2"/>
                <w:sz w:val="18"/>
              </w:rPr>
              <w:t>utjecaj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istraženih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događaja, </w:t>
            </w:r>
            <w:r>
              <w:rPr>
                <w:sz w:val="18"/>
              </w:rPr>
              <w:t>osoba i promjena na sadašnji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život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čovjeka</w:t>
            </w:r>
          </w:p>
        </w:tc>
        <w:tc>
          <w:tcPr>
            <w:tcW w:w="2376" w:type="dxa"/>
          </w:tcPr>
          <w:p w14:paraId="497AB4CE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 xml:space="preserve">-prepoznaje i uz pomoć djelomično objašnjava utjecaj istraženih događaja, osoba i </w:t>
            </w:r>
            <w:r>
              <w:rPr>
                <w:spacing w:val="-4"/>
                <w:sz w:val="18"/>
              </w:rPr>
              <w:t>promjena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sadašnji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život </w:t>
            </w:r>
            <w:r>
              <w:rPr>
                <w:spacing w:val="-2"/>
                <w:sz w:val="18"/>
              </w:rPr>
              <w:t>čovjeka</w:t>
            </w:r>
          </w:p>
        </w:tc>
        <w:tc>
          <w:tcPr>
            <w:tcW w:w="2436" w:type="dxa"/>
          </w:tcPr>
          <w:p w14:paraId="497AB4CF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dovodi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 vezu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događaje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prošlosti </w:t>
            </w:r>
            <w:r>
              <w:rPr>
                <w:sz w:val="18"/>
              </w:rPr>
              <w:t>sa životom hrvatskoga naroda u sadašnjosti.</w:t>
            </w:r>
          </w:p>
        </w:tc>
        <w:tc>
          <w:tcPr>
            <w:tcW w:w="2570" w:type="dxa"/>
          </w:tcPr>
          <w:p w14:paraId="497AB4D0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DB" w14:textId="77777777">
        <w:trPr>
          <w:trHeight w:val="1658"/>
        </w:trPr>
        <w:tc>
          <w:tcPr>
            <w:tcW w:w="2844" w:type="dxa"/>
          </w:tcPr>
          <w:p w14:paraId="497AB4D2" w14:textId="77777777" w:rsidR="00534F3B" w:rsidRDefault="00FC2013">
            <w:pPr>
              <w:pStyle w:val="TableParagraph"/>
              <w:ind w:left="107" w:right="373"/>
              <w:rPr>
                <w:sz w:val="20"/>
              </w:rPr>
            </w:pPr>
            <w:r>
              <w:rPr>
                <w:spacing w:val="-6"/>
                <w:sz w:val="20"/>
              </w:rPr>
              <w:t>Uspo</w:t>
            </w:r>
            <w:r>
              <w:rPr>
                <w:spacing w:val="-6"/>
                <w:sz w:val="20"/>
              </w:rPr>
              <w:t>ređuje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istraženim </w:t>
            </w:r>
            <w:r>
              <w:rPr>
                <w:sz w:val="20"/>
              </w:rPr>
              <w:t>primjerima, odnose i promjene u prošlosti, sadašnjosti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zavičaju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i/ili Republici Hrvatskoj i </w:t>
            </w:r>
            <w:r>
              <w:rPr>
                <w:w w:val="90"/>
                <w:sz w:val="20"/>
              </w:rPr>
              <w:t xml:space="preserve">predviđa moguće odnose i </w:t>
            </w:r>
            <w:r>
              <w:rPr>
                <w:sz w:val="20"/>
              </w:rPr>
              <w:t>promjene u budućnosti.</w:t>
            </w:r>
          </w:p>
        </w:tc>
        <w:tc>
          <w:tcPr>
            <w:tcW w:w="2681" w:type="dxa"/>
          </w:tcPr>
          <w:p w14:paraId="497AB4D3" w14:textId="77777777" w:rsidR="00534F3B" w:rsidRDefault="00FC2013">
            <w:pPr>
              <w:pStyle w:val="TableParagraph"/>
              <w:spacing w:before="1"/>
              <w:ind w:right="161"/>
              <w:rPr>
                <w:sz w:val="18"/>
              </w:rPr>
            </w:pPr>
            <w:r>
              <w:rPr>
                <w:sz w:val="18"/>
              </w:rPr>
              <w:t>-uspješno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uspoređuje, na </w:t>
            </w:r>
            <w:r>
              <w:rPr>
                <w:spacing w:val="-4"/>
                <w:sz w:val="18"/>
              </w:rPr>
              <w:t>istraženim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primjerima,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odnose </w:t>
            </w:r>
            <w:r>
              <w:rPr>
                <w:sz w:val="18"/>
              </w:rPr>
              <w:t>i promjene u prošlosti, sadašnjosti u zavičaju i/ili Republici Hrvatskoj.</w:t>
            </w:r>
          </w:p>
          <w:p w14:paraId="497AB4D4" w14:textId="77777777" w:rsidR="00534F3B" w:rsidRDefault="00FC2013">
            <w:pPr>
              <w:pStyle w:val="TableParagraph"/>
              <w:spacing w:line="206" w:lineRule="exact"/>
              <w:ind w:left="144" w:right="98"/>
              <w:rPr>
                <w:sz w:val="18"/>
              </w:rPr>
            </w:pPr>
            <w:r>
              <w:rPr>
                <w:sz w:val="18"/>
              </w:rPr>
              <w:t>-kritički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promišlja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predviđa </w:t>
            </w:r>
            <w:r>
              <w:rPr>
                <w:spacing w:val="-4"/>
                <w:sz w:val="18"/>
              </w:rPr>
              <w:t>moguće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odnose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promjene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budućnosti</w:t>
            </w:r>
          </w:p>
        </w:tc>
        <w:tc>
          <w:tcPr>
            <w:tcW w:w="2539" w:type="dxa"/>
          </w:tcPr>
          <w:p w14:paraId="497AB4D5" w14:textId="77777777" w:rsidR="00534F3B" w:rsidRDefault="00FC2013" w:rsidP="00FC2013">
            <w:pPr>
              <w:pStyle w:val="TableParagraph"/>
              <w:numPr>
                <w:ilvl w:val="0"/>
                <w:numId w:val="6"/>
              </w:numPr>
              <w:tabs>
                <w:tab w:val="left" w:pos="217"/>
              </w:tabs>
              <w:spacing w:before="1"/>
              <w:ind w:right="407" w:firstLine="0"/>
              <w:rPr>
                <w:sz w:val="18"/>
              </w:rPr>
            </w:pPr>
            <w:r>
              <w:rPr>
                <w:sz w:val="18"/>
              </w:rPr>
              <w:t xml:space="preserve">s razumijevanjem </w:t>
            </w:r>
            <w:r>
              <w:rPr>
                <w:w w:val="90"/>
                <w:sz w:val="18"/>
              </w:rPr>
              <w:t xml:space="preserve">uspoređuje na istraženim </w:t>
            </w:r>
            <w:r>
              <w:rPr>
                <w:sz w:val="18"/>
              </w:rPr>
              <w:t xml:space="preserve">primjerima, odnose i promjene u prošlosti, </w:t>
            </w:r>
            <w:r>
              <w:rPr>
                <w:spacing w:val="-4"/>
                <w:sz w:val="18"/>
              </w:rPr>
              <w:t>sadašnjosti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zavičaju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i/ili </w:t>
            </w:r>
            <w:r>
              <w:rPr>
                <w:sz w:val="18"/>
              </w:rPr>
              <w:t>Republici Hrvatskoj</w:t>
            </w:r>
          </w:p>
          <w:p w14:paraId="497AB4D6" w14:textId="77777777" w:rsidR="00534F3B" w:rsidRDefault="00FC2013" w:rsidP="00FC2013">
            <w:pPr>
              <w:pStyle w:val="TableParagraph"/>
              <w:numPr>
                <w:ilvl w:val="0"/>
                <w:numId w:val="6"/>
              </w:numPr>
              <w:tabs>
                <w:tab w:val="left" w:pos="217"/>
              </w:tabs>
              <w:spacing w:line="206" w:lineRule="exact"/>
              <w:ind w:right="196" w:firstLine="0"/>
              <w:rPr>
                <w:sz w:val="18"/>
              </w:rPr>
            </w:pPr>
            <w:r>
              <w:rPr>
                <w:w w:val="90"/>
                <w:sz w:val="18"/>
              </w:rPr>
              <w:t xml:space="preserve">predviđa moguće odnose i </w:t>
            </w:r>
            <w:r>
              <w:rPr>
                <w:sz w:val="18"/>
              </w:rPr>
              <w:t>promjene u budućnosti</w:t>
            </w:r>
          </w:p>
        </w:tc>
        <w:tc>
          <w:tcPr>
            <w:tcW w:w="2376" w:type="dxa"/>
          </w:tcPr>
          <w:p w14:paraId="497AB4D7" w14:textId="77777777" w:rsidR="00534F3B" w:rsidRDefault="00FC2013">
            <w:pPr>
              <w:pStyle w:val="TableParagraph"/>
              <w:spacing w:before="1"/>
              <w:ind w:right="120"/>
              <w:rPr>
                <w:sz w:val="18"/>
              </w:rPr>
            </w:pPr>
            <w:r>
              <w:rPr>
                <w:sz w:val="18"/>
              </w:rPr>
              <w:t xml:space="preserve">-prema navedenom </w:t>
            </w:r>
            <w:r>
              <w:rPr>
                <w:spacing w:val="-4"/>
                <w:sz w:val="18"/>
              </w:rPr>
              <w:t>primjeru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uočava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odnose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 xml:space="preserve">promjene u prošlosti, </w:t>
            </w:r>
            <w:r>
              <w:rPr>
                <w:spacing w:val="-4"/>
                <w:sz w:val="18"/>
              </w:rPr>
              <w:t>sadašnjosti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zavičaju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i/ili </w:t>
            </w:r>
            <w:r>
              <w:rPr>
                <w:sz w:val="18"/>
              </w:rPr>
              <w:t>Republici Hrvatskoj</w:t>
            </w:r>
          </w:p>
          <w:p w14:paraId="497AB4D8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 xml:space="preserve">-uz </w:t>
            </w:r>
            <w:r>
              <w:rPr>
                <w:w w:val="90"/>
                <w:sz w:val="18"/>
              </w:rPr>
              <w:t xml:space="preserve">pomoć navodi moguće </w:t>
            </w:r>
            <w:r>
              <w:rPr>
                <w:sz w:val="18"/>
              </w:rPr>
              <w:t xml:space="preserve">odnose i promjene u </w:t>
            </w:r>
            <w:r>
              <w:rPr>
                <w:spacing w:val="-2"/>
                <w:sz w:val="18"/>
              </w:rPr>
              <w:t>budućnosti</w:t>
            </w:r>
          </w:p>
        </w:tc>
        <w:tc>
          <w:tcPr>
            <w:tcW w:w="2436" w:type="dxa"/>
          </w:tcPr>
          <w:p w14:paraId="497AB4D9" w14:textId="77777777" w:rsidR="00534F3B" w:rsidRDefault="00FC2013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w w:val="90"/>
                <w:sz w:val="18"/>
              </w:rPr>
              <w:t>-samo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uz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pomoć uočava </w:t>
            </w:r>
            <w:r>
              <w:rPr>
                <w:sz w:val="18"/>
              </w:rPr>
              <w:t xml:space="preserve">odnose i promjene u prošlosti, sadašnjosti u zavičaju i/ili Republici </w:t>
            </w:r>
            <w:r>
              <w:rPr>
                <w:spacing w:val="-2"/>
                <w:sz w:val="18"/>
              </w:rPr>
              <w:t>Hrvatskoj</w:t>
            </w:r>
          </w:p>
        </w:tc>
        <w:tc>
          <w:tcPr>
            <w:tcW w:w="2570" w:type="dxa"/>
          </w:tcPr>
          <w:p w14:paraId="497AB4DA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900CF6" w:rsidRPr="00900CF6" w14:paraId="497AB4DD" w14:textId="77777777">
        <w:trPr>
          <w:trHeight w:val="229"/>
        </w:trPr>
        <w:tc>
          <w:tcPr>
            <w:tcW w:w="15446" w:type="dxa"/>
            <w:gridSpan w:val="6"/>
          </w:tcPr>
          <w:p w14:paraId="497AB4DC" w14:textId="77777777" w:rsidR="00534F3B" w:rsidRPr="00900CF6" w:rsidRDefault="00FC2013">
            <w:pPr>
              <w:pStyle w:val="TableParagraph"/>
              <w:spacing w:line="210" w:lineRule="exact"/>
              <w:ind w:left="403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B.4.4.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se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snalazi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tumači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geografsku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kartu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zaključuje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međuodnosu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reljefnih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4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obilježja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krajeva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Republike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Hrvatske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načina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života.</w:t>
            </w:r>
          </w:p>
        </w:tc>
      </w:tr>
      <w:tr w:rsidR="00534F3B" w14:paraId="497AB4E4" w14:textId="77777777" w:rsidTr="00900CF6">
        <w:trPr>
          <w:trHeight w:val="205"/>
        </w:trPr>
        <w:tc>
          <w:tcPr>
            <w:tcW w:w="2844" w:type="dxa"/>
            <w:shd w:val="clear" w:color="auto" w:fill="D6E3BC" w:themeFill="accent3" w:themeFillTint="66"/>
          </w:tcPr>
          <w:p w14:paraId="497AB4DE" w14:textId="77777777" w:rsidR="00534F3B" w:rsidRDefault="00FC2013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 w:rsidRPr="00900CF6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shd w:val="clear" w:color="auto" w:fill="D6E3BC" w:themeFill="accent3" w:themeFillTint="66"/>
          </w:tcPr>
          <w:p w14:paraId="497AB4DF" w14:textId="77777777" w:rsidR="00534F3B" w:rsidRDefault="00FC2013">
            <w:pPr>
              <w:pStyle w:val="TableParagraph"/>
              <w:spacing w:line="186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shd w:val="clear" w:color="auto" w:fill="D6E3BC" w:themeFill="accent3" w:themeFillTint="66"/>
          </w:tcPr>
          <w:p w14:paraId="497AB4E0" w14:textId="77777777" w:rsidR="00534F3B" w:rsidRDefault="00FC2013">
            <w:pPr>
              <w:pStyle w:val="TableParagraph"/>
              <w:spacing w:line="18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shd w:val="clear" w:color="auto" w:fill="D6E3BC" w:themeFill="accent3" w:themeFillTint="66"/>
          </w:tcPr>
          <w:p w14:paraId="497AB4E1" w14:textId="77777777" w:rsidR="00534F3B" w:rsidRDefault="00FC2013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shd w:val="clear" w:color="auto" w:fill="D6E3BC" w:themeFill="accent3" w:themeFillTint="66"/>
          </w:tcPr>
          <w:p w14:paraId="497AB4E2" w14:textId="77777777" w:rsidR="00534F3B" w:rsidRDefault="00FC2013">
            <w:pPr>
              <w:pStyle w:val="TableParagraph"/>
              <w:spacing w:line="186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4E3" w14:textId="77777777" w:rsidR="00534F3B" w:rsidRDefault="00FC2013">
            <w:pPr>
              <w:pStyle w:val="TableParagraph"/>
              <w:spacing w:line="186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4EE" w14:textId="77777777">
        <w:trPr>
          <w:trHeight w:val="1034"/>
        </w:trPr>
        <w:tc>
          <w:tcPr>
            <w:tcW w:w="2844" w:type="dxa"/>
          </w:tcPr>
          <w:p w14:paraId="497AB4E5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 xml:space="preserve">Snalazi se na geografskoj </w:t>
            </w:r>
            <w:r>
              <w:rPr>
                <w:spacing w:val="-6"/>
                <w:sz w:val="20"/>
              </w:rPr>
              <w:t xml:space="preserve">karti, istražuje i uspoređuje </w:t>
            </w:r>
            <w:r>
              <w:rPr>
                <w:spacing w:val="-2"/>
                <w:sz w:val="20"/>
              </w:rPr>
              <w:t>različita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prirodna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obilježja </w:t>
            </w:r>
            <w:r>
              <w:rPr>
                <w:sz w:val="20"/>
              </w:rPr>
              <w:t>krajeva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Republike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Hrvatske</w:t>
            </w:r>
          </w:p>
        </w:tc>
        <w:tc>
          <w:tcPr>
            <w:tcW w:w="2681" w:type="dxa"/>
          </w:tcPr>
          <w:p w14:paraId="497AB4E6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pacing w:val="-4"/>
                <w:sz w:val="18"/>
              </w:rPr>
              <w:t>-uspješno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snalazi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čita </w:t>
            </w:r>
            <w:r>
              <w:rPr>
                <w:sz w:val="18"/>
              </w:rPr>
              <w:t>geografsku kartu</w:t>
            </w:r>
          </w:p>
          <w:p w14:paraId="497AB4E7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pacing w:val="-6"/>
                <w:sz w:val="18"/>
              </w:rPr>
              <w:t>-uspješno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istražuje i </w:t>
            </w:r>
            <w:r>
              <w:rPr>
                <w:spacing w:val="-2"/>
                <w:sz w:val="18"/>
              </w:rPr>
              <w:t>uspoređuje</w:t>
            </w:r>
          </w:p>
        </w:tc>
        <w:tc>
          <w:tcPr>
            <w:tcW w:w="2539" w:type="dxa"/>
          </w:tcPr>
          <w:p w14:paraId="497AB4E8" w14:textId="77777777" w:rsidR="00534F3B" w:rsidRDefault="00FC2013">
            <w:pPr>
              <w:pStyle w:val="TableParagraph"/>
              <w:ind w:right="187"/>
              <w:rPr>
                <w:sz w:val="18"/>
              </w:rPr>
            </w:pPr>
            <w:r>
              <w:rPr>
                <w:sz w:val="18"/>
              </w:rPr>
              <w:t xml:space="preserve">-uglavnom se uspješno </w:t>
            </w:r>
            <w:r>
              <w:rPr>
                <w:spacing w:val="-4"/>
                <w:sz w:val="18"/>
              </w:rPr>
              <w:t>snalazi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geografsku </w:t>
            </w:r>
            <w:r>
              <w:rPr>
                <w:spacing w:val="-2"/>
                <w:sz w:val="18"/>
              </w:rPr>
              <w:t>kartu</w:t>
            </w:r>
          </w:p>
          <w:p w14:paraId="497AB4E9" w14:textId="77777777" w:rsidR="00534F3B" w:rsidRDefault="00FC2013">
            <w:pPr>
              <w:pStyle w:val="TableParagraph"/>
              <w:spacing w:line="206" w:lineRule="exact"/>
              <w:ind w:right="95"/>
              <w:rPr>
                <w:sz w:val="18"/>
              </w:rPr>
            </w:pPr>
            <w:r>
              <w:rPr>
                <w:sz w:val="18"/>
              </w:rPr>
              <w:t xml:space="preserve">- uglavnom uspješno </w:t>
            </w:r>
            <w:r>
              <w:rPr>
                <w:w w:val="90"/>
                <w:sz w:val="18"/>
              </w:rPr>
              <w:t>istražuje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uspoređuje</w:t>
            </w:r>
          </w:p>
        </w:tc>
        <w:tc>
          <w:tcPr>
            <w:tcW w:w="2376" w:type="dxa"/>
          </w:tcPr>
          <w:p w14:paraId="497AB4EA" w14:textId="77777777" w:rsidR="00534F3B" w:rsidRDefault="00FC2013">
            <w:pPr>
              <w:pStyle w:val="TableParagraph"/>
              <w:ind w:right="146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povremenu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se snalazi na geografskoj </w:t>
            </w:r>
            <w:r>
              <w:rPr>
                <w:spacing w:val="-2"/>
                <w:sz w:val="18"/>
              </w:rPr>
              <w:t>karti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kartu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manje greške</w:t>
            </w:r>
          </w:p>
        </w:tc>
        <w:tc>
          <w:tcPr>
            <w:tcW w:w="2436" w:type="dxa"/>
          </w:tcPr>
          <w:p w14:paraId="497AB4EB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sesnalazi </w:t>
            </w:r>
            <w:r>
              <w:rPr>
                <w:sz w:val="18"/>
              </w:rPr>
              <w:t>na geografskoj karti</w:t>
            </w:r>
          </w:p>
          <w:p w14:paraId="497AB4EC" w14:textId="77777777" w:rsidR="00534F3B" w:rsidRDefault="00FC2013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pitanja </w:t>
            </w:r>
            <w:r>
              <w:rPr>
                <w:w w:val="90"/>
                <w:sz w:val="18"/>
              </w:rPr>
              <w:t>uspoređuje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reljefna</w:t>
            </w:r>
          </w:p>
        </w:tc>
        <w:tc>
          <w:tcPr>
            <w:tcW w:w="2570" w:type="dxa"/>
          </w:tcPr>
          <w:p w14:paraId="497AB4ED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4EF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534F3B" w14:paraId="497AB4FB" w14:textId="77777777">
        <w:trPr>
          <w:trHeight w:val="2277"/>
        </w:trPr>
        <w:tc>
          <w:tcPr>
            <w:tcW w:w="2844" w:type="dxa"/>
          </w:tcPr>
          <w:p w14:paraId="497AB4F0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w w:val="90"/>
                <w:sz w:val="20"/>
              </w:rPr>
              <w:t xml:space="preserve">koja uvjetuju način života </w:t>
            </w:r>
            <w:r>
              <w:rPr>
                <w:spacing w:val="-4"/>
                <w:sz w:val="20"/>
              </w:rPr>
              <w:t>toga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područja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(npr.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izgled </w:t>
            </w:r>
            <w:r>
              <w:rPr>
                <w:sz w:val="20"/>
              </w:rPr>
              <w:t xml:space="preserve">naselja, izgled ulica, materijali za gradnju, </w:t>
            </w:r>
            <w:r>
              <w:rPr>
                <w:spacing w:val="-2"/>
                <w:sz w:val="20"/>
              </w:rPr>
              <w:t xml:space="preserve">gospodarske djelatnosti/zanimanja </w:t>
            </w:r>
            <w:r>
              <w:rPr>
                <w:sz w:val="20"/>
              </w:rPr>
              <w:t>određenoga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područja).</w:t>
            </w:r>
          </w:p>
        </w:tc>
        <w:tc>
          <w:tcPr>
            <w:tcW w:w="2681" w:type="dxa"/>
          </w:tcPr>
          <w:p w14:paraId="497AB4F1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pacing w:val="-4"/>
                <w:sz w:val="18"/>
              </w:rPr>
              <w:t>reljefna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obilježja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Republike </w:t>
            </w:r>
            <w:r>
              <w:rPr>
                <w:spacing w:val="-2"/>
                <w:sz w:val="18"/>
              </w:rPr>
              <w:t>Hrvatske</w:t>
            </w:r>
          </w:p>
          <w:p w14:paraId="497AB4F2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 xml:space="preserve">-prema reljefnim cjelinama </w:t>
            </w:r>
            <w:r>
              <w:rPr>
                <w:spacing w:val="-4"/>
                <w:sz w:val="18"/>
              </w:rPr>
              <w:t>uspješno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zaključuje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izgledu </w:t>
            </w:r>
            <w:r>
              <w:rPr>
                <w:sz w:val="18"/>
              </w:rPr>
              <w:t>nasel</w:t>
            </w:r>
            <w:r>
              <w:rPr>
                <w:sz w:val="18"/>
              </w:rPr>
              <w:t>ja, gospodarstvu i načinima gradnje, kao i privikavanju na određene životne uvjete nekog zavičaja/reljefnog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područja</w:t>
            </w:r>
          </w:p>
        </w:tc>
        <w:tc>
          <w:tcPr>
            <w:tcW w:w="2539" w:type="dxa"/>
          </w:tcPr>
          <w:p w14:paraId="497AB4F3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pacing w:val="-4"/>
                <w:sz w:val="18"/>
              </w:rPr>
              <w:t>reljefna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obilježja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Republike </w:t>
            </w:r>
            <w:r>
              <w:rPr>
                <w:spacing w:val="-2"/>
                <w:sz w:val="18"/>
              </w:rPr>
              <w:t>Hrvatske</w:t>
            </w:r>
          </w:p>
          <w:p w14:paraId="497AB4F4" w14:textId="77777777" w:rsidR="00534F3B" w:rsidRDefault="00FC2013">
            <w:pPr>
              <w:pStyle w:val="TableParagraph"/>
              <w:ind w:right="182"/>
              <w:rPr>
                <w:sz w:val="18"/>
              </w:rPr>
            </w:pPr>
            <w:r>
              <w:rPr>
                <w:sz w:val="18"/>
              </w:rPr>
              <w:t xml:space="preserve">- prema reljefnim cjelinama uglavnom uspješno </w:t>
            </w:r>
            <w:r>
              <w:rPr>
                <w:spacing w:val="-4"/>
                <w:sz w:val="18"/>
              </w:rPr>
              <w:t>zaključuje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izgledu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naselja, </w:t>
            </w:r>
            <w:r>
              <w:rPr>
                <w:sz w:val="18"/>
              </w:rPr>
              <w:t xml:space="preserve">gospodarstvu i načinima gradnje, kao i privikavanju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određene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uvjete </w:t>
            </w:r>
            <w:r>
              <w:rPr>
                <w:sz w:val="18"/>
              </w:rPr>
              <w:t xml:space="preserve">nekog zavičaja/reljefnog </w:t>
            </w:r>
            <w:r>
              <w:rPr>
                <w:spacing w:val="-2"/>
                <w:sz w:val="18"/>
              </w:rPr>
              <w:t>područja</w:t>
            </w:r>
          </w:p>
        </w:tc>
        <w:tc>
          <w:tcPr>
            <w:tcW w:w="2376" w:type="dxa"/>
          </w:tcPr>
          <w:p w14:paraId="497AB4F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-uz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navođenje istražuje i </w:t>
            </w:r>
            <w:r>
              <w:rPr>
                <w:sz w:val="18"/>
              </w:rPr>
              <w:t xml:space="preserve">uspoređuje reljefna obilježja Republike </w:t>
            </w:r>
            <w:r>
              <w:rPr>
                <w:spacing w:val="-2"/>
                <w:sz w:val="18"/>
              </w:rPr>
              <w:t>Hrvatske</w:t>
            </w:r>
          </w:p>
          <w:p w14:paraId="497AB4F6" w14:textId="77777777" w:rsidR="00534F3B" w:rsidRDefault="00FC2013">
            <w:pPr>
              <w:pStyle w:val="TableParagraph"/>
              <w:ind w:right="167"/>
              <w:rPr>
                <w:sz w:val="18"/>
              </w:rPr>
            </w:pPr>
            <w:r>
              <w:rPr>
                <w:sz w:val="18"/>
              </w:rPr>
              <w:t xml:space="preserve">- prema reljefnim cjelinama opisuje izgled naselja, gospodarstvo i načine gradnje, kao i </w:t>
            </w:r>
            <w:r>
              <w:rPr>
                <w:spacing w:val="-4"/>
                <w:sz w:val="18"/>
              </w:rPr>
              <w:t>privikavanje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određene</w:t>
            </w:r>
          </w:p>
          <w:p w14:paraId="497AB4F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 xml:space="preserve">životne uvjete nekog </w:t>
            </w:r>
            <w:r>
              <w:rPr>
                <w:w w:val="90"/>
                <w:sz w:val="18"/>
              </w:rPr>
              <w:t>zavičaja/reljefnog područja</w:t>
            </w:r>
          </w:p>
        </w:tc>
        <w:tc>
          <w:tcPr>
            <w:tcW w:w="2436" w:type="dxa"/>
          </w:tcPr>
          <w:p w14:paraId="497AB4F8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6"/>
                <w:sz w:val="18"/>
              </w:rPr>
              <w:t>obilježja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Republike </w:t>
            </w:r>
            <w:r>
              <w:rPr>
                <w:spacing w:val="-2"/>
                <w:sz w:val="18"/>
              </w:rPr>
              <w:t>Hrvatske</w:t>
            </w:r>
          </w:p>
          <w:p w14:paraId="497AB4F9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z w:val="18"/>
              </w:rPr>
              <w:t>-prepoznaje prema reljefnim cjelinama izgled naselja, gospodarst</w:t>
            </w:r>
            <w:r>
              <w:rPr>
                <w:sz w:val="18"/>
              </w:rPr>
              <w:t xml:space="preserve">vo i načine gradnje, kao i privikavanje na određene životne uvjete nekog </w:t>
            </w:r>
            <w:r>
              <w:rPr>
                <w:w w:val="90"/>
                <w:sz w:val="18"/>
              </w:rPr>
              <w:t>zavičaja/reljefnog područja</w:t>
            </w:r>
          </w:p>
        </w:tc>
        <w:tc>
          <w:tcPr>
            <w:tcW w:w="2570" w:type="dxa"/>
          </w:tcPr>
          <w:p w14:paraId="497AB4FA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20AD5" w:rsidRPr="00900CF6" w14:paraId="497AB4FD" w14:textId="77777777">
        <w:trPr>
          <w:trHeight w:val="321"/>
        </w:trPr>
        <w:tc>
          <w:tcPr>
            <w:tcW w:w="15446" w:type="dxa"/>
            <w:gridSpan w:val="6"/>
          </w:tcPr>
          <w:p w14:paraId="497AB4FC" w14:textId="77777777" w:rsidR="00534F3B" w:rsidRPr="00900CF6" w:rsidRDefault="00FC2013">
            <w:pPr>
              <w:pStyle w:val="TableParagraph"/>
              <w:spacing w:line="301" w:lineRule="exact"/>
              <w:ind w:left="12" w:right="3"/>
              <w:jc w:val="center"/>
              <w:rPr>
                <w:rFonts w:ascii="Arial" w:hAnsi="Arial"/>
                <w:b/>
                <w:color w:val="76923C" w:themeColor="accent3" w:themeShade="BF"/>
                <w:sz w:val="28"/>
              </w:rPr>
            </w:pPr>
            <w:r w:rsidRPr="00900CF6">
              <w:rPr>
                <w:rFonts w:ascii="Arial" w:hAnsi="Arial"/>
                <w:b/>
                <w:color w:val="76923C" w:themeColor="accent3" w:themeShade="BF"/>
                <w:sz w:val="28"/>
              </w:rPr>
              <w:t>Koncept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8"/>
              </w:rPr>
              <w:t>C: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8"/>
              </w:rPr>
              <w:t>Pojedinac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8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8"/>
              </w:rPr>
              <w:t>društvo</w:t>
            </w:r>
          </w:p>
        </w:tc>
      </w:tr>
      <w:tr w:rsidR="00900CF6" w:rsidRPr="00900CF6" w14:paraId="497AB4FF" w14:textId="77777777">
        <w:trPr>
          <w:trHeight w:val="460"/>
        </w:trPr>
        <w:tc>
          <w:tcPr>
            <w:tcW w:w="15446" w:type="dxa"/>
            <w:gridSpan w:val="6"/>
          </w:tcPr>
          <w:p w14:paraId="497AB4FE" w14:textId="77777777" w:rsidR="00534F3B" w:rsidRPr="00900CF6" w:rsidRDefault="00FC2013">
            <w:pPr>
              <w:pStyle w:val="TableParagraph"/>
              <w:spacing w:line="230" w:lineRule="exact"/>
              <w:ind w:left="7251" w:hanging="6846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1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C.4.1.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obrazlaže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1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ulogu,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utjecaj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važnost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povijesnoga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1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nasljeđa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te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prirodnih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društvenih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različitosti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domovine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na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razvoj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 xml:space="preserve">nacionalnoga 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identiteta.</w:t>
            </w:r>
          </w:p>
        </w:tc>
      </w:tr>
      <w:tr w:rsidR="00534F3B" w14:paraId="497AB506" w14:textId="77777777" w:rsidTr="00900CF6">
        <w:trPr>
          <w:trHeight w:val="208"/>
        </w:trPr>
        <w:tc>
          <w:tcPr>
            <w:tcW w:w="2844" w:type="dxa"/>
            <w:shd w:val="clear" w:color="auto" w:fill="D6E3BC" w:themeFill="accent3" w:themeFillTint="66"/>
          </w:tcPr>
          <w:p w14:paraId="497AB500" w14:textId="77777777" w:rsidR="00534F3B" w:rsidRDefault="00FC2013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 w:rsidRPr="00900CF6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shd w:val="clear" w:color="auto" w:fill="D6E3BC" w:themeFill="accent3" w:themeFillTint="66"/>
          </w:tcPr>
          <w:p w14:paraId="497AB501" w14:textId="77777777" w:rsidR="00534F3B" w:rsidRDefault="00FC2013">
            <w:pPr>
              <w:pStyle w:val="TableParagraph"/>
              <w:spacing w:line="189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shd w:val="clear" w:color="auto" w:fill="D6E3BC" w:themeFill="accent3" w:themeFillTint="66"/>
          </w:tcPr>
          <w:p w14:paraId="497AB502" w14:textId="77777777" w:rsidR="00534F3B" w:rsidRDefault="00FC2013">
            <w:pPr>
              <w:pStyle w:val="TableParagraph"/>
              <w:spacing w:line="189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shd w:val="clear" w:color="auto" w:fill="D6E3BC" w:themeFill="accent3" w:themeFillTint="66"/>
          </w:tcPr>
          <w:p w14:paraId="497AB503" w14:textId="77777777" w:rsidR="00534F3B" w:rsidRDefault="00FC2013">
            <w:pPr>
              <w:pStyle w:val="TableParagraph"/>
              <w:spacing w:line="189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shd w:val="clear" w:color="auto" w:fill="D6E3BC" w:themeFill="accent3" w:themeFillTint="66"/>
          </w:tcPr>
          <w:p w14:paraId="497AB504" w14:textId="77777777" w:rsidR="00534F3B" w:rsidRDefault="00FC2013">
            <w:pPr>
              <w:pStyle w:val="TableParagraph"/>
              <w:spacing w:line="189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505" w14:textId="77777777" w:rsidR="00534F3B" w:rsidRDefault="00FC2013">
            <w:pPr>
              <w:pStyle w:val="TableParagraph"/>
              <w:spacing w:line="189" w:lineRule="exact"/>
              <w:ind w:left="851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50F" w14:textId="77777777">
        <w:trPr>
          <w:trHeight w:val="827"/>
        </w:trPr>
        <w:tc>
          <w:tcPr>
            <w:tcW w:w="2844" w:type="dxa"/>
          </w:tcPr>
          <w:p w14:paraId="497AB507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Objašnjava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ulogu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nacionalnih </w:t>
            </w:r>
            <w:r>
              <w:rPr>
                <w:spacing w:val="-2"/>
                <w:sz w:val="20"/>
              </w:rPr>
              <w:t>simbola/obilježja.</w:t>
            </w:r>
          </w:p>
        </w:tc>
        <w:tc>
          <w:tcPr>
            <w:tcW w:w="2681" w:type="dxa"/>
          </w:tcPr>
          <w:p w14:paraId="497AB508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-razlikuje,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objašnjava ulogu nacionalnih </w:t>
            </w:r>
            <w:r>
              <w:rPr>
                <w:spacing w:val="-2"/>
                <w:sz w:val="18"/>
              </w:rPr>
              <w:t>simbola/obilježja</w:t>
            </w:r>
          </w:p>
        </w:tc>
        <w:tc>
          <w:tcPr>
            <w:tcW w:w="2539" w:type="dxa"/>
          </w:tcPr>
          <w:p w14:paraId="497AB509" w14:textId="77777777" w:rsidR="00534F3B" w:rsidRDefault="00FC2013">
            <w:pPr>
              <w:pStyle w:val="TableParagraph"/>
              <w:ind w:right="1003"/>
              <w:rPr>
                <w:sz w:val="18"/>
              </w:rPr>
            </w:pPr>
            <w:r>
              <w:rPr>
                <w:sz w:val="18"/>
              </w:rPr>
              <w:t>-objašnjava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ulogu </w:t>
            </w:r>
            <w:r>
              <w:rPr>
                <w:spacing w:val="-2"/>
                <w:sz w:val="18"/>
              </w:rPr>
              <w:t xml:space="preserve">nacionalnih </w:t>
            </w:r>
            <w:r>
              <w:rPr>
                <w:spacing w:val="-4"/>
                <w:sz w:val="18"/>
              </w:rPr>
              <w:t>simbola/obilježja.</w:t>
            </w:r>
          </w:p>
        </w:tc>
        <w:tc>
          <w:tcPr>
            <w:tcW w:w="2376" w:type="dxa"/>
          </w:tcPr>
          <w:p w14:paraId="497AB50A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pacing w:val="-6"/>
                <w:sz w:val="18"/>
              </w:rPr>
              <w:t>-nabraja 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djelomično </w:t>
            </w:r>
            <w:r>
              <w:rPr>
                <w:sz w:val="18"/>
              </w:rPr>
              <w:t xml:space="preserve">objašnjava ulogu </w:t>
            </w:r>
            <w:r>
              <w:rPr>
                <w:spacing w:val="-2"/>
                <w:sz w:val="18"/>
              </w:rPr>
              <w:t>nacionalnih</w:t>
            </w:r>
          </w:p>
          <w:p w14:paraId="497AB50B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simbola/obilježja.</w:t>
            </w:r>
          </w:p>
        </w:tc>
        <w:tc>
          <w:tcPr>
            <w:tcW w:w="2436" w:type="dxa"/>
          </w:tcPr>
          <w:p w14:paraId="497AB50C" w14:textId="77777777" w:rsidR="00534F3B" w:rsidRDefault="00FC2013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 xml:space="preserve">-prepoznaje ulogu nacionalnih simbola/ </w:t>
            </w:r>
            <w:r>
              <w:rPr>
                <w:spacing w:val="-4"/>
                <w:sz w:val="18"/>
              </w:rPr>
              <w:t>obilježja,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nabraja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</w:p>
          <w:p w14:paraId="497AB50D" w14:textId="77777777" w:rsidR="00534F3B" w:rsidRDefault="00FC2013">
            <w:pPr>
              <w:pStyle w:val="TableParagraph"/>
              <w:spacing w:line="187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poticaj</w:t>
            </w:r>
          </w:p>
        </w:tc>
        <w:tc>
          <w:tcPr>
            <w:tcW w:w="2570" w:type="dxa"/>
          </w:tcPr>
          <w:p w14:paraId="497AB50E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17" w14:textId="77777777">
        <w:trPr>
          <w:trHeight w:val="1449"/>
        </w:trPr>
        <w:tc>
          <w:tcPr>
            <w:tcW w:w="2844" w:type="dxa"/>
          </w:tcPr>
          <w:p w14:paraId="497AB510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Raspravlja o svojoj ulozi i povezanosti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domovinom prema događajima, interesima, vrijednostima.</w:t>
            </w:r>
          </w:p>
        </w:tc>
        <w:tc>
          <w:tcPr>
            <w:tcW w:w="2681" w:type="dxa"/>
          </w:tcPr>
          <w:p w14:paraId="497AB511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primjerima objašnjava povezanost s domovinom prema događajima koji se obilježavaju u obitelji te opisuje na koji se način razvijaju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vrijednosti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interesi</w:t>
            </w:r>
          </w:p>
          <w:p w14:paraId="497AB512" w14:textId="77777777" w:rsidR="00534F3B" w:rsidRDefault="00FC2013">
            <w:pPr>
              <w:pStyle w:val="TableParagraph"/>
              <w:spacing w:line="188" w:lineRule="exact"/>
              <w:ind w:left="144"/>
              <w:rPr>
                <w:sz w:val="18"/>
              </w:rPr>
            </w:pPr>
            <w:r>
              <w:rPr>
                <w:sz w:val="18"/>
              </w:rPr>
              <w:t>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domovini</w:t>
            </w:r>
          </w:p>
        </w:tc>
        <w:tc>
          <w:tcPr>
            <w:tcW w:w="2539" w:type="dxa"/>
          </w:tcPr>
          <w:p w14:paraId="497AB513" w14:textId="77777777" w:rsidR="00534F3B" w:rsidRDefault="00FC2013">
            <w:pPr>
              <w:pStyle w:val="TableParagraph"/>
              <w:ind w:right="187"/>
              <w:rPr>
                <w:sz w:val="18"/>
              </w:rPr>
            </w:pPr>
            <w:r>
              <w:rPr>
                <w:sz w:val="18"/>
              </w:rPr>
              <w:t>-uglavnom uz manji poticaj navodi primjere razvijanja povezanosti prema domovini,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razvoju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interesa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vrijednosti.</w:t>
            </w:r>
          </w:p>
        </w:tc>
        <w:tc>
          <w:tcPr>
            <w:tcW w:w="2376" w:type="dxa"/>
          </w:tcPr>
          <w:p w14:paraId="497AB51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-povremeno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navodi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koji način iskazuje i razvija povezanost s domovinom</w:t>
            </w:r>
          </w:p>
        </w:tc>
        <w:tc>
          <w:tcPr>
            <w:tcW w:w="2436" w:type="dxa"/>
          </w:tcPr>
          <w:p w14:paraId="497AB515" w14:textId="77777777" w:rsidR="00534F3B" w:rsidRDefault="00FC2013">
            <w:pPr>
              <w:pStyle w:val="TableParagraph"/>
              <w:ind w:left="109" w:right="103"/>
              <w:rPr>
                <w:sz w:val="18"/>
              </w:rPr>
            </w:pPr>
            <w:r>
              <w:rPr>
                <w:sz w:val="18"/>
              </w:rPr>
              <w:t>- navodi na koji način iskazuje i razvija povezanost s domovinomtek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kao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odgovor na direktno pitanje</w:t>
            </w:r>
          </w:p>
        </w:tc>
        <w:tc>
          <w:tcPr>
            <w:tcW w:w="2570" w:type="dxa"/>
          </w:tcPr>
          <w:p w14:paraId="497AB516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22" w14:textId="77777777">
        <w:trPr>
          <w:trHeight w:val="1656"/>
        </w:trPr>
        <w:tc>
          <w:tcPr>
            <w:tcW w:w="2844" w:type="dxa"/>
          </w:tcPr>
          <w:p w14:paraId="497AB518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pacing w:val="-4"/>
                <w:sz w:val="20"/>
              </w:rPr>
              <w:lastRenderedPageBreak/>
              <w:t>Istražuje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prirodnu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društvenu </w:t>
            </w:r>
            <w:r>
              <w:rPr>
                <w:sz w:val="20"/>
              </w:rPr>
              <w:t>raznolikost, posebnost i prepoznatljivost domovine koristeći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različitim </w:t>
            </w:r>
            <w:r>
              <w:rPr>
                <w:spacing w:val="-2"/>
                <w:sz w:val="20"/>
              </w:rPr>
              <w:t>izvorima.</w:t>
            </w:r>
          </w:p>
        </w:tc>
        <w:tc>
          <w:tcPr>
            <w:tcW w:w="2681" w:type="dxa"/>
          </w:tcPr>
          <w:p w14:paraId="497AB519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-svakodnevno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zanima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 prirodnu i društvenu raznolikost, posebnost i prepoznatljivost domovine</w:t>
            </w:r>
          </w:p>
          <w:p w14:paraId="497AB51A" w14:textId="77777777" w:rsidR="00534F3B" w:rsidRDefault="00FC2013">
            <w:pPr>
              <w:pStyle w:val="TableParagraph"/>
              <w:ind w:left="144" w:right="170"/>
              <w:rPr>
                <w:sz w:val="18"/>
              </w:rPr>
            </w:pPr>
            <w:r>
              <w:rPr>
                <w:spacing w:val="-4"/>
                <w:sz w:val="18"/>
              </w:rPr>
              <w:t>-služi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dostupnim izvorima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samostalno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izlaže </w:t>
            </w:r>
            <w:r>
              <w:rPr>
                <w:sz w:val="18"/>
              </w:rPr>
              <w:t>o ljepotama i raznolikosti</w:t>
            </w:r>
          </w:p>
          <w:p w14:paraId="497AB51B" w14:textId="77777777" w:rsidR="00534F3B" w:rsidRDefault="00FC2013">
            <w:pPr>
              <w:pStyle w:val="TableParagraph"/>
              <w:spacing w:line="187" w:lineRule="exact"/>
              <w:ind w:left="144"/>
              <w:rPr>
                <w:sz w:val="18"/>
              </w:rPr>
            </w:pPr>
            <w:r>
              <w:rPr>
                <w:spacing w:val="-2"/>
                <w:sz w:val="18"/>
              </w:rPr>
              <w:t>domovine</w:t>
            </w:r>
          </w:p>
        </w:tc>
        <w:tc>
          <w:tcPr>
            <w:tcW w:w="2539" w:type="dxa"/>
          </w:tcPr>
          <w:p w14:paraId="497AB51C" w14:textId="77777777" w:rsidR="00534F3B" w:rsidRDefault="00FC2013">
            <w:pPr>
              <w:pStyle w:val="TableParagraph"/>
              <w:ind w:right="83"/>
              <w:rPr>
                <w:sz w:val="18"/>
              </w:rPr>
            </w:pPr>
            <w:r>
              <w:rPr>
                <w:sz w:val="18"/>
              </w:rPr>
              <w:t>-uspješno prepoznaje i opisuje prirodnu i društvenu raznolikost, posebnost i prepoznatljivost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domovine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uz </w:t>
            </w:r>
            <w:r>
              <w:rPr>
                <w:spacing w:val="-2"/>
                <w:sz w:val="18"/>
              </w:rPr>
              <w:t>pomoć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lako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dostupnih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izvora </w:t>
            </w:r>
            <w:r>
              <w:rPr>
                <w:sz w:val="18"/>
              </w:rPr>
              <w:t xml:space="preserve">(udžbenik, multimedija i </w:t>
            </w:r>
            <w:r>
              <w:rPr>
                <w:spacing w:val="-2"/>
                <w:sz w:val="18"/>
              </w:rPr>
              <w:t>slično)</w:t>
            </w:r>
          </w:p>
        </w:tc>
        <w:tc>
          <w:tcPr>
            <w:tcW w:w="2376" w:type="dxa"/>
          </w:tcPr>
          <w:p w14:paraId="497AB51D" w14:textId="77777777" w:rsidR="00534F3B" w:rsidRDefault="00FC2013">
            <w:pPr>
              <w:pStyle w:val="TableParagraph"/>
              <w:ind w:right="250"/>
              <w:rPr>
                <w:sz w:val="18"/>
              </w:rPr>
            </w:pPr>
            <w:r>
              <w:rPr>
                <w:sz w:val="18"/>
              </w:rPr>
              <w:t>-prepoznaje prirodnu i društvenu raznolikost, posebnost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prepoznatlji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 vost domovine</w:t>
            </w:r>
          </w:p>
          <w:p w14:paraId="497AB51E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pacing w:val="-6"/>
                <w:sz w:val="18"/>
              </w:rPr>
              <w:t>-u</w:t>
            </w:r>
            <w:r>
              <w:rPr>
                <w:spacing w:val="-6"/>
                <w:sz w:val="18"/>
              </w:rPr>
              <w:t>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pomoć 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služi različitim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dostupnim </w:t>
            </w:r>
            <w:r>
              <w:rPr>
                <w:spacing w:val="-2"/>
                <w:sz w:val="18"/>
              </w:rPr>
              <w:t>izvorima</w:t>
            </w:r>
          </w:p>
        </w:tc>
        <w:tc>
          <w:tcPr>
            <w:tcW w:w="2436" w:type="dxa"/>
          </w:tcPr>
          <w:p w14:paraId="497AB51F" w14:textId="77777777" w:rsidR="00534F3B" w:rsidRDefault="00FC2013">
            <w:pPr>
              <w:pStyle w:val="TableParagraph"/>
              <w:ind w:left="109" w:right="228"/>
              <w:rPr>
                <w:sz w:val="18"/>
              </w:rPr>
            </w:pPr>
            <w:r>
              <w:rPr>
                <w:sz w:val="18"/>
              </w:rPr>
              <w:t>-uz pomoć prepoznaje prirodnu i društvenu raznolikost, posebnost i prepoznatljivost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domovine</w:t>
            </w:r>
          </w:p>
          <w:p w14:paraId="497AB520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w w:val="90"/>
                <w:sz w:val="18"/>
              </w:rPr>
              <w:t>-samo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uz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pomoć se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služi </w:t>
            </w:r>
            <w:r>
              <w:rPr>
                <w:sz w:val="18"/>
              </w:rPr>
              <w:t xml:space="preserve">različitim dostupnim </w:t>
            </w:r>
            <w:r>
              <w:rPr>
                <w:spacing w:val="-2"/>
                <w:sz w:val="18"/>
              </w:rPr>
              <w:t>izvorima</w:t>
            </w:r>
          </w:p>
        </w:tc>
        <w:tc>
          <w:tcPr>
            <w:tcW w:w="2570" w:type="dxa"/>
          </w:tcPr>
          <w:p w14:paraId="497AB521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2C" w14:textId="77777777">
        <w:trPr>
          <w:trHeight w:val="1656"/>
        </w:trPr>
        <w:tc>
          <w:tcPr>
            <w:tcW w:w="2844" w:type="dxa"/>
            <w:tcBorders>
              <w:bottom w:val="single" w:sz="6" w:space="0" w:color="000000"/>
            </w:tcBorders>
          </w:tcPr>
          <w:p w14:paraId="497AB523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Objašnjava povezanost baštine s identitetom domovine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ulogu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baštine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 razvoj i očuvanje nacionalnoga identiteta.</w:t>
            </w:r>
          </w:p>
        </w:tc>
        <w:tc>
          <w:tcPr>
            <w:tcW w:w="2681" w:type="dxa"/>
            <w:tcBorders>
              <w:bottom w:val="single" w:sz="6" w:space="0" w:color="000000"/>
            </w:tcBorders>
          </w:tcPr>
          <w:p w14:paraId="497AB524" w14:textId="77777777" w:rsidR="00534F3B" w:rsidRDefault="00FC2013">
            <w:pPr>
              <w:pStyle w:val="TableParagraph"/>
              <w:ind w:left="144" w:right="131"/>
              <w:rPr>
                <w:sz w:val="18"/>
              </w:rPr>
            </w:pPr>
            <w:r>
              <w:rPr>
                <w:sz w:val="18"/>
              </w:rPr>
              <w:t>-s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lakoćom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razumijevanjem objašnjava povezanost baštine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identitetom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domovi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- 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ulogu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baštine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razvoj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i očuvanje nacionalnoga </w:t>
            </w:r>
            <w:r>
              <w:rPr>
                <w:spacing w:val="-2"/>
                <w:sz w:val="18"/>
              </w:rPr>
              <w:t>ident</w:t>
            </w:r>
            <w:r>
              <w:rPr>
                <w:spacing w:val="-2"/>
                <w:sz w:val="18"/>
              </w:rPr>
              <w:t>iteta</w:t>
            </w:r>
          </w:p>
        </w:tc>
        <w:tc>
          <w:tcPr>
            <w:tcW w:w="2539" w:type="dxa"/>
            <w:tcBorders>
              <w:bottom w:val="single" w:sz="6" w:space="0" w:color="000000"/>
            </w:tcBorders>
          </w:tcPr>
          <w:p w14:paraId="497AB525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 xml:space="preserve">-prepoznaje i objašnjava uz manju nadopunu od strane </w:t>
            </w:r>
            <w:r>
              <w:rPr>
                <w:spacing w:val="-4"/>
                <w:sz w:val="18"/>
              </w:rPr>
              <w:t>učitelja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povezanost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baštine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 </w:t>
            </w:r>
            <w:r>
              <w:rPr>
                <w:sz w:val="18"/>
              </w:rPr>
              <w:t xml:space="preserve">identitetom domovine te ulogu baštine za razvoj i očuvanje nacionalnoga </w:t>
            </w:r>
            <w:r>
              <w:rPr>
                <w:spacing w:val="-2"/>
                <w:sz w:val="18"/>
              </w:rPr>
              <w:t>identiteta</w:t>
            </w:r>
          </w:p>
        </w:tc>
        <w:tc>
          <w:tcPr>
            <w:tcW w:w="2376" w:type="dxa"/>
            <w:tcBorders>
              <w:bottom w:val="single" w:sz="6" w:space="0" w:color="000000"/>
            </w:tcBorders>
          </w:tcPr>
          <w:p w14:paraId="497AB526" w14:textId="77777777" w:rsidR="00534F3B" w:rsidRDefault="00FC2013">
            <w:pPr>
              <w:pStyle w:val="TableParagraph"/>
              <w:ind w:right="151"/>
              <w:jc w:val="both"/>
              <w:rPr>
                <w:sz w:val="18"/>
              </w:rPr>
            </w:pPr>
            <w:r>
              <w:rPr>
                <w:sz w:val="18"/>
              </w:rPr>
              <w:t>-povezuje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kulturnu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baštinu 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identitetom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domovine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 razini reprodukcije</w:t>
            </w:r>
          </w:p>
          <w:p w14:paraId="497AB52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-nakon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detaljnih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dodatnih pojašnjenja prepoznaje ulogu baštine za razvoj i očuvanje nacionalnoga</w:t>
            </w:r>
          </w:p>
          <w:p w14:paraId="497AB528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identiteta</w:t>
            </w:r>
          </w:p>
        </w:tc>
        <w:tc>
          <w:tcPr>
            <w:tcW w:w="2436" w:type="dxa"/>
            <w:tcBorders>
              <w:bottom w:val="single" w:sz="6" w:space="0" w:color="000000"/>
            </w:tcBorders>
          </w:tcPr>
          <w:p w14:paraId="497AB529" w14:textId="77777777" w:rsidR="00534F3B" w:rsidRDefault="00FC2013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navođenje povezuje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kulturnu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baštinu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 identitetom domovine</w:t>
            </w:r>
          </w:p>
          <w:p w14:paraId="497AB52A" w14:textId="77777777" w:rsidR="00534F3B" w:rsidRDefault="00FC2013">
            <w:pPr>
              <w:pStyle w:val="TableParagraph"/>
              <w:ind w:left="109" w:right="378"/>
              <w:rPr>
                <w:sz w:val="18"/>
              </w:rPr>
            </w:pPr>
            <w:r>
              <w:rPr>
                <w:sz w:val="18"/>
              </w:rPr>
              <w:t>-uz pomoć prepoznaje ulogu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baštine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razvoj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 očuvanje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nacionalnoga </w:t>
            </w:r>
            <w:r>
              <w:rPr>
                <w:spacing w:val="-2"/>
                <w:sz w:val="18"/>
              </w:rPr>
              <w:t>identiteta</w:t>
            </w:r>
          </w:p>
        </w:tc>
        <w:tc>
          <w:tcPr>
            <w:tcW w:w="2570" w:type="dxa"/>
          </w:tcPr>
          <w:p w14:paraId="497AB52B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37" w14:textId="77777777">
        <w:trPr>
          <w:trHeight w:val="1033"/>
        </w:trPr>
        <w:tc>
          <w:tcPr>
            <w:tcW w:w="2844" w:type="dxa"/>
            <w:tcBorders>
              <w:top w:val="single" w:sz="6" w:space="0" w:color="000000"/>
            </w:tcBorders>
          </w:tcPr>
          <w:p w14:paraId="497AB52D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Objašnjava na primjerima načine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zaštite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očuvanja prirodne,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kulturne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povijesne baštine domovine.</w:t>
            </w:r>
          </w:p>
        </w:tc>
        <w:tc>
          <w:tcPr>
            <w:tcW w:w="2681" w:type="dxa"/>
            <w:tcBorders>
              <w:top w:val="single" w:sz="6" w:space="0" w:color="000000"/>
            </w:tcBorders>
          </w:tcPr>
          <w:p w14:paraId="497AB52E" w14:textId="77777777" w:rsidR="00534F3B" w:rsidRDefault="00FC2013">
            <w:pPr>
              <w:pStyle w:val="TableParagraph"/>
              <w:ind w:left="144" w:right="213"/>
              <w:rPr>
                <w:sz w:val="18"/>
              </w:rPr>
            </w:pPr>
            <w:r>
              <w:rPr>
                <w:sz w:val="18"/>
              </w:rPr>
              <w:t xml:space="preserve">- točno, jasno i argumenti - </w:t>
            </w:r>
            <w:r>
              <w:rPr>
                <w:spacing w:val="-4"/>
                <w:sz w:val="18"/>
              </w:rPr>
              <w:t>rano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primjere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načine </w:t>
            </w:r>
            <w:r>
              <w:rPr>
                <w:sz w:val="18"/>
              </w:rPr>
              <w:t>zaštite i očuvanja prirodne, kulturne i povije</w:t>
            </w:r>
            <w:r>
              <w:rPr>
                <w:sz w:val="18"/>
              </w:rPr>
              <w:t>sne baštine</w:t>
            </w:r>
          </w:p>
          <w:p w14:paraId="497AB52F" w14:textId="77777777" w:rsidR="00534F3B" w:rsidRDefault="00FC2013">
            <w:pPr>
              <w:pStyle w:val="TableParagraph"/>
              <w:spacing w:line="187" w:lineRule="exact"/>
              <w:ind w:left="144"/>
              <w:rPr>
                <w:sz w:val="18"/>
              </w:rPr>
            </w:pPr>
            <w:r>
              <w:rPr>
                <w:spacing w:val="-2"/>
                <w:sz w:val="18"/>
              </w:rPr>
              <w:t>domovine</w:t>
            </w:r>
          </w:p>
        </w:tc>
        <w:tc>
          <w:tcPr>
            <w:tcW w:w="2539" w:type="dxa"/>
            <w:tcBorders>
              <w:top w:val="single" w:sz="6" w:space="0" w:color="000000"/>
            </w:tcBorders>
          </w:tcPr>
          <w:p w14:paraId="497AB530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 xml:space="preserve">-uz manje greške, navodi i objašnjava manji broj primjera i načine zaštite i </w:t>
            </w:r>
            <w:r>
              <w:rPr>
                <w:spacing w:val="-4"/>
                <w:sz w:val="18"/>
              </w:rPr>
              <w:t>očuvanja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prirodne,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kulturne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  <w:p w14:paraId="497AB531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povijesne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baštine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domovine</w:t>
            </w:r>
          </w:p>
        </w:tc>
        <w:tc>
          <w:tcPr>
            <w:tcW w:w="2376" w:type="dxa"/>
            <w:tcBorders>
              <w:top w:val="single" w:sz="6" w:space="0" w:color="000000"/>
            </w:tcBorders>
          </w:tcPr>
          <w:p w14:paraId="497AB532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>-prepoznaje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primjerima </w:t>
            </w:r>
            <w:r>
              <w:rPr>
                <w:spacing w:val="-2"/>
                <w:sz w:val="18"/>
              </w:rPr>
              <w:t>načine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očuvanja </w:t>
            </w:r>
            <w:r>
              <w:rPr>
                <w:sz w:val="18"/>
              </w:rPr>
              <w:t>prirodne, kulturne i povijesne baštine</w:t>
            </w:r>
          </w:p>
          <w:p w14:paraId="497AB533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domovine</w:t>
            </w:r>
          </w:p>
        </w:tc>
        <w:tc>
          <w:tcPr>
            <w:tcW w:w="2436" w:type="dxa"/>
            <w:tcBorders>
              <w:top w:val="single" w:sz="6" w:space="0" w:color="000000"/>
            </w:tcBorders>
          </w:tcPr>
          <w:p w14:paraId="497AB534" w14:textId="77777777" w:rsidR="00534F3B" w:rsidRDefault="00FC2013">
            <w:pPr>
              <w:pStyle w:val="TableParagraph"/>
              <w:ind w:left="109" w:right="143"/>
              <w:rPr>
                <w:sz w:val="18"/>
              </w:rPr>
            </w:pPr>
            <w:r>
              <w:rPr>
                <w:sz w:val="18"/>
              </w:rPr>
              <w:t>-uz pomoć prepoznaje na primjerima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načine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4"/>
                <w:sz w:val="18"/>
              </w:rPr>
              <w:t>očuvanja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prirodne,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kulturne </w:t>
            </w:r>
            <w:r>
              <w:rPr>
                <w:sz w:val="18"/>
              </w:rPr>
              <w:t>i povijesne baštine</w:t>
            </w:r>
          </w:p>
          <w:p w14:paraId="497AB535" w14:textId="77777777" w:rsidR="00534F3B" w:rsidRDefault="00FC2013">
            <w:pPr>
              <w:pStyle w:val="TableParagraph"/>
              <w:spacing w:line="187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domovine</w:t>
            </w:r>
          </w:p>
        </w:tc>
        <w:tc>
          <w:tcPr>
            <w:tcW w:w="2570" w:type="dxa"/>
          </w:tcPr>
          <w:p w14:paraId="497AB536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39" w14:textId="77777777">
        <w:trPr>
          <w:trHeight w:val="691"/>
        </w:trPr>
        <w:tc>
          <w:tcPr>
            <w:tcW w:w="15446" w:type="dxa"/>
            <w:gridSpan w:val="6"/>
          </w:tcPr>
          <w:p w14:paraId="497AB538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497AB53A" w14:textId="77777777" w:rsidR="00534F3B" w:rsidRDefault="00534F3B">
      <w:pPr>
        <w:pStyle w:val="TableParagraph"/>
        <w:rPr>
          <w:rFonts w:ascii="Times New Roman"/>
          <w:sz w:val="18"/>
        </w:rPr>
        <w:sectPr w:rsidR="00534F3B">
          <w:type w:val="continuous"/>
          <w:pgSz w:w="16840" w:h="11910" w:orient="landscape"/>
          <w:pgMar w:top="540" w:right="425" w:bottom="561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900CF6" w:rsidRPr="00900CF6" w14:paraId="497AB53C" w14:textId="77777777">
        <w:trPr>
          <w:trHeight w:val="230"/>
        </w:trPr>
        <w:tc>
          <w:tcPr>
            <w:tcW w:w="15446" w:type="dxa"/>
            <w:gridSpan w:val="6"/>
          </w:tcPr>
          <w:p w14:paraId="497AB53B" w14:textId="77777777" w:rsidR="00534F3B" w:rsidRPr="00900CF6" w:rsidRDefault="00FC2013">
            <w:pPr>
              <w:pStyle w:val="TableParagraph"/>
              <w:spacing w:line="210" w:lineRule="exact"/>
              <w:ind w:left="1217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4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C.4.2.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zaključuje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utjecaju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prava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dužnosti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na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pojedinca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zajednicu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4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te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važnosti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slobode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za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pojedinca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društvo.</w:t>
            </w:r>
          </w:p>
        </w:tc>
      </w:tr>
      <w:tr w:rsidR="00534F3B" w14:paraId="497AB543" w14:textId="77777777" w:rsidTr="00900CF6">
        <w:trPr>
          <w:trHeight w:val="208"/>
        </w:trPr>
        <w:tc>
          <w:tcPr>
            <w:tcW w:w="2844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3D" w14:textId="77777777" w:rsidR="00534F3B" w:rsidRDefault="00FC2013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 w:rsidRPr="00900CF6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3E" w14:textId="77777777" w:rsidR="00534F3B" w:rsidRDefault="00FC2013">
            <w:pPr>
              <w:pStyle w:val="TableParagraph"/>
              <w:spacing w:line="188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3F" w14:textId="77777777" w:rsidR="00534F3B" w:rsidRDefault="00FC2013">
            <w:pPr>
              <w:pStyle w:val="TableParagraph"/>
              <w:spacing w:line="188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40" w14:textId="77777777" w:rsidR="00534F3B" w:rsidRDefault="00FC2013">
            <w:pPr>
              <w:pStyle w:val="TableParagraph"/>
              <w:spacing w:line="188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41" w14:textId="77777777" w:rsidR="00534F3B" w:rsidRDefault="00FC2013">
            <w:pPr>
              <w:pStyle w:val="TableParagraph"/>
              <w:spacing w:line="188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542" w14:textId="77777777" w:rsidR="00534F3B" w:rsidRDefault="00FC2013">
            <w:pPr>
              <w:pStyle w:val="TableParagraph"/>
              <w:spacing w:line="188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54C" w14:textId="77777777">
        <w:trPr>
          <w:trHeight w:val="1149"/>
        </w:trPr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14:paraId="497AB544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w w:val="90"/>
                <w:sz w:val="20"/>
              </w:rPr>
              <w:t xml:space="preserve">Istražuje odnose i ravnotežu </w:t>
            </w:r>
            <w:r>
              <w:rPr>
                <w:sz w:val="20"/>
              </w:rPr>
              <w:t>između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prava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dužnosti, uzroke i posljedice </w:t>
            </w:r>
            <w:r>
              <w:rPr>
                <w:spacing w:val="-2"/>
                <w:sz w:val="20"/>
              </w:rPr>
              <w:t>postupaka.</w:t>
            </w:r>
          </w:p>
        </w:tc>
        <w:tc>
          <w:tcPr>
            <w:tcW w:w="2681" w:type="dxa"/>
            <w:tcBorders>
              <w:top w:val="single" w:sz="6" w:space="0" w:color="000000"/>
              <w:bottom w:val="single" w:sz="6" w:space="0" w:color="000000"/>
            </w:tcBorders>
          </w:tcPr>
          <w:p w14:paraId="497AB545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-objašnjava, istražuje i zaključuje o odnosima i ravnoteži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između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4"/>
                <w:sz w:val="18"/>
              </w:rPr>
              <w:t>dužnosti,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uzroka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posljedica </w:t>
            </w:r>
            <w:r>
              <w:rPr>
                <w:spacing w:val="-2"/>
                <w:sz w:val="18"/>
              </w:rPr>
              <w:t>postupaka</w:t>
            </w:r>
          </w:p>
        </w:tc>
        <w:tc>
          <w:tcPr>
            <w:tcW w:w="2539" w:type="dxa"/>
            <w:tcBorders>
              <w:top w:val="single" w:sz="6" w:space="0" w:color="000000"/>
              <w:bottom w:val="single" w:sz="6" w:space="0" w:color="000000"/>
            </w:tcBorders>
          </w:tcPr>
          <w:p w14:paraId="497AB546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-uspješno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istražuje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ravnotežu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između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4"/>
                <w:sz w:val="18"/>
              </w:rPr>
              <w:t>dužnosti,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uzroke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posljedice </w:t>
            </w:r>
            <w:r>
              <w:rPr>
                <w:sz w:val="18"/>
              </w:rPr>
              <w:t>postupaka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manje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dopune</w:t>
            </w:r>
          </w:p>
        </w:tc>
        <w:tc>
          <w:tcPr>
            <w:tcW w:w="2376" w:type="dxa"/>
            <w:tcBorders>
              <w:top w:val="single" w:sz="6" w:space="0" w:color="000000"/>
              <w:bottom w:val="single" w:sz="6" w:space="0" w:color="000000"/>
            </w:tcBorders>
          </w:tcPr>
          <w:p w14:paraId="497AB54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-prepoznaje i uz poticaj </w:t>
            </w:r>
            <w:r>
              <w:rPr>
                <w:spacing w:val="-4"/>
                <w:sz w:val="18"/>
              </w:rPr>
              <w:t>razlikuje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dužnosti</w:t>
            </w:r>
          </w:p>
          <w:p w14:paraId="497AB548" w14:textId="77777777" w:rsidR="00534F3B" w:rsidRDefault="00FC2013">
            <w:pPr>
              <w:pStyle w:val="TableParagraph"/>
              <w:ind w:right="329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povezuje </w:t>
            </w:r>
            <w:r>
              <w:rPr>
                <w:sz w:val="18"/>
              </w:rPr>
              <w:t xml:space="preserve">uzroke i posljedice </w:t>
            </w:r>
            <w:r>
              <w:rPr>
                <w:spacing w:val="-2"/>
                <w:sz w:val="18"/>
              </w:rPr>
              <w:t>postupaka</w:t>
            </w:r>
          </w:p>
        </w:tc>
        <w:tc>
          <w:tcPr>
            <w:tcW w:w="2436" w:type="dxa"/>
            <w:tcBorders>
              <w:top w:val="single" w:sz="6" w:space="0" w:color="000000"/>
              <w:bottom w:val="single" w:sz="6" w:space="0" w:color="000000"/>
            </w:tcBorders>
          </w:tcPr>
          <w:p w14:paraId="497AB549" w14:textId="77777777" w:rsidR="00534F3B" w:rsidRDefault="00FC2013">
            <w:pPr>
              <w:pStyle w:val="TableParagraph"/>
              <w:ind w:left="109" w:right="437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prepoznaje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navodi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dužnosti</w:t>
            </w:r>
          </w:p>
          <w:p w14:paraId="497AB54A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dovodi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>vezi uzroke i posljedice</w:t>
            </w:r>
          </w:p>
        </w:tc>
        <w:tc>
          <w:tcPr>
            <w:tcW w:w="2570" w:type="dxa"/>
          </w:tcPr>
          <w:p w14:paraId="497AB54B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53" w14:textId="77777777">
        <w:trPr>
          <w:trHeight w:val="1148"/>
        </w:trPr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14:paraId="497AB54D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Raspravlja o važnosti jednakosti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prava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slobode svakoga pojedinca uz poštivanje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tuđih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sloboda.</w:t>
            </w:r>
          </w:p>
        </w:tc>
        <w:tc>
          <w:tcPr>
            <w:tcW w:w="2681" w:type="dxa"/>
            <w:tcBorders>
              <w:top w:val="single" w:sz="6" w:space="0" w:color="000000"/>
              <w:bottom w:val="single" w:sz="6" w:space="0" w:color="000000"/>
            </w:tcBorders>
          </w:tcPr>
          <w:p w14:paraId="497AB54E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-raspravlja i zaključuje o važnosti jednakosti prava i slobode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svakoga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pojedinca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uz poštivanje tuđih sloboda</w:t>
            </w:r>
          </w:p>
        </w:tc>
        <w:tc>
          <w:tcPr>
            <w:tcW w:w="2539" w:type="dxa"/>
            <w:tcBorders>
              <w:top w:val="single" w:sz="6" w:space="0" w:color="000000"/>
              <w:bottom w:val="single" w:sz="6" w:space="0" w:color="000000"/>
            </w:tcBorders>
          </w:tcPr>
          <w:p w14:paraId="497AB54F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>-raspravlja o važnosti jednakosti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slobode svakoga pojedinca uz poštivanje tuđih sloboda</w:t>
            </w:r>
          </w:p>
        </w:tc>
        <w:tc>
          <w:tcPr>
            <w:tcW w:w="2376" w:type="dxa"/>
            <w:tcBorders>
              <w:top w:val="single" w:sz="6" w:space="0" w:color="000000"/>
              <w:bottom w:val="single" w:sz="6" w:space="0" w:color="000000"/>
            </w:tcBorders>
          </w:tcPr>
          <w:p w14:paraId="497AB55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-prepoznaje važnost jednakosti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slobode svakoga pojedinca uz poštivanje tuđih sloboda</w:t>
            </w:r>
          </w:p>
        </w:tc>
        <w:tc>
          <w:tcPr>
            <w:tcW w:w="2436" w:type="dxa"/>
            <w:tcBorders>
              <w:top w:val="single" w:sz="6" w:space="0" w:color="000000"/>
              <w:bottom w:val="single" w:sz="6" w:space="0" w:color="000000"/>
            </w:tcBorders>
          </w:tcPr>
          <w:p w14:paraId="497AB551" w14:textId="77777777" w:rsidR="00534F3B" w:rsidRDefault="00FC2013">
            <w:pPr>
              <w:pStyle w:val="TableParagraph"/>
              <w:ind w:left="109" w:right="95"/>
              <w:rPr>
                <w:sz w:val="18"/>
              </w:rPr>
            </w:pPr>
            <w:r>
              <w:rPr>
                <w:sz w:val="18"/>
              </w:rPr>
              <w:t>-uz pomoć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prepoznaje važnost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jednakosti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 slobode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svakoga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</w:t>
            </w:r>
            <w:r>
              <w:rPr>
                <w:sz w:val="18"/>
              </w:rPr>
              <w:t xml:space="preserve">edinca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poštivanje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tuđih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sloboda</w:t>
            </w:r>
          </w:p>
        </w:tc>
        <w:tc>
          <w:tcPr>
            <w:tcW w:w="2570" w:type="dxa"/>
          </w:tcPr>
          <w:p w14:paraId="497AB552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5B" w14:textId="77777777">
        <w:trPr>
          <w:trHeight w:val="1036"/>
        </w:trPr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14:paraId="497AB554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Pokazuje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solidarnost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prema članovima zajednice.</w:t>
            </w:r>
          </w:p>
        </w:tc>
        <w:tc>
          <w:tcPr>
            <w:tcW w:w="2681" w:type="dxa"/>
            <w:tcBorders>
              <w:top w:val="single" w:sz="6" w:space="0" w:color="000000"/>
              <w:bottom w:val="single" w:sz="6" w:space="0" w:color="000000"/>
            </w:tcBorders>
          </w:tcPr>
          <w:p w14:paraId="497AB555" w14:textId="77777777" w:rsidR="00534F3B" w:rsidRDefault="00FC2013">
            <w:pPr>
              <w:pStyle w:val="TableParagraph"/>
              <w:spacing w:before="1"/>
              <w:ind w:left="144" w:right="213"/>
              <w:rPr>
                <w:sz w:val="18"/>
              </w:rPr>
            </w:pPr>
            <w:r>
              <w:rPr>
                <w:sz w:val="18"/>
              </w:rPr>
              <w:t xml:space="preserve">-iskazuje i primjerima pokazuje empatiju i </w:t>
            </w:r>
            <w:r>
              <w:rPr>
                <w:spacing w:val="-4"/>
                <w:sz w:val="18"/>
              </w:rPr>
              <w:t>solidarnost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članovima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2539" w:type="dxa"/>
            <w:tcBorders>
              <w:top w:val="single" w:sz="6" w:space="0" w:color="000000"/>
              <w:bottom w:val="single" w:sz="6" w:space="0" w:color="000000"/>
            </w:tcBorders>
          </w:tcPr>
          <w:p w14:paraId="497AB556" w14:textId="77777777" w:rsidR="00534F3B" w:rsidRDefault="00FC2013">
            <w:pPr>
              <w:pStyle w:val="TableParagraph"/>
              <w:spacing w:before="1"/>
              <w:ind w:right="99"/>
              <w:rPr>
                <w:sz w:val="18"/>
              </w:rPr>
            </w:pPr>
            <w:r>
              <w:rPr>
                <w:sz w:val="18"/>
              </w:rPr>
              <w:t>-pokazuje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solidarnost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 članovima zajednice, uključuje se u razne akcije</w:t>
            </w:r>
          </w:p>
        </w:tc>
        <w:tc>
          <w:tcPr>
            <w:tcW w:w="2376" w:type="dxa"/>
            <w:tcBorders>
              <w:top w:val="single" w:sz="6" w:space="0" w:color="000000"/>
              <w:bottom w:val="single" w:sz="6" w:space="0" w:color="000000"/>
            </w:tcBorders>
          </w:tcPr>
          <w:p w14:paraId="497AB557" w14:textId="77777777" w:rsidR="00534F3B" w:rsidRDefault="00FC2013">
            <w:pPr>
              <w:pStyle w:val="TableParagraph"/>
              <w:spacing w:before="1"/>
              <w:ind w:right="120"/>
              <w:rPr>
                <w:sz w:val="18"/>
              </w:rPr>
            </w:pPr>
            <w:r>
              <w:rPr>
                <w:sz w:val="18"/>
              </w:rPr>
              <w:t>-pokazuje solidarnost prema članovima zajednice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dobrotvornim akcijama koje se</w:t>
            </w:r>
          </w:p>
          <w:p w14:paraId="497AB558" w14:textId="77777777" w:rsidR="00534F3B" w:rsidRDefault="00FC2013">
            <w:pPr>
              <w:pStyle w:val="TableParagraph"/>
              <w:spacing w:before="1" w:line="187" w:lineRule="exact"/>
              <w:rPr>
                <w:sz w:val="18"/>
              </w:rPr>
            </w:pPr>
            <w:r>
              <w:rPr>
                <w:sz w:val="18"/>
              </w:rPr>
              <w:t>organiziraju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školi</w:t>
            </w:r>
          </w:p>
        </w:tc>
        <w:tc>
          <w:tcPr>
            <w:tcW w:w="2436" w:type="dxa"/>
            <w:tcBorders>
              <w:top w:val="single" w:sz="6" w:space="0" w:color="000000"/>
              <w:bottom w:val="single" w:sz="6" w:space="0" w:color="000000"/>
            </w:tcBorders>
          </w:tcPr>
          <w:p w14:paraId="497AB559" w14:textId="77777777" w:rsidR="00534F3B" w:rsidRDefault="00FC2013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jasno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određen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zadatak pokazuje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solidarnost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 članovima zajednice</w:t>
            </w:r>
          </w:p>
        </w:tc>
        <w:tc>
          <w:tcPr>
            <w:tcW w:w="2570" w:type="dxa"/>
          </w:tcPr>
          <w:p w14:paraId="497AB55A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</w:t>
            </w:r>
            <w:r>
              <w:rPr>
                <w:sz w:val="18"/>
              </w:rPr>
              <w:t>icu ishoda.</w:t>
            </w:r>
          </w:p>
        </w:tc>
      </w:tr>
      <w:tr w:rsidR="00534F3B" w14:paraId="497AB563" w14:textId="77777777">
        <w:trPr>
          <w:trHeight w:val="621"/>
        </w:trPr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14:paraId="497AB55C" w14:textId="77777777" w:rsidR="00534F3B" w:rsidRDefault="00FC2013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Raspravlja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pravima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djece.</w:t>
            </w:r>
          </w:p>
        </w:tc>
        <w:tc>
          <w:tcPr>
            <w:tcW w:w="2681" w:type="dxa"/>
            <w:tcBorders>
              <w:top w:val="single" w:sz="6" w:space="0" w:color="000000"/>
              <w:bottom w:val="single" w:sz="6" w:space="0" w:color="000000"/>
            </w:tcBorders>
          </w:tcPr>
          <w:p w14:paraId="497AB55D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argumentirano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raspravlja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 pravima djece</w:t>
            </w:r>
          </w:p>
        </w:tc>
        <w:tc>
          <w:tcPr>
            <w:tcW w:w="2539" w:type="dxa"/>
            <w:tcBorders>
              <w:top w:val="single" w:sz="6" w:space="0" w:color="000000"/>
              <w:bottom w:val="single" w:sz="6" w:space="0" w:color="000000"/>
            </w:tcBorders>
          </w:tcPr>
          <w:p w14:paraId="497AB55E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-uspješno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raspravlja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 pravima djece</w:t>
            </w:r>
          </w:p>
        </w:tc>
        <w:tc>
          <w:tcPr>
            <w:tcW w:w="2376" w:type="dxa"/>
            <w:tcBorders>
              <w:top w:val="single" w:sz="6" w:space="0" w:color="000000"/>
              <w:bottom w:val="single" w:sz="6" w:space="0" w:color="000000"/>
            </w:tcBorders>
          </w:tcPr>
          <w:p w14:paraId="497AB55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-prepoznaje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djece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povremeno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raspravlja o</w:t>
            </w:r>
          </w:p>
          <w:p w14:paraId="497AB560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njima</w:t>
            </w:r>
          </w:p>
        </w:tc>
        <w:tc>
          <w:tcPr>
            <w:tcW w:w="2436" w:type="dxa"/>
            <w:tcBorders>
              <w:top w:val="single" w:sz="6" w:space="0" w:color="000000"/>
              <w:bottom w:val="single" w:sz="6" w:space="0" w:color="000000"/>
            </w:tcBorders>
          </w:tcPr>
          <w:p w14:paraId="497AB561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z w:val="18"/>
              </w:rPr>
              <w:t>-nabraja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nekoliko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prava djece uz pomoć</w:t>
            </w:r>
          </w:p>
        </w:tc>
        <w:tc>
          <w:tcPr>
            <w:tcW w:w="2570" w:type="dxa"/>
          </w:tcPr>
          <w:p w14:paraId="497AB562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6A" w14:textId="77777777">
        <w:trPr>
          <w:trHeight w:val="918"/>
        </w:trPr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14:paraId="497AB564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Raspravlja o (ne)poštivanju ljudskih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djece.</w:t>
            </w:r>
          </w:p>
        </w:tc>
        <w:tc>
          <w:tcPr>
            <w:tcW w:w="2681" w:type="dxa"/>
            <w:tcBorders>
              <w:top w:val="single" w:sz="6" w:space="0" w:color="000000"/>
              <w:bottom w:val="single" w:sz="6" w:space="0" w:color="000000"/>
            </w:tcBorders>
          </w:tcPr>
          <w:p w14:paraId="497AB565" w14:textId="77777777" w:rsidR="00534F3B" w:rsidRDefault="00FC2013">
            <w:pPr>
              <w:pStyle w:val="TableParagraph"/>
              <w:ind w:left="144" w:right="134"/>
              <w:rPr>
                <w:sz w:val="18"/>
              </w:rPr>
            </w:pPr>
            <w:r>
              <w:rPr>
                <w:sz w:val="18"/>
              </w:rPr>
              <w:t>-raspravlja i daje primjere za (ne)pošti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-vanje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ljudskih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prava i prava djece</w:t>
            </w:r>
          </w:p>
        </w:tc>
        <w:tc>
          <w:tcPr>
            <w:tcW w:w="2539" w:type="dxa"/>
            <w:tcBorders>
              <w:top w:val="single" w:sz="6" w:space="0" w:color="000000"/>
              <w:bottom w:val="single" w:sz="6" w:space="0" w:color="000000"/>
            </w:tcBorders>
          </w:tcPr>
          <w:p w14:paraId="497AB566" w14:textId="77777777" w:rsidR="00534F3B" w:rsidRDefault="00FC2013">
            <w:pPr>
              <w:pStyle w:val="TableParagraph"/>
              <w:ind w:right="139"/>
              <w:rPr>
                <w:sz w:val="18"/>
              </w:rPr>
            </w:pPr>
            <w:r>
              <w:rPr>
                <w:sz w:val="18"/>
              </w:rPr>
              <w:t>-uspješno raspravlja o (ne)poštivanju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ljudskih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prava i prava djece</w:t>
            </w:r>
          </w:p>
        </w:tc>
        <w:tc>
          <w:tcPr>
            <w:tcW w:w="2376" w:type="dxa"/>
            <w:tcBorders>
              <w:top w:val="single" w:sz="6" w:space="0" w:color="000000"/>
              <w:bottom w:val="single" w:sz="6" w:space="0" w:color="000000"/>
            </w:tcBorders>
          </w:tcPr>
          <w:p w14:paraId="497AB567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>-povremeno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raspravlja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 (ne)poštivanju ljudskih prava i prava djece</w:t>
            </w:r>
          </w:p>
        </w:tc>
        <w:tc>
          <w:tcPr>
            <w:tcW w:w="2436" w:type="dxa"/>
            <w:tcBorders>
              <w:top w:val="single" w:sz="6" w:space="0" w:color="000000"/>
              <w:bottom w:val="single" w:sz="6" w:space="0" w:color="000000"/>
            </w:tcBorders>
          </w:tcPr>
          <w:p w14:paraId="497AB568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z w:val="18"/>
              </w:rPr>
              <w:t>-na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konkretnom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primjeru prepoznaje uz poticaj (ne)poštivanje ljudskih prava i prava djece</w:t>
            </w:r>
          </w:p>
        </w:tc>
        <w:tc>
          <w:tcPr>
            <w:tcW w:w="2570" w:type="dxa"/>
          </w:tcPr>
          <w:p w14:paraId="497AB569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6F" w14:textId="77777777">
        <w:trPr>
          <w:trHeight w:val="3106"/>
        </w:trPr>
        <w:tc>
          <w:tcPr>
            <w:tcW w:w="2844" w:type="dxa"/>
            <w:tcBorders>
              <w:top w:val="single" w:sz="6" w:space="0" w:color="000000"/>
            </w:tcBorders>
          </w:tcPr>
          <w:p w14:paraId="497AB56B" w14:textId="77777777" w:rsidR="00534F3B" w:rsidRDefault="00FC2013">
            <w:pPr>
              <w:pStyle w:val="TableParagraph"/>
              <w:spacing w:before="1"/>
              <w:ind w:left="107" w:right="113"/>
              <w:rPr>
                <w:sz w:val="18"/>
              </w:rPr>
            </w:pPr>
            <w:r>
              <w:rPr>
                <w:sz w:val="18"/>
              </w:rPr>
              <w:lastRenderedPageBreak/>
              <w:t>Uvažava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različitosti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razvija osjećaj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tolerancije.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Predlaže </w:t>
            </w:r>
            <w:r>
              <w:rPr>
                <w:spacing w:val="-4"/>
                <w:sz w:val="18"/>
              </w:rPr>
              <w:t>načine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rješavanja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sprečavanja </w:t>
            </w:r>
            <w:r>
              <w:rPr>
                <w:sz w:val="18"/>
              </w:rPr>
              <w:t>nastanka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problema.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Odgovorno se ponaša prema zdravlju, okolišu i u primjeni IKT-a.</w:t>
            </w:r>
          </w:p>
          <w:p w14:paraId="497AB56C" w14:textId="77777777" w:rsidR="00534F3B" w:rsidRDefault="00FC2013">
            <w:pPr>
              <w:pStyle w:val="TableParagraph"/>
              <w:ind w:left="107" w:right="182"/>
              <w:rPr>
                <w:sz w:val="18"/>
              </w:rPr>
            </w:pPr>
            <w:r>
              <w:rPr>
                <w:spacing w:val="-2"/>
                <w:sz w:val="18"/>
              </w:rPr>
              <w:t>Raspravlja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važnosti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digitalno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- </w:t>
            </w:r>
            <w:r>
              <w:rPr>
                <w:sz w:val="18"/>
              </w:rPr>
              <w:t>ga identiteta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 utjecaja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digitalnih tragova. Štiti svoje osobne podatke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poštuje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tuđe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vlasni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- štvo i privatnost. Promišlja </w:t>
            </w:r>
            <w:r>
              <w:rPr>
                <w:sz w:val="18"/>
              </w:rPr>
              <w:t>o prisutnosti demokratskih vrijednosti u zajednicama kojih je dio te promiče demokratske</w:t>
            </w:r>
          </w:p>
          <w:p w14:paraId="497AB56D" w14:textId="77777777" w:rsidR="00534F3B" w:rsidRDefault="00FC2013">
            <w:pPr>
              <w:pStyle w:val="TableParagraph"/>
              <w:spacing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vrijednosti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svome</w:t>
            </w:r>
            <w:r>
              <w:rPr>
                <w:spacing w:val="-2"/>
                <w:sz w:val="18"/>
              </w:rPr>
              <w:t xml:space="preserve"> okružju.</w:t>
            </w:r>
          </w:p>
        </w:tc>
        <w:tc>
          <w:tcPr>
            <w:tcW w:w="12602" w:type="dxa"/>
            <w:gridSpan w:val="5"/>
            <w:tcBorders>
              <w:top w:val="single" w:sz="6" w:space="0" w:color="000000"/>
            </w:tcBorders>
          </w:tcPr>
          <w:p w14:paraId="497AB56E" w14:textId="77777777" w:rsidR="00534F3B" w:rsidRDefault="00FC2013">
            <w:pPr>
              <w:pStyle w:val="TableParagraph"/>
              <w:spacing w:before="1"/>
              <w:rPr>
                <w:rFonts w:ascii="Arial" w:hAnsi="Arial"/>
                <w:b/>
                <w:sz w:val="18"/>
              </w:rPr>
            </w:pP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Ostvarivanje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6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ishoda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se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prati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formativnim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vrednovanjem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ne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podliježe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2"/>
                <w:sz w:val="18"/>
              </w:rPr>
              <w:t>ocjenjivanju.</w:t>
            </w:r>
          </w:p>
        </w:tc>
      </w:tr>
      <w:tr w:rsidR="001B79AD" w:rsidRPr="001B79AD" w14:paraId="497AB571" w14:textId="77777777">
        <w:trPr>
          <w:trHeight w:val="230"/>
        </w:trPr>
        <w:tc>
          <w:tcPr>
            <w:tcW w:w="15446" w:type="dxa"/>
            <w:gridSpan w:val="6"/>
          </w:tcPr>
          <w:p w14:paraId="497AB570" w14:textId="77777777" w:rsidR="00534F3B" w:rsidRPr="001B79AD" w:rsidRDefault="00FC2013">
            <w:pPr>
              <w:pStyle w:val="TableParagraph"/>
              <w:spacing w:line="210" w:lineRule="exact"/>
              <w:ind w:left="12" w:right="12"/>
              <w:jc w:val="center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C.4.3.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objašnjava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povezanost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prirodnoga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društvenoga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okružja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s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gospodarstvom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Republike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Hrvatske.</w:t>
            </w:r>
          </w:p>
        </w:tc>
      </w:tr>
      <w:tr w:rsidR="00534F3B" w14:paraId="497AB578" w14:textId="77777777" w:rsidTr="001B79AD">
        <w:trPr>
          <w:trHeight w:val="208"/>
        </w:trPr>
        <w:tc>
          <w:tcPr>
            <w:tcW w:w="2844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72" w14:textId="77777777" w:rsidR="00534F3B" w:rsidRDefault="00FC2013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 w:rsidRPr="001B79AD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73" w14:textId="77777777" w:rsidR="00534F3B" w:rsidRDefault="00FC2013">
            <w:pPr>
              <w:pStyle w:val="TableParagraph"/>
              <w:spacing w:line="188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74" w14:textId="77777777" w:rsidR="00534F3B" w:rsidRDefault="00FC2013">
            <w:pPr>
              <w:pStyle w:val="TableParagraph"/>
              <w:spacing w:line="188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75" w14:textId="77777777" w:rsidR="00534F3B" w:rsidRDefault="00FC2013">
            <w:pPr>
              <w:pStyle w:val="TableParagraph"/>
              <w:spacing w:line="188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76" w14:textId="77777777" w:rsidR="00534F3B" w:rsidRDefault="00FC2013">
            <w:pPr>
              <w:pStyle w:val="TableParagraph"/>
              <w:spacing w:line="188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577" w14:textId="77777777" w:rsidR="00534F3B" w:rsidRDefault="00FC2013">
            <w:pPr>
              <w:pStyle w:val="TableParagraph"/>
              <w:spacing w:line="188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581" w14:textId="77777777">
        <w:trPr>
          <w:trHeight w:val="1240"/>
        </w:trPr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14:paraId="497AB579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Opisuje povezanost prirodnoga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društvenoga okružja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gospodarskim djelatnostima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Republici </w:t>
            </w:r>
            <w:r>
              <w:rPr>
                <w:spacing w:val="-2"/>
                <w:sz w:val="20"/>
              </w:rPr>
              <w:t>Hrvatskoj.</w:t>
            </w:r>
          </w:p>
        </w:tc>
        <w:tc>
          <w:tcPr>
            <w:tcW w:w="2681" w:type="dxa"/>
            <w:tcBorders>
              <w:top w:val="single" w:sz="6" w:space="0" w:color="000000"/>
              <w:bottom w:val="single" w:sz="6" w:space="0" w:color="000000"/>
            </w:tcBorders>
          </w:tcPr>
          <w:p w14:paraId="497AB57A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-razlikuje,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objašnjava uvjetovanost i povezanost prirodnoga i društvenoga okružja s gospodarskim djelatnostima u Republici</w:t>
            </w:r>
          </w:p>
          <w:p w14:paraId="497AB57B" w14:textId="77777777" w:rsidR="00534F3B" w:rsidRDefault="00FC2013">
            <w:pPr>
              <w:pStyle w:val="TableParagraph"/>
              <w:spacing w:line="186" w:lineRule="exact"/>
              <w:ind w:left="144"/>
              <w:rPr>
                <w:sz w:val="18"/>
              </w:rPr>
            </w:pPr>
            <w:r>
              <w:rPr>
                <w:spacing w:val="-2"/>
                <w:sz w:val="18"/>
              </w:rPr>
              <w:t>Hrvatskoj</w:t>
            </w:r>
          </w:p>
        </w:tc>
        <w:tc>
          <w:tcPr>
            <w:tcW w:w="2539" w:type="dxa"/>
            <w:tcBorders>
              <w:top w:val="single" w:sz="6" w:space="0" w:color="000000"/>
              <w:bottom w:val="single" w:sz="6" w:space="0" w:color="000000"/>
            </w:tcBorders>
          </w:tcPr>
          <w:p w14:paraId="497AB57C" w14:textId="77777777" w:rsidR="00534F3B" w:rsidRDefault="00FC2013">
            <w:pPr>
              <w:pStyle w:val="TableParagraph"/>
              <w:ind w:right="182"/>
              <w:rPr>
                <w:sz w:val="18"/>
              </w:rPr>
            </w:pPr>
            <w:r>
              <w:rPr>
                <w:sz w:val="18"/>
              </w:rPr>
              <w:t>-razlikuje i uviđa odnos i povezanost prirodnoga i društvenoga okružja s gospodarskim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djelatnostima u Republici H</w:t>
            </w:r>
            <w:r>
              <w:rPr>
                <w:sz w:val="18"/>
              </w:rPr>
              <w:t>rvatskoj</w:t>
            </w:r>
          </w:p>
        </w:tc>
        <w:tc>
          <w:tcPr>
            <w:tcW w:w="2376" w:type="dxa"/>
            <w:tcBorders>
              <w:top w:val="single" w:sz="6" w:space="0" w:color="000000"/>
              <w:bottom w:val="single" w:sz="6" w:space="0" w:color="000000"/>
            </w:tcBorders>
          </w:tcPr>
          <w:p w14:paraId="497AB57D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 xml:space="preserve">-povezuje prirodno i društveno okružje s </w:t>
            </w:r>
            <w:r>
              <w:rPr>
                <w:spacing w:val="-2"/>
                <w:sz w:val="18"/>
              </w:rPr>
              <w:t xml:space="preserve">gospodarskim </w:t>
            </w:r>
            <w:r>
              <w:rPr>
                <w:sz w:val="18"/>
              </w:rPr>
              <w:t>djelatnostima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Republici </w:t>
            </w:r>
            <w:r>
              <w:rPr>
                <w:spacing w:val="-2"/>
                <w:sz w:val="18"/>
              </w:rPr>
              <w:t>Hrvatskoj</w:t>
            </w:r>
          </w:p>
        </w:tc>
        <w:tc>
          <w:tcPr>
            <w:tcW w:w="2436" w:type="dxa"/>
            <w:tcBorders>
              <w:top w:val="single" w:sz="6" w:space="0" w:color="000000"/>
              <w:bottom w:val="single" w:sz="6" w:space="0" w:color="000000"/>
            </w:tcBorders>
          </w:tcPr>
          <w:p w14:paraId="497AB57E" w14:textId="77777777" w:rsidR="00534F3B" w:rsidRDefault="00FC2013">
            <w:pPr>
              <w:pStyle w:val="TableParagraph"/>
              <w:ind w:left="109" w:right="228"/>
              <w:rPr>
                <w:sz w:val="18"/>
              </w:rPr>
            </w:pPr>
            <w:r>
              <w:rPr>
                <w:sz w:val="18"/>
              </w:rPr>
              <w:t xml:space="preserve">-uz pomoć prepoznaje povezanost prirodnoga i društvenoga okružja s </w:t>
            </w:r>
            <w:r>
              <w:rPr>
                <w:spacing w:val="-2"/>
                <w:sz w:val="18"/>
              </w:rPr>
              <w:t xml:space="preserve">gospodarskim </w:t>
            </w:r>
            <w:r>
              <w:rPr>
                <w:sz w:val="18"/>
              </w:rPr>
              <w:t>djelatnostima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Republici</w:t>
            </w:r>
          </w:p>
          <w:p w14:paraId="497AB57F" w14:textId="77777777" w:rsidR="00534F3B" w:rsidRDefault="00FC2013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Hrvatskoj.</w:t>
            </w:r>
          </w:p>
        </w:tc>
        <w:tc>
          <w:tcPr>
            <w:tcW w:w="2570" w:type="dxa"/>
          </w:tcPr>
          <w:p w14:paraId="497AB580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88" w14:textId="77777777">
        <w:trPr>
          <w:trHeight w:val="463"/>
        </w:trPr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14:paraId="497AB582" w14:textId="77777777" w:rsidR="00534F3B" w:rsidRDefault="00FC2013">
            <w:pPr>
              <w:pStyle w:val="TableParagraph"/>
              <w:spacing w:line="230" w:lineRule="exact"/>
              <w:ind w:left="107" w:right="113"/>
              <w:rPr>
                <w:sz w:val="20"/>
              </w:rPr>
            </w:pPr>
            <w:r>
              <w:rPr>
                <w:sz w:val="20"/>
              </w:rPr>
              <w:t>Objašnjava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ulogu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utjecaj prirodnoga i društvenoga</w:t>
            </w:r>
          </w:p>
        </w:tc>
        <w:tc>
          <w:tcPr>
            <w:tcW w:w="2681" w:type="dxa"/>
            <w:tcBorders>
              <w:top w:val="single" w:sz="6" w:space="0" w:color="000000"/>
              <w:bottom w:val="single" w:sz="6" w:space="0" w:color="000000"/>
            </w:tcBorders>
          </w:tcPr>
          <w:p w14:paraId="497AB583" w14:textId="77777777" w:rsidR="00534F3B" w:rsidRDefault="00FC2013">
            <w:pPr>
              <w:pStyle w:val="TableParagraph"/>
              <w:spacing w:before="1"/>
              <w:ind w:right="98"/>
              <w:rPr>
                <w:sz w:val="18"/>
              </w:rPr>
            </w:pPr>
            <w:r>
              <w:rPr>
                <w:sz w:val="18"/>
              </w:rPr>
              <w:t>-konkretnim primjerima 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ulogu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utjecaj</w:t>
            </w:r>
          </w:p>
        </w:tc>
        <w:tc>
          <w:tcPr>
            <w:tcW w:w="2539" w:type="dxa"/>
            <w:tcBorders>
              <w:top w:val="single" w:sz="6" w:space="0" w:color="000000"/>
              <w:bottom w:val="single" w:sz="6" w:space="0" w:color="000000"/>
            </w:tcBorders>
          </w:tcPr>
          <w:p w14:paraId="497AB584" w14:textId="77777777" w:rsidR="00534F3B" w:rsidRDefault="00FC2013">
            <w:pPr>
              <w:pStyle w:val="TableParagraph"/>
              <w:spacing w:before="1"/>
              <w:ind w:right="99"/>
              <w:rPr>
                <w:sz w:val="18"/>
              </w:rPr>
            </w:pPr>
            <w:r>
              <w:rPr>
                <w:sz w:val="18"/>
              </w:rPr>
              <w:t>- povremeno uz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poticaj, 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ulogu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utjecaj</w:t>
            </w:r>
          </w:p>
        </w:tc>
        <w:tc>
          <w:tcPr>
            <w:tcW w:w="2376" w:type="dxa"/>
            <w:tcBorders>
              <w:top w:val="single" w:sz="6" w:space="0" w:color="000000"/>
              <w:bottom w:val="single" w:sz="6" w:space="0" w:color="000000"/>
            </w:tcBorders>
          </w:tcPr>
          <w:p w14:paraId="497AB585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-prepoznaje, uz pomoć 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ulogu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utjecaj</w:t>
            </w:r>
          </w:p>
        </w:tc>
        <w:tc>
          <w:tcPr>
            <w:tcW w:w="2436" w:type="dxa"/>
            <w:tcBorders>
              <w:top w:val="single" w:sz="6" w:space="0" w:color="000000"/>
              <w:bottom w:val="single" w:sz="6" w:space="0" w:color="000000"/>
            </w:tcBorders>
          </w:tcPr>
          <w:p w14:paraId="497AB586" w14:textId="77777777" w:rsidR="00534F3B" w:rsidRDefault="00FC2013">
            <w:pPr>
              <w:pStyle w:val="TableParagraph"/>
              <w:spacing w:before="1"/>
              <w:ind w:left="109" w:right="175"/>
              <w:rPr>
                <w:sz w:val="18"/>
              </w:rPr>
            </w:pPr>
            <w:r>
              <w:rPr>
                <w:sz w:val="18"/>
              </w:rPr>
              <w:t>-samo uz pomoć prepoznaje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ulogu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utjecaj</w:t>
            </w:r>
          </w:p>
        </w:tc>
        <w:tc>
          <w:tcPr>
            <w:tcW w:w="2570" w:type="dxa"/>
          </w:tcPr>
          <w:p w14:paraId="497AB587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589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534F3B" w14:paraId="497AB591" w14:textId="77777777">
        <w:trPr>
          <w:trHeight w:val="1036"/>
        </w:trPr>
        <w:tc>
          <w:tcPr>
            <w:tcW w:w="2844" w:type="dxa"/>
            <w:tcBorders>
              <w:left w:val="single" w:sz="4" w:space="0" w:color="000000"/>
              <w:right w:val="single" w:sz="4" w:space="0" w:color="000000"/>
            </w:tcBorders>
          </w:tcPr>
          <w:p w14:paraId="497AB58A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pacing w:val="-6"/>
                <w:sz w:val="20"/>
              </w:rPr>
              <w:t>okružja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gospodarstvo </w:t>
            </w:r>
            <w:r>
              <w:rPr>
                <w:sz w:val="20"/>
              </w:rPr>
              <w:t>Republike Hrvatske.</w:t>
            </w:r>
          </w:p>
        </w:tc>
        <w:tc>
          <w:tcPr>
            <w:tcW w:w="2681" w:type="dxa"/>
            <w:tcBorders>
              <w:left w:val="single" w:sz="4" w:space="0" w:color="000000"/>
              <w:right w:val="single" w:sz="4" w:space="0" w:color="000000"/>
            </w:tcBorders>
          </w:tcPr>
          <w:p w14:paraId="497AB58B" w14:textId="77777777" w:rsidR="00534F3B" w:rsidRDefault="00FC2013">
            <w:pPr>
              <w:pStyle w:val="TableParagraph"/>
              <w:spacing w:before="1"/>
              <w:ind w:right="98"/>
              <w:rPr>
                <w:sz w:val="18"/>
              </w:rPr>
            </w:pPr>
            <w:r>
              <w:rPr>
                <w:sz w:val="18"/>
              </w:rPr>
              <w:t xml:space="preserve">prirodnoga i društvenoga okružja na gospodarstvo Republike Hrvatske te </w:t>
            </w:r>
            <w:r>
              <w:rPr>
                <w:spacing w:val="-4"/>
                <w:sz w:val="18"/>
              </w:rPr>
              <w:t>zaključuje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razvoju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rastu</w:t>
            </w:r>
          </w:p>
          <w:p w14:paraId="497AB58C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istoga</w:t>
            </w:r>
          </w:p>
        </w:tc>
        <w:tc>
          <w:tcPr>
            <w:tcW w:w="2539" w:type="dxa"/>
            <w:tcBorders>
              <w:left w:val="single" w:sz="4" w:space="0" w:color="000000"/>
              <w:right w:val="single" w:sz="4" w:space="0" w:color="000000"/>
            </w:tcBorders>
          </w:tcPr>
          <w:p w14:paraId="497AB58D" w14:textId="77777777" w:rsidR="00534F3B" w:rsidRDefault="00FC2013">
            <w:pPr>
              <w:pStyle w:val="TableParagraph"/>
              <w:spacing w:before="1"/>
              <w:ind w:right="426"/>
              <w:jc w:val="both"/>
              <w:rPr>
                <w:sz w:val="18"/>
              </w:rPr>
            </w:pPr>
            <w:r>
              <w:rPr>
                <w:sz w:val="18"/>
              </w:rPr>
              <w:t>prirodnoga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društvenoga </w:t>
            </w:r>
            <w:r>
              <w:rPr>
                <w:spacing w:val="-4"/>
                <w:sz w:val="18"/>
              </w:rPr>
              <w:t>okružja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gospodarstvo </w:t>
            </w:r>
            <w:r>
              <w:rPr>
                <w:sz w:val="18"/>
              </w:rPr>
              <w:t>Republike Hrvatske</w:t>
            </w:r>
          </w:p>
        </w:tc>
        <w:tc>
          <w:tcPr>
            <w:tcW w:w="2376" w:type="dxa"/>
            <w:tcBorders>
              <w:left w:val="single" w:sz="4" w:space="0" w:color="000000"/>
              <w:right w:val="single" w:sz="4" w:space="0" w:color="000000"/>
            </w:tcBorders>
          </w:tcPr>
          <w:p w14:paraId="497AB58E" w14:textId="77777777" w:rsidR="00534F3B" w:rsidRDefault="00FC2013">
            <w:pPr>
              <w:pStyle w:val="TableParagraph"/>
              <w:spacing w:before="1"/>
              <w:ind w:right="263"/>
              <w:jc w:val="both"/>
              <w:rPr>
                <w:sz w:val="18"/>
              </w:rPr>
            </w:pPr>
            <w:r>
              <w:rPr>
                <w:sz w:val="18"/>
              </w:rPr>
              <w:t>prirodnoga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društvenoga </w:t>
            </w:r>
            <w:r>
              <w:rPr>
                <w:spacing w:val="-4"/>
                <w:sz w:val="18"/>
              </w:rPr>
              <w:t>okružja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gospodarstvo </w:t>
            </w:r>
            <w:r>
              <w:rPr>
                <w:sz w:val="18"/>
              </w:rPr>
              <w:t>Republike Hrvatske</w:t>
            </w:r>
          </w:p>
        </w:tc>
        <w:tc>
          <w:tcPr>
            <w:tcW w:w="2436" w:type="dxa"/>
            <w:tcBorders>
              <w:left w:val="single" w:sz="4" w:space="0" w:color="000000"/>
              <w:right w:val="single" w:sz="4" w:space="0" w:color="000000"/>
            </w:tcBorders>
          </w:tcPr>
          <w:p w14:paraId="497AB58F" w14:textId="77777777" w:rsidR="00534F3B" w:rsidRDefault="00FC2013">
            <w:pPr>
              <w:pStyle w:val="TableParagraph"/>
              <w:spacing w:before="1"/>
              <w:ind w:left="109" w:right="323"/>
              <w:jc w:val="both"/>
              <w:rPr>
                <w:sz w:val="18"/>
              </w:rPr>
            </w:pPr>
            <w:r>
              <w:rPr>
                <w:sz w:val="18"/>
              </w:rPr>
              <w:t>prirodnoga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društvenoga </w:t>
            </w:r>
            <w:r>
              <w:rPr>
                <w:spacing w:val="-4"/>
                <w:sz w:val="18"/>
              </w:rPr>
              <w:t>okružja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gospodarstvo </w:t>
            </w:r>
            <w:r>
              <w:rPr>
                <w:sz w:val="18"/>
              </w:rPr>
              <w:t>Republike Hrvatske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90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599" w14:textId="77777777">
        <w:trPr>
          <w:trHeight w:val="1240"/>
        </w:trPr>
        <w:tc>
          <w:tcPr>
            <w:tcW w:w="2844" w:type="dxa"/>
            <w:tcBorders>
              <w:left w:val="single" w:sz="4" w:space="0" w:color="000000"/>
              <w:right w:val="single" w:sz="4" w:space="0" w:color="000000"/>
            </w:tcBorders>
          </w:tcPr>
          <w:p w14:paraId="497AB592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w w:val="90"/>
                <w:sz w:val="20"/>
              </w:rPr>
              <w:t xml:space="preserve">Prepoznaje važnost različitih </w:t>
            </w:r>
            <w:r>
              <w:rPr>
                <w:sz w:val="20"/>
              </w:rPr>
              <w:t xml:space="preserve">zanimanja i djelatnosti i njihov utjecaj na gospodarstvo Republike </w:t>
            </w:r>
            <w:r>
              <w:rPr>
                <w:spacing w:val="-2"/>
                <w:sz w:val="20"/>
              </w:rPr>
              <w:t>Hrvatske.</w:t>
            </w:r>
          </w:p>
        </w:tc>
        <w:tc>
          <w:tcPr>
            <w:tcW w:w="2681" w:type="dxa"/>
            <w:tcBorders>
              <w:left w:val="single" w:sz="4" w:space="0" w:color="000000"/>
              <w:right w:val="single" w:sz="4" w:space="0" w:color="000000"/>
            </w:tcBorders>
          </w:tcPr>
          <w:p w14:paraId="497AB593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w w:val="90"/>
                <w:sz w:val="18"/>
              </w:rPr>
              <w:t xml:space="preserve">-uočava i objašnjava važnost </w:t>
            </w:r>
            <w:r>
              <w:rPr>
                <w:sz w:val="18"/>
              </w:rPr>
              <w:t xml:space="preserve">različitih zanimanja i djelatnosti i njihov utjecaj na gospodarstvo Republike </w:t>
            </w:r>
            <w:r>
              <w:rPr>
                <w:spacing w:val="-2"/>
                <w:sz w:val="18"/>
              </w:rPr>
              <w:t>Hrvatske</w:t>
            </w:r>
          </w:p>
        </w:tc>
        <w:tc>
          <w:tcPr>
            <w:tcW w:w="2539" w:type="dxa"/>
            <w:tcBorders>
              <w:left w:val="single" w:sz="4" w:space="0" w:color="000000"/>
              <w:right w:val="single" w:sz="4" w:space="0" w:color="000000"/>
            </w:tcBorders>
          </w:tcPr>
          <w:p w14:paraId="497AB594" w14:textId="77777777" w:rsidR="00534F3B" w:rsidRDefault="00FC2013">
            <w:pPr>
              <w:pStyle w:val="TableParagraph"/>
              <w:ind w:right="139"/>
              <w:rPr>
                <w:sz w:val="18"/>
              </w:rPr>
            </w:pPr>
            <w:r>
              <w:rPr>
                <w:sz w:val="18"/>
              </w:rPr>
              <w:t xml:space="preserve">-prepoznaje i opisuje </w:t>
            </w:r>
            <w:r>
              <w:rPr>
                <w:w w:val="90"/>
                <w:sz w:val="18"/>
              </w:rPr>
              <w:t xml:space="preserve">važnost različitih zanimanja i </w:t>
            </w:r>
            <w:r>
              <w:rPr>
                <w:sz w:val="18"/>
              </w:rPr>
              <w:t>djelatnosti i njihov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utjecaj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na gospodarstvo Republike </w:t>
            </w:r>
            <w:r>
              <w:rPr>
                <w:spacing w:val="-2"/>
                <w:sz w:val="18"/>
              </w:rPr>
              <w:t>Hrvatske</w:t>
            </w:r>
          </w:p>
        </w:tc>
        <w:tc>
          <w:tcPr>
            <w:tcW w:w="2376" w:type="dxa"/>
            <w:tcBorders>
              <w:left w:val="single" w:sz="4" w:space="0" w:color="000000"/>
              <w:right w:val="single" w:sz="4" w:space="0" w:color="000000"/>
            </w:tcBorders>
          </w:tcPr>
          <w:p w14:paraId="497AB595" w14:textId="77777777" w:rsidR="00534F3B" w:rsidRDefault="00FC2013">
            <w:pPr>
              <w:pStyle w:val="TableParagraph"/>
              <w:ind w:right="244"/>
              <w:rPr>
                <w:sz w:val="18"/>
              </w:rPr>
            </w:pPr>
            <w:r>
              <w:rPr>
                <w:sz w:val="18"/>
              </w:rPr>
              <w:t>-prepoznaje važnost različitih zanimanja i djelatnos</w:t>
            </w:r>
            <w:r>
              <w:rPr>
                <w:sz w:val="18"/>
              </w:rPr>
              <w:t>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njihov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utjecaj na gospodarstvo Republike Hrvatske</w:t>
            </w:r>
          </w:p>
        </w:tc>
        <w:tc>
          <w:tcPr>
            <w:tcW w:w="2436" w:type="dxa"/>
            <w:tcBorders>
              <w:left w:val="single" w:sz="4" w:space="0" w:color="000000"/>
              <w:right w:val="single" w:sz="4" w:space="0" w:color="000000"/>
            </w:tcBorders>
          </w:tcPr>
          <w:p w14:paraId="497AB596" w14:textId="77777777" w:rsidR="00534F3B" w:rsidRDefault="00FC2013">
            <w:pPr>
              <w:pStyle w:val="TableParagraph"/>
              <w:ind w:left="109" w:right="133"/>
              <w:rPr>
                <w:sz w:val="18"/>
              </w:rPr>
            </w:pPr>
            <w:r>
              <w:rPr>
                <w:sz w:val="18"/>
              </w:rPr>
              <w:t>-samo uz pomoć prepoznaje važnost različitih zanimanja i djelatnosti i njihov utjecaj na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gospodarstvo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Republike</w:t>
            </w:r>
          </w:p>
          <w:p w14:paraId="497AB597" w14:textId="77777777" w:rsidR="00534F3B" w:rsidRDefault="00FC2013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Hrvatske.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98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A2" w14:textId="77777777">
        <w:trPr>
          <w:trHeight w:val="2071"/>
        </w:trPr>
        <w:tc>
          <w:tcPr>
            <w:tcW w:w="2844" w:type="dxa"/>
            <w:tcBorders>
              <w:left w:val="single" w:sz="4" w:space="0" w:color="000000"/>
              <w:right w:val="single" w:sz="4" w:space="0" w:color="000000"/>
            </w:tcBorders>
          </w:tcPr>
          <w:p w14:paraId="497AB59A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sz w:val="20"/>
              </w:rPr>
              <w:t>Objašnjava važnost poduzetnosti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inovativnosti za razvoj zajednice (i pojedinca)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uključuje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 aktivnosti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koje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promiču.</w:t>
            </w:r>
          </w:p>
        </w:tc>
        <w:tc>
          <w:tcPr>
            <w:tcW w:w="2681" w:type="dxa"/>
            <w:tcBorders>
              <w:left w:val="single" w:sz="4" w:space="0" w:color="000000"/>
              <w:right w:val="single" w:sz="4" w:space="0" w:color="000000"/>
            </w:tcBorders>
          </w:tcPr>
          <w:p w14:paraId="497AB59B" w14:textId="77777777" w:rsidR="00534F3B" w:rsidRDefault="00FC2013">
            <w:pPr>
              <w:pStyle w:val="TableParagraph"/>
              <w:spacing w:before="1"/>
              <w:ind w:left="144" w:right="98"/>
              <w:rPr>
                <w:sz w:val="18"/>
              </w:rPr>
            </w:pPr>
            <w:r>
              <w:rPr>
                <w:sz w:val="18"/>
              </w:rPr>
              <w:t>-opisuje, objašnjava i zaključuje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važnosti poduzetnosti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inovativnosti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 razvoj zajednice i pojedinca,</w:t>
            </w:r>
          </w:p>
          <w:p w14:paraId="497AB59C" w14:textId="77777777" w:rsidR="00534F3B" w:rsidRDefault="00FC2013">
            <w:pPr>
              <w:pStyle w:val="TableParagraph"/>
              <w:spacing w:before="1"/>
              <w:ind w:left="144" w:right="98"/>
              <w:rPr>
                <w:sz w:val="18"/>
              </w:rPr>
            </w:pPr>
            <w:r>
              <w:rPr>
                <w:spacing w:val="-2"/>
                <w:sz w:val="18"/>
              </w:rPr>
              <w:t>-uključuje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aktivnosti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koje </w:t>
            </w:r>
            <w:r>
              <w:rPr>
                <w:sz w:val="18"/>
              </w:rPr>
              <w:t xml:space="preserve">ih promiču (daje primjere i </w:t>
            </w:r>
            <w:r>
              <w:rPr>
                <w:spacing w:val="-4"/>
                <w:sz w:val="18"/>
              </w:rPr>
              <w:t>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projekte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unutar </w:t>
            </w:r>
            <w:r>
              <w:rPr>
                <w:sz w:val="18"/>
              </w:rPr>
              <w:t>već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postojećeg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projekata aktivno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uključuje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ističe</w:t>
            </w:r>
          </w:p>
          <w:p w14:paraId="497AB59D" w14:textId="77777777" w:rsidR="00534F3B" w:rsidRDefault="00FC2013">
            <w:pPr>
              <w:pStyle w:val="TableParagraph"/>
              <w:spacing w:line="186" w:lineRule="exact"/>
              <w:ind w:left="144"/>
              <w:rPr>
                <w:sz w:val="18"/>
              </w:rPr>
            </w:pPr>
            <w:r>
              <w:rPr>
                <w:sz w:val="18"/>
              </w:rPr>
              <w:t>radom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poduzetnošću)</w:t>
            </w:r>
          </w:p>
        </w:tc>
        <w:tc>
          <w:tcPr>
            <w:tcW w:w="2539" w:type="dxa"/>
            <w:tcBorders>
              <w:left w:val="single" w:sz="4" w:space="0" w:color="000000"/>
              <w:right w:val="single" w:sz="4" w:space="0" w:color="000000"/>
            </w:tcBorders>
          </w:tcPr>
          <w:p w14:paraId="497AB59E" w14:textId="77777777" w:rsidR="00534F3B" w:rsidRDefault="00FC2013">
            <w:pPr>
              <w:pStyle w:val="TableParagraph"/>
              <w:spacing w:before="1"/>
              <w:ind w:right="99"/>
              <w:rPr>
                <w:sz w:val="18"/>
              </w:rPr>
            </w:pPr>
            <w:r>
              <w:rPr>
                <w:spacing w:val="-4"/>
                <w:sz w:val="18"/>
              </w:rPr>
              <w:t>-opisuje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objašnjava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važnost </w:t>
            </w:r>
            <w:r>
              <w:rPr>
                <w:sz w:val="18"/>
              </w:rPr>
              <w:t>poduzetnosti i inovativnosti za razvoj zajednice (i pojedinca) i uključuje se u aktivnosti koje ih promiču</w:t>
            </w:r>
          </w:p>
        </w:tc>
        <w:tc>
          <w:tcPr>
            <w:tcW w:w="2376" w:type="dxa"/>
            <w:tcBorders>
              <w:left w:val="single" w:sz="4" w:space="0" w:color="000000"/>
              <w:right w:val="single" w:sz="4" w:space="0" w:color="000000"/>
            </w:tcBorders>
          </w:tcPr>
          <w:p w14:paraId="497AB59F" w14:textId="77777777" w:rsidR="00534F3B" w:rsidRDefault="00FC2013">
            <w:pPr>
              <w:pStyle w:val="TableParagraph"/>
              <w:spacing w:before="1"/>
              <w:ind w:right="105"/>
              <w:rPr>
                <w:sz w:val="18"/>
              </w:rPr>
            </w:pPr>
            <w:r>
              <w:rPr>
                <w:sz w:val="18"/>
              </w:rPr>
              <w:t>-prepoznaje važnost poduzetnosti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inovativnosti i vrijednosti rada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0" w14:textId="77777777" w:rsidR="00534F3B" w:rsidRDefault="00FC2013">
            <w:pPr>
              <w:pStyle w:val="TableParagraph"/>
              <w:spacing w:before="1"/>
              <w:ind w:left="109" w:right="175"/>
              <w:rPr>
                <w:sz w:val="18"/>
              </w:rPr>
            </w:pPr>
            <w:r>
              <w:rPr>
                <w:sz w:val="18"/>
              </w:rPr>
              <w:t>-uz pomoć prepoznaje važnost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poduzetnosti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 inovativnosti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vrijednosti </w:t>
            </w:r>
            <w:r>
              <w:rPr>
                <w:spacing w:val="-4"/>
                <w:sz w:val="18"/>
              </w:rPr>
              <w:t>rada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1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</w:t>
            </w:r>
            <w:r>
              <w:rPr>
                <w:spacing w:val="-6"/>
                <w:sz w:val="18"/>
              </w:rPr>
              <w:t>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A5" w14:textId="77777777">
        <w:trPr>
          <w:trHeight w:val="690"/>
        </w:trPr>
        <w:tc>
          <w:tcPr>
            <w:tcW w:w="2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3" w14:textId="77777777" w:rsidR="00534F3B" w:rsidRDefault="00FC2013">
            <w:pPr>
              <w:pStyle w:val="TableParagraph"/>
              <w:spacing w:line="230" w:lineRule="exact"/>
              <w:ind w:left="107" w:right="203"/>
              <w:jc w:val="both"/>
              <w:rPr>
                <w:sz w:val="20"/>
              </w:rPr>
            </w:pPr>
            <w:r>
              <w:rPr>
                <w:sz w:val="20"/>
              </w:rPr>
              <w:t>Objašnjava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navodi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primjere </w:t>
            </w:r>
            <w:r>
              <w:rPr>
                <w:spacing w:val="-2"/>
                <w:sz w:val="20"/>
              </w:rPr>
              <w:t>važnosti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vrijednosti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za </w:t>
            </w:r>
            <w:r>
              <w:rPr>
                <w:sz w:val="20"/>
              </w:rPr>
              <w:t>razvoj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pojedinca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zajednice.</w:t>
            </w:r>
          </w:p>
        </w:tc>
        <w:tc>
          <w:tcPr>
            <w:tcW w:w="1260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4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Ostvarivanje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6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ishoda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se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prati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formativnim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vrednovanjem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ne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podliježe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2"/>
                <w:sz w:val="18"/>
              </w:rPr>
              <w:t>ocjenjivanju.</w:t>
            </w:r>
          </w:p>
        </w:tc>
      </w:tr>
      <w:tr w:rsidR="00534F3B" w14:paraId="497AB5A8" w14:textId="77777777">
        <w:trPr>
          <w:trHeight w:val="460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6" w14:textId="77777777" w:rsidR="00534F3B" w:rsidRDefault="00FC2013">
            <w:pPr>
              <w:pStyle w:val="TableParagraph"/>
              <w:spacing w:line="230" w:lineRule="exact"/>
              <w:ind w:left="107" w:right="113"/>
              <w:rPr>
                <w:sz w:val="20"/>
              </w:rPr>
            </w:pPr>
            <w:r>
              <w:rPr>
                <w:w w:val="90"/>
                <w:sz w:val="20"/>
              </w:rPr>
              <w:t xml:space="preserve">Predlaže načine poboljšanja </w:t>
            </w:r>
            <w:r>
              <w:rPr>
                <w:sz w:val="20"/>
              </w:rPr>
              <w:t>kvalitete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života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zajednici.</w:t>
            </w:r>
          </w:p>
        </w:tc>
        <w:tc>
          <w:tcPr>
            <w:tcW w:w="126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7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Ostvarivanje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6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ishoda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se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prati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formativnim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vrednovanjem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ne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podliježe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2"/>
                <w:sz w:val="18"/>
              </w:rPr>
              <w:t>ocjenjivanju.</w:t>
            </w:r>
          </w:p>
        </w:tc>
      </w:tr>
      <w:tr w:rsidR="00720AD5" w:rsidRPr="001B79AD" w14:paraId="497AB5AA" w14:textId="77777777">
        <w:trPr>
          <w:trHeight w:val="321"/>
        </w:trPr>
        <w:tc>
          <w:tcPr>
            <w:tcW w:w="154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9" w14:textId="77777777" w:rsidR="00534F3B" w:rsidRPr="001B79AD" w:rsidRDefault="00FC2013">
            <w:pPr>
              <w:pStyle w:val="TableParagraph"/>
              <w:spacing w:line="302" w:lineRule="exact"/>
              <w:ind w:left="14" w:right="2"/>
              <w:jc w:val="center"/>
              <w:rPr>
                <w:rFonts w:ascii="Arial"/>
                <w:b/>
                <w:color w:val="76923C" w:themeColor="accent3" w:themeShade="BF"/>
                <w:sz w:val="28"/>
              </w:rPr>
            </w:pPr>
            <w:r w:rsidRPr="001B79AD">
              <w:rPr>
                <w:rFonts w:ascii="Arial"/>
                <w:b/>
                <w:color w:val="76923C" w:themeColor="accent3" w:themeShade="BF"/>
                <w:sz w:val="28"/>
              </w:rPr>
              <w:lastRenderedPageBreak/>
              <w:t>KONCEPT</w:t>
            </w:r>
            <w:r w:rsidRPr="001B79AD">
              <w:rPr>
                <w:rFonts w:ascii="Arial"/>
                <w:b/>
                <w:color w:val="76923C" w:themeColor="accent3" w:themeShade="BF"/>
                <w:spacing w:val="-6"/>
                <w:sz w:val="28"/>
              </w:rPr>
              <w:t xml:space="preserve"> </w:t>
            </w:r>
            <w:r w:rsidRPr="001B79AD">
              <w:rPr>
                <w:rFonts w:ascii="Arial"/>
                <w:b/>
                <w:color w:val="76923C" w:themeColor="accent3" w:themeShade="BF"/>
                <w:sz w:val="28"/>
              </w:rPr>
              <w:t>D:</w:t>
            </w:r>
            <w:r w:rsidRPr="001B79AD">
              <w:rPr>
                <w:rFonts w:ascii="Arial"/>
                <w:b/>
                <w:color w:val="76923C" w:themeColor="accent3" w:themeShade="BF"/>
                <w:spacing w:val="-5"/>
                <w:sz w:val="28"/>
              </w:rPr>
              <w:t xml:space="preserve"> </w:t>
            </w:r>
            <w:r w:rsidRPr="001B79AD">
              <w:rPr>
                <w:rFonts w:ascii="Arial"/>
                <w:b/>
                <w:color w:val="76923C" w:themeColor="accent3" w:themeShade="BF"/>
                <w:spacing w:val="-2"/>
                <w:sz w:val="28"/>
              </w:rPr>
              <w:t>ENERGIJA</w:t>
            </w:r>
          </w:p>
        </w:tc>
      </w:tr>
      <w:tr w:rsidR="001B79AD" w:rsidRPr="001B79AD" w14:paraId="497AB5AC" w14:textId="77777777">
        <w:trPr>
          <w:trHeight w:val="230"/>
        </w:trPr>
        <w:tc>
          <w:tcPr>
            <w:tcW w:w="154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B" w14:textId="77777777" w:rsidR="00534F3B" w:rsidRPr="001B79AD" w:rsidRDefault="00FC2013">
            <w:pPr>
              <w:pStyle w:val="TableParagraph"/>
              <w:spacing w:line="210" w:lineRule="exact"/>
              <w:ind w:left="1754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D.4.1.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opisuje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prijenos,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pretvorbu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povezanost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energije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u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42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životnim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ciklusima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ciklusima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tvari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u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prirodi.</w:t>
            </w:r>
          </w:p>
        </w:tc>
      </w:tr>
      <w:tr w:rsidR="00534F3B" w14:paraId="497AB5B3" w14:textId="77777777" w:rsidTr="001B79AD">
        <w:trPr>
          <w:trHeight w:val="205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97AB5AD" w14:textId="77777777" w:rsidR="00534F3B" w:rsidRDefault="00FC2013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 w:rsidRPr="001B79AD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97AB5AE" w14:textId="77777777" w:rsidR="00534F3B" w:rsidRDefault="00FC2013">
            <w:pPr>
              <w:pStyle w:val="TableParagraph"/>
              <w:spacing w:line="186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97AB5AF" w14:textId="77777777" w:rsidR="00534F3B" w:rsidRDefault="00FC2013">
            <w:pPr>
              <w:pStyle w:val="TableParagraph"/>
              <w:spacing w:line="18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97AB5B0" w14:textId="77777777" w:rsidR="00534F3B" w:rsidRDefault="00FC2013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97AB5B1" w14:textId="77777777" w:rsidR="00534F3B" w:rsidRDefault="00FC2013">
            <w:pPr>
              <w:pStyle w:val="TableParagraph"/>
              <w:spacing w:line="186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97AB5B2" w14:textId="77777777" w:rsidR="00534F3B" w:rsidRDefault="00FC2013">
            <w:pPr>
              <w:pStyle w:val="TableParagraph"/>
              <w:spacing w:line="186" w:lineRule="exact"/>
              <w:ind w:left="851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5BD" w14:textId="77777777">
        <w:trPr>
          <w:trHeight w:val="1657"/>
        </w:trPr>
        <w:tc>
          <w:tcPr>
            <w:tcW w:w="2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4" w14:textId="77777777" w:rsidR="00534F3B" w:rsidRDefault="00FC2013">
            <w:pPr>
              <w:pStyle w:val="TableParagraph"/>
              <w:ind w:left="107" w:right="289"/>
              <w:rPr>
                <w:sz w:val="20"/>
              </w:rPr>
            </w:pPr>
            <w:r>
              <w:rPr>
                <w:spacing w:val="-2"/>
                <w:sz w:val="20"/>
              </w:rPr>
              <w:t>Opisuje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primjeru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načine </w:t>
            </w:r>
            <w:r>
              <w:rPr>
                <w:sz w:val="20"/>
              </w:rPr>
              <w:t xml:space="preserve">prijenosa, pretvorbe i povezanost energije u procesima rasta i razvoja </w:t>
            </w:r>
            <w:r>
              <w:rPr>
                <w:spacing w:val="-6"/>
                <w:sz w:val="20"/>
              </w:rPr>
              <w:t>živoga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bića,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hranidbenim </w:t>
            </w:r>
            <w:r>
              <w:rPr>
                <w:spacing w:val="-4"/>
                <w:sz w:val="20"/>
              </w:rPr>
              <w:t>odnosima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kruženju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vode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u </w:t>
            </w:r>
            <w:r>
              <w:rPr>
                <w:spacing w:val="-2"/>
                <w:sz w:val="20"/>
              </w:rPr>
              <w:t>prirodi.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5" w14:textId="77777777" w:rsidR="00534F3B" w:rsidRDefault="00FC2013">
            <w:pPr>
              <w:pStyle w:val="TableParagraph"/>
              <w:spacing w:before="1"/>
              <w:ind w:left="144" w:right="98"/>
              <w:rPr>
                <w:sz w:val="18"/>
              </w:rPr>
            </w:pPr>
            <w:r>
              <w:rPr>
                <w:spacing w:val="-4"/>
                <w:sz w:val="18"/>
              </w:rPr>
              <w:t>-uspješno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objašnjava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različite </w:t>
            </w:r>
            <w:r>
              <w:rPr>
                <w:sz w:val="18"/>
              </w:rPr>
              <w:t>primjere načina prijenosa, pretvorbe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 povezanost energije u procesima rasta i razvoja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živo</w:t>
            </w:r>
            <w:r>
              <w:rPr>
                <w:sz w:val="18"/>
              </w:rPr>
              <w:t>ga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bića,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 hranidbenim odnosima i kruženju vode u prirodi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6" w14:textId="77777777" w:rsidR="00534F3B" w:rsidRDefault="00FC2013">
            <w:pPr>
              <w:pStyle w:val="TableParagraph"/>
              <w:spacing w:before="1"/>
              <w:ind w:right="99"/>
              <w:rPr>
                <w:sz w:val="18"/>
              </w:rPr>
            </w:pPr>
            <w:r>
              <w:rPr>
                <w:sz w:val="18"/>
              </w:rPr>
              <w:t>-uglavnom uspješno objašnjava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različite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primjere </w:t>
            </w:r>
            <w:r>
              <w:rPr>
                <w:spacing w:val="-2"/>
                <w:sz w:val="18"/>
              </w:rPr>
              <w:t>načina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prijenosa,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pretvorbe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povezanost energije u procesima rasta i razvoja živoga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bića,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hranidbenim odnosima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kruženju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vode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</w:p>
          <w:p w14:paraId="497AB5B7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prirodi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8" w14:textId="77777777" w:rsidR="00534F3B" w:rsidRDefault="00FC2013">
            <w:pPr>
              <w:pStyle w:val="TableParagraph"/>
              <w:spacing w:before="1"/>
              <w:ind w:right="134"/>
              <w:rPr>
                <w:sz w:val="18"/>
              </w:rPr>
            </w:pPr>
            <w:r>
              <w:rPr>
                <w:sz w:val="18"/>
              </w:rPr>
              <w:t>-prema primjerima prepoznaje i djelomično opisuje načine prijenosa, pretvorbe i povezanost energije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procesima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rasta 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razvoja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živoga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bića,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 hranidbenim odnosima i</w:t>
            </w:r>
          </w:p>
          <w:p w14:paraId="497AB5B9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kruženju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vode u prirodi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A" w14:textId="77777777" w:rsidR="00534F3B" w:rsidRDefault="00FC2013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-uz pomoć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prepoznaje i </w:t>
            </w:r>
            <w:r>
              <w:rPr>
                <w:spacing w:val="-2"/>
                <w:sz w:val="18"/>
              </w:rPr>
              <w:t>djelomično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opisuje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načine </w:t>
            </w:r>
            <w:r>
              <w:rPr>
                <w:sz w:val="18"/>
              </w:rPr>
              <w:t>prijenosa, pretvo</w:t>
            </w:r>
            <w:r>
              <w:rPr>
                <w:sz w:val="18"/>
              </w:rPr>
              <w:t xml:space="preserve">rbe i povezanost energije u procesima rasta i razvoja </w:t>
            </w:r>
            <w:r>
              <w:rPr>
                <w:spacing w:val="-6"/>
                <w:sz w:val="18"/>
              </w:rPr>
              <w:t>živoga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bića, 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hranidbenim </w:t>
            </w:r>
            <w:r>
              <w:rPr>
                <w:spacing w:val="-4"/>
                <w:sz w:val="18"/>
              </w:rPr>
              <w:t>odnosima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kruženju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vode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</w:p>
          <w:p w14:paraId="497AB5BB" w14:textId="77777777" w:rsidR="00534F3B" w:rsidRDefault="00FC2013"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prirodi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C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C4" w14:textId="77777777">
        <w:trPr>
          <w:trHeight w:val="919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E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sz w:val="20"/>
              </w:rPr>
              <w:t>Opisuje načine primjene energije koju hranom unosimo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svoj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organizam.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F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-uspješno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objašnjava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načine primjene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energije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hranom unosimo u svoj organizam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0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 xml:space="preserve">-uglavnom uspješno </w:t>
            </w:r>
            <w:r>
              <w:rPr>
                <w:spacing w:val="-4"/>
                <w:sz w:val="18"/>
              </w:rPr>
              <w:t>objašnjava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načine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primjene </w:t>
            </w:r>
            <w:r>
              <w:rPr>
                <w:sz w:val="18"/>
              </w:rPr>
              <w:t>energije koju hranom unosimo u svoj organizam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1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-opisuje načine primjene energije koju hranom unosimo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svoj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organizam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2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w w:val="90"/>
                <w:sz w:val="18"/>
              </w:rPr>
              <w:t>-uz pomoć opisuje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načine </w:t>
            </w:r>
            <w:r>
              <w:rPr>
                <w:sz w:val="18"/>
              </w:rPr>
              <w:t xml:space="preserve">primjene energije koju hranom unosimo u svoj </w:t>
            </w:r>
            <w:r>
              <w:rPr>
                <w:spacing w:val="-2"/>
                <w:sz w:val="18"/>
              </w:rPr>
              <w:t>organizam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3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CE" w14:textId="77777777">
        <w:trPr>
          <w:trHeight w:val="1033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5" w14:textId="77777777" w:rsidR="00534F3B" w:rsidRDefault="00FC2013">
            <w:pPr>
              <w:pStyle w:val="TableParagraph"/>
              <w:ind w:left="107" w:right="199"/>
              <w:rPr>
                <w:sz w:val="20"/>
              </w:rPr>
            </w:pPr>
            <w:r>
              <w:rPr>
                <w:sz w:val="20"/>
              </w:rPr>
              <w:t xml:space="preserve">Opisuje da se zelene biljke </w:t>
            </w:r>
            <w:r>
              <w:rPr>
                <w:spacing w:val="-4"/>
                <w:sz w:val="20"/>
              </w:rPr>
              <w:t>koriste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Sunčevom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energijom </w:t>
            </w:r>
            <w:r>
              <w:rPr>
                <w:sz w:val="20"/>
              </w:rPr>
              <w:t xml:space="preserve">pri čemu proizvode hranu i </w:t>
            </w:r>
            <w:r>
              <w:rPr>
                <w:spacing w:val="-2"/>
                <w:sz w:val="20"/>
              </w:rPr>
              <w:t>kisik.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6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-uspješno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objašnjava </w:t>
            </w:r>
            <w:r>
              <w:rPr>
                <w:spacing w:val="-4"/>
                <w:sz w:val="18"/>
              </w:rPr>
              <w:t>djelovanje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Sunčeve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nergije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 </w:t>
            </w:r>
            <w:r>
              <w:rPr>
                <w:sz w:val="18"/>
              </w:rPr>
              <w:t>zelene biljke, pri čemu one proizvode hranu i kisik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7" w14:textId="77777777" w:rsidR="00534F3B" w:rsidRDefault="00FC2013">
            <w:pPr>
              <w:pStyle w:val="TableParagraph"/>
              <w:ind w:right="206"/>
              <w:rPr>
                <w:sz w:val="18"/>
              </w:rPr>
            </w:pPr>
            <w:r>
              <w:rPr>
                <w:sz w:val="18"/>
              </w:rPr>
              <w:t xml:space="preserve">-uz manje greške objašnjava djelovanje </w:t>
            </w:r>
            <w:r>
              <w:rPr>
                <w:spacing w:val="-4"/>
                <w:sz w:val="18"/>
              </w:rPr>
              <w:t>Sunčeve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nergije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zelene </w:t>
            </w:r>
            <w:r>
              <w:rPr>
                <w:sz w:val="18"/>
              </w:rPr>
              <w:t>biljke, pri čemu one</w:t>
            </w:r>
          </w:p>
          <w:p w14:paraId="497AB5C8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proizvode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hranu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kisik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se </w:t>
            </w:r>
            <w:r>
              <w:rPr>
                <w:sz w:val="18"/>
              </w:rPr>
              <w:t xml:space="preserve">zelene biljke koriste </w:t>
            </w:r>
            <w:r>
              <w:rPr>
                <w:spacing w:val="-4"/>
                <w:sz w:val="18"/>
              </w:rPr>
              <w:t>Sunčevom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energijom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 </w:t>
            </w:r>
            <w:r>
              <w:rPr>
                <w:sz w:val="18"/>
              </w:rPr>
              <w:t>čemu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proizvode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hranu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14:paraId="497AB5CA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kisik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B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se </w:t>
            </w:r>
            <w:r>
              <w:rPr>
                <w:sz w:val="18"/>
              </w:rPr>
              <w:t xml:space="preserve">zelene biljke koriste </w:t>
            </w:r>
            <w:r>
              <w:rPr>
                <w:spacing w:val="-4"/>
                <w:sz w:val="18"/>
              </w:rPr>
              <w:t>Sunčevom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energijom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 </w:t>
            </w:r>
            <w:r>
              <w:rPr>
                <w:sz w:val="18"/>
              </w:rPr>
              <w:t>čemu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proizvode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hranu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14:paraId="497AB5CC" w14:textId="77777777" w:rsidR="00534F3B" w:rsidRDefault="00FC2013">
            <w:pPr>
              <w:pStyle w:val="TableParagraph"/>
              <w:spacing w:line="187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kisik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D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D5" w14:textId="77777777">
        <w:trPr>
          <w:trHeight w:val="69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F" w14:textId="77777777" w:rsidR="00534F3B" w:rsidRDefault="00FC2013">
            <w:pPr>
              <w:pStyle w:val="TableParagraph"/>
              <w:spacing w:line="230" w:lineRule="exact"/>
              <w:ind w:left="107" w:right="113"/>
              <w:rPr>
                <w:sz w:val="20"/>
              </w:rPr>
            </w:pPr>
            <w:r>
              <w:rPr>
                <w:sz w:val="20"/>
              </w:rPr>
              <w:t>Navodi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primjere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hranidbenih odnosa organizama iz neposrednoga okoliša.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D0" w14:textId="77777777" w:rsidR="00534F3B" w:rsidRDefault="00FC2013">
            <w:pPr>
              <w:pStyle w:val="TableParagraph"/>
              <w:spacing w:before="1"/>
              <w:ind w:left="144" w:right="98"/>
              <w:rPr>
                <w:sz w:val="18"/>
              </w:rPr>
            </w:pPr>
            <w:r>
              <w:rPr>
                <w:sz w:val="18"/>
              </w:rPr>
              <w:t>-uspješno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navodi primjer </w:t>
            </w:r>
            <w:r>
              <w:rPr>
                <w:spacing w:val="-4"/>
                <w:sz w:val="18"/>
              </w:rPr>
              <w:t>složenih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hranidbenih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odnosa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D1" w14:textId="77777777" w:rsidR="00534F3B" w:rsidRDefault="00FC2013">
            <w:pPr>
              <w:pStyle w:val="TableParagraph"/>
              <w:spacing w:before="1"/>
              <w:ind w:right="413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navodi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primjer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složenih </w:t>
            </w:r>
            <w:r>
              <w:rPr>
                <w:sz w:val="18"/>
              </w:rPr>
              <w:t>hranidbenih odnosa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D2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-prema konkretnom hranidbenom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lancu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opisuje odnos unutar hranidbenog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D3" w14:textId="77777777" w:rsidR="00534F3B" w:rsidRDefault="00FC2013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-uz pomoć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prema konkretnom hranidbenom lancu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odnos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D4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5D6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454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534F3B" w14:paraId="497AB5DD" w14:textId="77777777">
        <w:trPr>
          <w:trHeight w:val="414"/>
        </w:trPr>
        <w:tc>
          <w:tcPr>
            <w:tcW w:w="2844" w:type="dxa"/>
          </w:tcPr>
          <w:p w14:paraId="497AB5D7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14:paraId="497AB5D8" w14:textId="77777777" w:rsidR="00534F3B" w:rsidRDefault="00FC2013">
            <w:pPr>
              <w:pStyle w:val="TableParagraph"/>
              <w:spacing w:line="208" w:lineRule="exact"/>
              <w:ind w:left="144" w:right="98"/>
              <w:rPr>
                <w:sz w:val="18"/>
              </w:rPr>
            </w:pPr>
            <w:r>
              <w:rPr>
                <w:sz w:val="18"/>
              </w:rPr>
              <w:t>organizama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neposrednoga </w:t>
            </w:r>
            <w:r>
              <w:rPr>
                <w:spacing w:val="-2"/>
                <w:sz w:val="18"/>
              </w:rPr>
              <w:t>okoliša</w:t>
            </w:r>
          </w:p>
        </w:tc>
        <w:tc>
          <w:tcPr>
            <w:tcW w:w="2539" w:type="dxa"/>
          </w:tcPr>
          <w:p w14:paraId="497AB5D9" w14:textId="77777777" w:rsidR="00534F3B" w:rsidRDefault="00FC2013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z w:val="18"/>
              </w:rPr>
              <w:t>organizama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neposrednoga </w:t>
            </w:r>
            <w:r>
              <w:rPr>
                <w:spacing w:val="-2"/>
                <w:sz w:val="18"/>
              </w:rPr>
              <w:t>okoliša</w:t>
            </w:r>
          </w:p>
        </w:tc>
        <w:tc>
          <w:tcPr>
            <w:tcW w:w="2376" w:type="dxa"/>
          </w:tcPr>
          <w:p w14:paraId="497AB5DA" w14:textId="77777777" w:rsidR="00534F3B" w:rsidRDefault="00FC2013">
            <w:pPr>
              <w:pStyle w:val="TableParagraph"/>
              <w:spacing w:line="208" w:lineRule="exact"/>
              <w:ind w:right="589"/>
              <w:rPr>
                <w:sz w:val="18"/>
              </w:rPr>
            </w:pPr>
            <w:r>
              <w:rPr>
                <w:sz w:val="18"/>
              </w:rPr>
              <w:t>lanca/odnosa iz neposrednog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okoliša</w:t>
            </w:r>
          </w:p>
        </w:tc>
        <w:tc>
          <w:tcPr>
            <w:tcW w:w="2436" w:type="dxa"/>
          </w:tcPr>
          <w:p w14:paraId="497AB5DB" w14:textId="77777777" w:rsidR="00534F3B" w:rsidRDefault="00FC2013">
            <w:pPr>
              <w:pStyle w:val="TableParagraph"/>
              <w:spacing w:line="208" w:lineRule="exact"/>
              <w:ind w:left="109" w:right="188"/>
              <w:rPr>
                <w:sz w:val="18"/>
              </w:rPr>
            </w:pPr>
            <w:r>
              <w:rPr>
                <w:sz w:val="18"/>
              </w:rPr>
              <w:t>hranidbenog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lanca/odnosa iz neposrednog okoliša</w:t>
            </w:r>
          </w:p>
        </w:tc>
        <w:tc>
          <w:tcPr>
            <w:tcW w:w="2570" w:type="dxa"/>
          </w:tcPr>
          <w:p w14:paraId="497AB5DC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5E5" w14:textId="77777777">
        <w:trPr>
          <w:trHeight w:val="918"/>
        </w:trPr>
        <w:tc>
          <w:tcPr>
            <w:tcW w:w="2844" w:type="dxa"/>
          </w:tcPr>
          <w:p w14:paraId="497AB5DE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 xml:space="preserve">Opisuje utjecaj različitih </w:t>
            </w:r>
            <w:r>
              <w:rPr>
                <w:spacing w:val="-4"/>
                <w:sz w:val="20"/>
              </w:rPr>
              <w:t>načina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primjene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energije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</w:t>
            </w:r>
          </w:p>
          <w:p w14:paraId="497AB5DF" w14:textId="77777777" w:rsidR="00534F3B" w:rsidRDefault="00FC2013">
            <w:pPr>
              <w:pStyle w:val="TableParagraph"/>
              <w:spacing w:line="228" w:lineRule="exact"/>
              <w:ind w:left="107" w:right="113"/>
              <w:rPr>
                <w:sz w:val="20"/>
              </w:rPr>
            </w:pPr>
            <w:r>
              <w:rPr>
                <w:spacing w:val="-4"/>
                <w:sz w:val="20"/>
              </w:rPr>
              <w:t>okoliš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(primjeri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zagađenja </w:t>
            </w:r>
            <w:r>
              <w:rPr>
                <w:spacing w:val="-2"/>
                <w:sz w:val="20"/>
              </w:rPr>
              <w:t>okoliša).</w:t>
            </w:r>
          </w:p>
        </w:tc>
        <w:tc>
          <w:tcPr>
            <w:tcW w:w="2681" w:type="dxa"/>
          </w:tcPr>
          <w:p w14:paraId="497AB5E0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-uspješno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utjecaj različitih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načina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primjena energije na okoliš i daje </w:t>
            </w:r>
            <w:r>
              <w:rPr>
                <w:spacing w:val="-2"/>
                <w:sz w:val="18"/>
              </w:rPr>
              <w:t>primjere</w:t>
            </w:r>
          </w:p>
        </w:tc>
        <w:tc>
          <w:tcPr>
            <w:tcW w:w="2539" w:type="dxa"/>
          </w:tcPr>
          <w:p w14:paraId="497AB5E1" w14:textId="77777777" w:rsidR="00534F3B" w:rsidRDefault="00FC2013">
            <w:pPr>
              <w:pStyle w:val="TableParagraph"/>
              <w:ind w:right="206"/>
              <w:rPr>
                <w:sz w:val="18"/>
              </w:rPr>
            </w:pPr>
            <w:r>
              <w:rPr>
                <w:sz w:val="18"/>
              </w:rPr>
              <w:t>-uglavnom uspješno objašnjava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utjecaj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različitih </w:t>
            </w:r>
            <w:r>
              <w:rPr>
                <w:spacing w:val="-4"/>
                <w:sz w:val="18"/>
              </w:rPr>
              <w:t>načina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primjena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energije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 </w:t>
            </w:r>
            <w:r>
              <w:rPr>
                <w:sz w:val="18"/>
              </w:rPr>
              <w:t>okoliš i daje primjere</w:t>
            </w:r>
          </w:p>
        </w:tc>
        <w:tc>
          <w:tcPr>
            <w:tcW w:w="2376" w:type="dxa"/>
          </w:tcPr>
          <w:p w14:paraId="497AB5E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dodatni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opisuje utjecaj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različitih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načina primjene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energije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okoliš</w:t>
            </w:r>
          </w:p>
        </w:tc>
        <w:tc>
          <w:tcPr>
            <w:tcW w:w="2436" w:type="dxa"/>
          </w:tcPr>
          <w:p w14:paraId="497AB5E3" w14:textId="77777777" w:rsidR="00534F3B" w:rsidRDefault="00FC2013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 xml:space="preserve">-tek uz primjer i pomoć </w:t>
            </w:r>
            <w:r>
              <w:rPr>
                <w:spacing w:val="-6"/>
                <w:sz w:val="18"/>
              </w:rPr>
              <w:t>učitelja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djelomično opisuje </w:t>
            </w:r>
            <w:r>
              <w:rPr>
                <w:sz w:val="18"/>
              </w:rPr>
              <w:t>utjecaj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različitih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načina primjene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energije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okoliš</w:t>
            </w:r>
          </w:p>
        </w:tc>
        <w:tc>
          <w:tcPr>
            <w:tcW w:w="2570" w:type="dxa"/>
          </w:tcPr>
          <w:p w14:paraId="497AB5E4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EC" w14:textId="77777777">
        <w:trPr>
          <w:trHeight w:val="1036"/>
        </w:trPr>
        <w:tc>
          <w:tcPr>
            <w:tcW w:w="2844" w:type="dxa"/>
          </w:tcPr>
          <w:p w14:paraId="497AB5E6" w14:textId="77777777" w:rsidR="00534F3B" w:rsidRDefault="00FC201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Prepoznaje povezanost energije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promjenama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stanja tvari i procesima.</w:t>
            </w:r>
          </w:p>
        </w:tc>
        <w:tc>
          <w:tcPr>
            <w:tcW w:w="2681" w:type="dxa"/>
          </w:tcPr>
          <w:p w14:paraId="497AB5E7" w14:textId="77777777" w:rsidR="00534F3B" w:rsidRDefault="00FC2013">
            <w:pPr>
              <w:pStyle w:val="TableParagraph"/>
              <w:spacing w:before="1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objašnjava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zaključuje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 </w:t>
            </w:r>
            <w:r>
              <w:rPr>
                <w:sz w:val="18"/>
              </w:rPr>
              <w:t>povezanosti energije s promjenama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stanja tvari i </w:t>
            </w:r>
            <w:r>
              <w:rPr>
                <w:spacing w:val="-2"/>
                <w:sz w:val="18"/>
              </w:rPr>
              <w:t>procesima</w:t>
            </w:r>
          </w:p>
        </w:tc>
        <w:tc>
          <w:tcPr>
            <w:tcW w:w="2539" w:type="dxa"/>
          </w:tcPr>
          <w:p w14:paraId="497AB5E8" w14:textId="77777777" w:rsidR="00534F3B" w:rsidRDefault="00FC2013">
            <w:pPr>
              <w:pStyle w:val="TableParagraph"/>
              <w:spacing w:before="1"/>
              <w:ind w:right="303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zaključuje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povezanosti </w:t>
            </w:r>
            <w:r>
              <w:rPr>
                <w:sz w:val="18"/>
              </w:rPr>
              <w:t>energije s promjenama stanja tvari i procesima</w:t>
            </w:r>
          </w:p>
        </w:tc>
        <w:tc>
          <w:tcPr>
            <w:tcW w:w="2376" w:type="dxa"/>
          </w:tcPr>
          <w:p w14:paraId="497AB5E9" w14:textId="77777777" w:rsidR="00534F3B" w:rsidRDefault="00FC2013">
            <w:pPr>
              <w:pStyle w:val="TableParagraph"/>
              <w:spacing w:before="1"/>
              <w:ind w:right="329"/>
              <w:rPr>
                <w:sz w:val="18"/>
              </w:rPr>
            </w:pPr>
            <w:r>
              <w:rPr>
                <w:sz w:val="18"/>
              </w:rPr>
              <w:t>-prepoznaje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povezanost energije s promjenama stanja tvari i procesima</w:t>
            </w:r>
          </w:p>
        </w:tc>
        <w:tc>
          <w:tcPr>
            <w:tcW w:w="2436" w:type="dxa"/>
          </w:tcPr>
          <w:p w14:paraId="497AB5EA" w14:textId="77777777" w:rsidR="00534F3B" w:rsidRDefault="00FC2013">
            <w:pPr>
              <w:pStyle w:val="TableParagraph"/>
              <w:spacing w:before="1"/>
              <w:ind w:left="109" w:right="175"/>
              <w:rPr>
                <w:sz w:val="18"/>
              </w:rPr>
            </w:pPr>
            <w:r>
              <w:rPr>
                <w:sz w:val="18"/>
              </w:rPr>
              <w:t>-uz pomoć prepoznaje povezanost energije s promjenama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stanja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tvari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procesima</w:t>
            </w:r>
          </w:p>
        </w:tc>
        <w:tc>
          <w:tcPr>
            <w:tcW w:w="2570" w:type="dxa"/>
          </w:tcPr>
          <w:p w14:paraId="497AB5EB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F5" w14:textId="77777777">
        <w:trPr>
          <w:trHeight w:val="1656"/>
        </w:trPr>
        <w:tc>
          <w:tcPr>
            <w:tcW w:w="2844" w:type="dxa"/>
          </w:tcPr>
          <w:p w14:paraId="497AB5ED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Opisuje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utjecaj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energije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 život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rad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ljudi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društva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te istražuje kako se nekad </w:t>
            </w:r>
            <w:r>
              <w:rPr>
                <w:spacing w:val="-4"/>
                <w:sz w:val="20"/>
              </w:rPr>
              <w:t>živjelo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obzirom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izvore </w:t>
            </w:r>
            <w:r>
              <w:rPr>
                <w:sz w:val="20"/>
              </w:rPr>
              <w:t xml:space="preserve">energije i povezuje to s važnim izumima tijekom </w:t>
            </w:r>
            <w:r>
              <w:rPr>
                <w:spacing w:val="-2"/>
                <w:sz w:val="20"/>
              </w:rPr>
              <w:t>povijesti.</w:t>
            </w:r>
          </w:p>
        </w:tc>
        <w:tc>
          <w:tcPr>
            <w:tcW w:w="2681" w:type="dxa"/>
          </w:tcPr>
          <w:p w14:paraId="497AB5EE" w14:textId="77777777" w:rsidR="00534F3B" w:rsidRDefault="00FC2013">
            <w:pPr>
              <w:pStyle w:val="TableParagraph"/>
              <w:ind w:left="144" w:right="118"/>
              <w:rPr>
                <w:sz w:val="18"/>
              </w:rPr>
            </w:pPr>
            <w:r>
              <w:rPr>
                <w:sz w:val="18"/>
              </w:rPr>
              <w:t>- samostalno objašnjava utjecaj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energije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život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i rad </w:t>
            </w:r>
            <w:r>
              <w:rPr>
                <w:spacing w:val="-2"/>
                <w:sz w:val="18"/>
              </w:rPr>
              <w:t>ljudi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istražuje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kako </w:t>
            </w:r>
            <w:r>
              <w:rPr>
                <w:sz w:val="18"/>
              </w:rPr>
              <w:t>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nekad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živjelo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obzirom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 izvore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energije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povezuje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 važnim izumima tijekom </w:t>
            </w:r>
            <w:r>
              <w:rPr>
                <w:spacing w:val="-2"/>
                <w:sz w:val="18"/>
              </w:rPr>
              <w:t>povijesti</w:t>
            </w:r>
          </w:p>
        </w:tc>
        <w:tc>
          <w:tcPr>
            <w:tcW w:w="2539" w:type="dxa"/>
          </w:tcPr>
          <w:p w14:paraId="497AB5EF" w14:textId="77777777" w:rsidR="00534F3B" w:rsidRDefault="00FC2013">
            <w:pPr>
              <w:pStyle w:val="TableParagraph"/>
              <w:ind w:right="83"/>
              <w:rPr>
                <w:sz w:val="18"/>
              </w:rPr>
            </w:pPr>
            <w:r>
              <w:rPr>
                <w:sz w:val="18"/>
              </w:rPr>
              <w:t>-većinom samostalno objašnjava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utjecaj energije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život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ljudi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 </w:t>
            </w:r>
            <w:r>
              <w:rPr>
                <w:sz w:val="18"/>
              </w:rPr>
              <w:t>istražuje kako se nekad živjelo s obzirom na izvore energije i povezuje to s važnim izumima tijekom</w:t>
            </w:r>
          </w:p>
          <w:p w14:paraId="497AB5F0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povijesti</w:t>
            </w:r>
          </w:p>
        </w:tc>
        <w:tc>
          <w:tcPr>
            <w:tcW w:w="2376" w:type="dxa"/>
          </w:tcPr>
          <w:p w14:paraId="497AB5F1" w14:textId="77777777" w:rsidR="00534F3B" w:rsidRDefault="00FC2013">
            <w:pPr>
              <w:pStyle w:val="TableParagraph"/>
              <w:ind w:right="115"/>
              <w:rPr>
                <w:sz w:val="18"/>
              </w:rPr>
            </w:pPr>
            <w:r>
              <w:rPr>
                <w:sz w:val="18"/>
              </w:rPr>
              <w:t>-prepo</w:t>
            </w:r>
            <w:r>
              <w:rPr>
                <w:sz w:val="18"/>
              </w:rPr>
              <w:t>znaje utjecaj energije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život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ljudi i društva te pokazuje razumijevanje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tome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kako </w:t>
            </w:r>
            <w:r>
              <w:rPr>
                <w:spacing w:val="-2"/>
                <w:sz w:val="18"/>
              </w:rPr>
              <w:t>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nekad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živjelo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obzirom </w:t>
            </w:r>
            <w:r>
              <w:rPr>
                <w:sz w:val="18"/>
              </w:rPr>
              <w:t>na izvore energije i povezuje to s važnim</w:t>
            </w:r>
          </w:p>
          <w:p w14:paraId="497AB5F2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izumima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tijekom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povijesti</w:t>
            </w:r>
          </w:p>
        </w:tc>
        <w:tc>
          <w:tcPr>
            <w:tcW w:w="2436" w:type="dxa"/>
          </w:tcPr>
          <w:p w14:paraId="497AB5F3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z w:val="18"/>
              </w:rPr>
              <w:t xml:space="preserve">-uz pomoć prepoznaje </w:t>
            </w:r>
            <w:r>
              <w:rPr>
                <w:spacing w:val="-4"/>
                <w:sz w:val="18"/>
              </w:rPr>
              <w:t>utjecaj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energije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rad ljudi i društva</w:t>
            </w:r>
          </w:p>
        </w:tc>
        <w:tc>
          <w:tcPr>
            <w:tcW w:w="2570" w:type="dxa"/>
          </w:tcPr>
          <w:p w14:paraId="497AB5F4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720AD5" w:rsidRPr="00033AFE" w14:paraId="497AB5F7" w14:textId="77777777">
        <w:trPr>
          <w:trHeight w:val="321"/>
        </w:trPr>
        <w:tc>
          <w:tcPr>
            <w:tcW w:w="15446" w:type="dxa"/>
            <w:gridSpan w:val="6"/>
          </w:tcPr>
          <w:p w14:paraId="497AB5F6" w14:textId="03F8ACF7" w:rsidR="00534F3B" w:rsidRPr="00033AFE" w:rsidRDefault="00FC2013">
            <w:pPr>
              <w:pStyle w:val="TableParagraph"/>
              <w:spacing w:line="301" w:lineRule="exact"/>
              <w:ind w:left="12" w:right="3"/>
              <w:jc w:val="center"/>
              <w:rPr>
                <w:rFonts w:ascii="Arial" w:hAnsi="Arial"/>
                <w:b/>
                <w:color w:val="76923C" w:themeColor="accent3" w:themeShade="BF"/>
                <w:sz w:val="28"/>
              </w:rPr>
            </w:pPr>
            <w:r w:rsidRPr="00033AFE">
              <w:rPr>
                <w:rFonts w:ascii="Arial" w:hAnsi="Arial"/>
                <w:b/>
                <w:color w:val="76923C" w:themeColor="accent3" w:themeShade="BF"/>
                <w:sz w:val="28"/>
              </w:rPr>
              <w:t>KONCEPT</w:t>
            </w:r>
            <w:r w:rsidR="00033AFE">
              <w:rPr>
                <w:rFonts w:ascii="Arial" w:hAnsi="Arial"/>
                <w:b/>
                <w:color w:val="76923C" w:themeColor="accent3" w:themeShade="BF"/>
                <w:sz w:val="28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8"/>
              </w:rPr>
              <w:t>E: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14"/>
                <w:sz w:val="28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8"/>
              </w:rPr>
              <w:t>ISTRAŽIVAČKI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9"/>
                <w:sz w:val="28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2"/>
                <w:sz w:val="28"/>
              </w:rPr>
              <w:t>PRISTUP</w:t>
            </w:r>
          </w:p>
        </w:tc>
      </w:tr>
      <w:tr w:rsidR="00033AFE" w:rsidRPr="00033AFE" w14:paraId="497AB5F9" w14:textId="77777777">
        <w:trPr>
          <w:trHeight w:val="460"/>
        </w:trPr>
        <w:tc>
          <w:tcPr>
            <w:tcW w:w="15446" w:type="dxa"/>
            <w:gridSpan w:val="6"/>
          </w:tcPr>
          <w:p w14:paraId="497AB5F8" w14:textId="77777777" w:rsidR="00534F3B" w:rsidRPr="00033AFE" w:rsidRDefault="00FC2013">
            <w:pPr>
              <w:pStyle w:val="TableParagraph"/>
              <w:spacing w:line="230" w:lineRule="exact"/>
              <w:ind w:left="7162" w:hanging="6731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40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OŠ A.B.C.D.4.1.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uz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1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usmjeravanje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objašnjava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rezultate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vlastitih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istraživanja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prirode,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40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prirodnih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i/ili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društvenih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pojava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i/ili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1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različitih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 xml:space="preserve">izvora 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informacija.</w:t>
            </w:r>
          </w:p>
        </w:tc>
      </w:tr>
      <w:tr w:rsidR="00534F3B" w14:paraId="497AB600" w14:textId="77777777" w:rsidTr="00033AFE">
        <w:trPr>
          <w:trHeight w:val="205"/>
        </w:trPr>
        <w:tc>
          <w:tcPr>
            <w:tcW w:w="2844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FA" w14:textId="77777777" w:rsidR="00534F3B" w:rsidRPr="00033AFE" w:rsidRDefault="00FC2013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 w:rsidRPr="00033AFE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shd w:val="clear" w:color="auto" w:fill="D6E3BC" w:themeFill="accent3" w:themeFillTint="66"/>
          </w:tcPr>
          <w:p w14:paraId="497AB5FB" w14:textId="77777777" w:rsidR="00534F3B" w:rsidRDefault="00FC2013">
            <w:pPr>
              <w:pStyle w:val="TableParagraph"/>
              <w:spacing w:line="186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shd w:val="clear" w:color="auto" w:fill="D6E3BC" w:themeFill="accent3" w:themeFillTint="66"/>
          </w:tcPr>
          <w:p w14:paraId="497AB5FC" w14:textId="77777777" w:rsidR="00534F3B" w:rsidRDefault="00FC2013">
            <w:pPr>
              <w:pStyle w:val="TableParagraph"/>
              <w:spacing w:line="18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shd w:val="clear" w:color="auto" w:fill="D6E3BC" w:themeFill="accent3" w:themeFillTint="66"/>
          </w:tcPr>
          <w:p w14:paraId="497AB5FD" w14:textId="77777777" w:rsidR="00534F3B" w:rsidRDefault="00FC2013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shd w:val="clear" w:color="auto" w:fill="D6E3BC" w:themeFill="accent3" w:themeFillTint="66"/>
          </w:tcPr>
          <w:p w14:paraId="497AB5FE" w14:textId="77777777" w:rsidR="00534F3B" w:rsidRDefault="00FC2013">
            <w:pPr>
              <w:pStyle w:val="TableParagraph"/>
              <w:spacing w:line="186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5FF" w14:textId="77777777" w:rsidR="00534F3B" w:rsidRDefault="00FC2013">
            <w:pPr>
              <w:pStyle w:val="TableParagraph"/>
              <w:spacing w:line="186" w:lineRule="exact"/>
              <w:ind w:left="851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60B" w14:textId="77777777">
        <w:trPr>
          <w:trHeight w:val="621"/>
        </w:trPr>
        <w:tc>
          <w:tcPr>
            <w:tcW w:w="2844" w:type="dxa"/>
            <w:tcBorders>
              <w:top w:val="single" w:sz="6" w:space="0" w:color="000000"/>
            </w:tcBorders>
          </w:tcPr>
          <w:p w14:paraId="497AB601" w14:textId="77777777" w:rsidR="00534F3B" w:rsidRDefault="00FC2013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Promatra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opisuje.</w:t>
            </w:r>
          </w:p>
        </w:tc>
        <w:tc>
          <w:tcPr>
            <w:tcW w:w="2681" w:type="dxa"/>
          </w:tcPr>
          <w:p w14:paraId="497AB602" w14:textId="77777777" w:rsidR="00534F3B" w:rsidRDefault="00FC2013">
            <w:pPr>
              <w:pStyle w:val="TableParagraph"/>
              <w:spacing w:before="1"/>
              <w:ind w:left="144" w:right="98"/>
              <w:rPr>
                <w:sz w:val="18"/>
              </w:rPr>
            </w:pPr>
            <w:r>
              <w:rPr>
                <w:sz w:val="18"/>
              </w:rPr>
              <w:t>-promatra,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nabraja,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zaključuje promatrane</w:t>
            </w:r>
          </w:p>
          <w:p w14:paraId="497AB603" w14:textId="77777777" w:rsidR="00534F3B" w:rsidRDefault="00FC2013">
            <w:pPr>
              <w:pStyle w:val="TableParagraph"/>
              <w:spacing w:line="186" w:lineRule="exact"/>
              <w:ind w:left="144"/>
              <w:rPr>
                <w:sz w:val="18"/>
              </w:rPr>
            </w:pPr>
            <w:r>
              <w:rPr>
                <w:spacing w:val="-2"/>
                <w:sz w:val="18"/>
              </w:rPr>
              <w:t>pojave/istraživanja</w:t>
            </w:r>
          </w:p>
        </w:tc>
        <w:tc>
          <w:tcPr>
            <w:tcW w:w="2539" w:type="dxa"/>
          </w:tcPr>
          <w:p w14:paraId="497AB604" w14:textId="77777777" w:rsidR="00534F3B" w:rsidRDefault="00FC2013">
            <w:pPr>
              <w:pStyle w:val="TableParagraph"/>
              <w:spacing w:before="1"/>
              <w:ind w:right="95"/>
              <w:rPr>
                <w:sz w:val="18"/>
              </w:rPr>
            </w:pPr>
            <w:r>
              <w:rPr>
                <w:sz w:val="18"/>
              </w:rPr>
              <w:t>-promatra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opisuje </w:t>
            </w:r>
            <w:r>
              <w:rPr>
                <w:spacing w:val="-2"/>
                <w:sz w:val="18"/>
              </w:rPr>
              <w:t>promatrane</w:t>
            </w:r>
          </w:p>
          <w:p w14:paraId="497AB605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pojave/istraživanja.</w:t>
            </w:r>
          </w:p>
        </w:tc>
        <w:tc>
          <w:tcPr>
            <w:tcW w:w="2376" w:type="dxa"/>
          </w:tcPr>
          <w:p w14:paraId="497AB606" w14:textId="77777777" w:rsidR="00534F3B" w:rsidRDefault="00FC2013">
            <w:pPr>
              <w:pStyle w:val="TableParagraph"/>
              <w:spacing w:before="1"/>
              <w:ind w:right="120"/>
              <w:rPr>
                <w:sz w:val="18"/>
              </w:rPr>
            </w:pPr>
            <w:r>
              <w:rPr>
                <w:spacing w:val="-6"/>
                <w:sz w:val="18"/>
              </w:rPr>
              <w:t>-promatra,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uz pomoć </w:t>
            </w:r>
            <w:r>
              <w:rPr>
                <w:sz w:val="18"/>
              </w:rPr>
              <w:t>opisuje promatrane</w:t>
            </w:r>
          </w:p>
          <w:p w14:paraId="497AB607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pojave/istraživanja</w:t>
            </w:r>
          </w:p>
        </w:tc>
        <w:tc>
          <w:tcPr>
            <w:tcW w:w="2436" w:type="dxa"/>
          </w:tcPr>
          <w:p w14:paraId="497AB608" w14:textId="77777777" w:rsidR="00534F3B" w:rsidRDefault="00FC2013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-promatra,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samo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pomoć </w:t>
            </w:r>
            <w:r>
              <w:rPr>
                <w:sz w:val="18"/>
              </w:rPr>
              <w:t>opisuje promatrane</w:t>
            </w:r>
          </w:p>
          <w:p w14:paraId="497AB609" w14:textId="77777777" w:rsidR="00534F3B" w:rsidRDefault="00FC2013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pojave/istraživanja.</w:t>
            </w:r>
          </w:p>
        </w:tc>
        <w:tc>
          <w:tcPr>
            <w:tcW w:w="2570" w:type="dxa"/>
          </w:tcPr>
          <w:p w14:paraId="497AB60A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612" w14:textId="77777777">
        <w:trPr>
          <w:trHeight w:val="460"/>
        </w:trPr>
        <w:tc>
          <w:tcPr>
            <w:tcW w:w="2844" w:type="dxa"/>
          </w:tcPr>
          <w:p w14:paraId="497AB60C" w14:textId="77777777" w:rsidR="00534F3B" w:rsidRDefault="00FC2013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Postavlja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pitanja.</w:t>
            </w:r>
          </w:p>
        </w:tc>
        <w:tc>
          <w:tcPr>
            <w:tcW w:w="2681" w:type="dxa"/>
          </w:tcPr>
          <w:p w14:paraId="497AB60D" w14:textId="77777777" w:rsidR="00534F3B" w:rsidRDefault="00FC2013">
            <w:pPr>
              <w:pStyle w:val="TableParagraph"/>
              <w:spacing w:before="1"/>
              <w:ind w:left="144" w:right="98"/>
              <w:rPr>
                <w:sz w:val="18"/>
              </w:rPr>
            </w:pPr>
            <w:r>
              <w:rPr>
                <w:sz w:val="18"/>
              </w:rPr>
              <w:t>-postavlja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pitanja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otvorenog </w:t>
            </w:r>
            <w:r>
              <w:rPr>
                <w:spacing w:val="-4"/>
                <w:sz w:val="18"/>
              </w:rPr>
              <w:t>tipa</w:t>
            </w:r>
          </w:p>
        </w:tc>
        <w:tc>
          <w:tcPr>
            <w:tcW w:w="2539" w:type="dxa"/>
          </w:tcPr>
          <w:p w14:paraId="497AB60E" w14:textId="77777777" w:rsidR="00534F3B" w:rsidRDefault="00FC2013">
            <w:pPr>
              <w:pStyle w:val="TableParagraph"/>
              <w:spacing w:before="1"/>
              <w:ind w:right="99"/>
              <w:rPr>
                <w:sz w:val="18"/>
              </w:rPr>
            </w:pPr>
            <w:r>
              <w:rPr>
                <w:sz w:val="18"/>
              </w:rPr>
              <w:t>-postavlja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pitanja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poznate </w:t>
            </w:r>
            <w:r>
              <w:rPr>
                <w:spacing w:val="-2"/>
                <w:sz w:val="18"/>
              </w:rPr>
              <w:t>forme</w:t>
            </w:r>
          </w:p>
        </w:tc>
        <w:tc>
          <w:tcPr>
            <w:tcW w:w="2376" w:type="dxa"/>
          </w:tcPr>
          <w:p w14:paraId="497AB60F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-postavlja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jednostavna pitanja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zatvorenog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tipa</w:t>
            </w:r>
          </w:p>
        </w:tc>
        <w:tc>
          <w:tcPr>
            <w:tcW w:w="2436" w:type="dxa"/>
          </w:tcPr>
          <w:p w14:paraId="497AB610" w14:textId="77777777" w:rsidR="00534F3B" w:rsidRDefault="00FC2013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-rijetko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postavlja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pitanja</w:t>
            </w:r>
          </w:p>
        </w:tc>
        <w:tc>
          <w:tcPr>
            <w:tcW w:w="2570" w:type="dxa"/>
          </w:tcPr>
          <w:p w14:paraId="497AB611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619" w14:textId="77777777">
        <w:trPr>
          <w:trHeight w:val="827"/>
        </w:trPr>
        <w:tc>
          <w:tcPr>
            <w:tcW w:w="2844" w:type="dxa"/>
          </w:tcPr>
          <w:p w14:paraId="497AB613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Postavlja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pretpostavke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r>
              <w:rPr>
                <w:spacing w:val="-2"/>
                <w:sz w:val="20"/>
              </w:rPr>
              <w:t>očekivanim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rezultatima.</w:t>
            </w:r>
          </w:p>
        </w:tc>
        <w:tc>
          <w:tcPr>
            <w:tcW w:w="2681" w:type="dxa"/>
          </w:tcPr>
          <w:p w14:paraId="497AB614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-postavlja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pretpostavke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 očekivanim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rezultatima.</w:t>
            </w:r>
          </w:p>
        </w:tc>
        <w:tc>
          <w:tcPr>
            <w:tcW w:w="2539" w:type="dxa"/>
          </w:tcPr>
          <w:p w14:paraId="497AB615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 xml:space="preserve">-uz poticaj postavlja </w:t>
            </w:r>
            <w:r>
              <w:rPr>
                <w:spacing w:val="-4"/>
                <w:sz w:val="18"/>
              </w:rPr>
              <w:t>pretpostavke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očekivanim </w:t>
            </w:r>
            <w:r>
              <w:rPr>
                <w:spacing w:val="-2"/>
                <w:sz w:val="18"/>
              </w:rPr>
              <w:t>rezultatima.</w:t>
            </w:r>
          </w:p>
        </w:tc>
        <w:tc>
          <w:tcPr>
            <w:tcW w:w="2376" w:type="dxa"/>
          </w:tcPr>
          <w:p w14:paraId="497AB616" w14:textId="77777777" w:rsidR="00534F3B" w:rsidRDefault="00FC2013">
            <w:pPr>
              <w:pStyle w:val="TableParagraph"/>
              <w:ind w:right="119"/>
              <w:rPr>
                <w:sz w:val="18"/>
              </w:rPr>
            </w:pPr>
            <w:r>
              <w:rPr>
                <w:sz w:val="18"/>
              </w:rPr>
              <w:t>-djelomično postavlja jednostavnije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pretpostavke o očekivanim rezultatima</w:t>
            </w:r>
          </w:p>
        </w:tc>
        <w:tc>
          <w:tcPr>
            <w:tcW w:w="2436" w:type="dxa"/>
          </w:tcPr>
          <w:p w14:paraId="497AB617" w14:textId="77777777" w:rsidR="00534F3B" w:rsidRDefault="00FC2013">
            <w:pPr>
              <w:pStyle w:val="TableParagraph"/>
              <w:ind w:left="109" w:right="178"/>
              <w:rPr>
                <w:sz w:val="18"/>
              </w:rPr>
            </w:pPr>
            <w:r>
              <w:rPr>
                <w:sz w:val="18"/>
              </w:rPr>
              <w:t>-tek uz pomoć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postavlja jednostavnije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pretpostavke o očekivanim rezultatima</w:t>
            </w:r>
          </w:p>
        </w:tc>
        <w:tc>
          <w:tcPr>
            <w:tcW w:w="2570" w:type="dxa"/>
          </w:tcPr>
          <w:p w14:paraId="497AB618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620" w14:textId="77777777">
        <w:trPr>
          <w:trHeight w:val="1036"/>
        </w:trPr>
        <w:tc>
          <w:tcPr>
            <w:tcW w:w="2844" w:type="dxa"/>
          </w:tcPr>
          <w:p w14:paraId="497AB61A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pacing w:val="-4"/>
                <w:sz w:val="20"/>
              </w:rPr>
              <w:t>Planira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istraživanje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koji </w:t>
            </w:r>
            <w:r>
              <w:rPr>
                <w:sz w:val="20"/>
              </w:rPr>
              <w:t>način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doći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odgovora).</w:t>
            </w:r>
          </w:p>
        </w:tc>
        <w:tc>
          <w:tcPr>
            <w:tcW w:w="2681" w:type="dxa"/>
          </w:tcPr>
          <w:p w14:paraId="497AB61B" w14:textId="77777777" w:rsidR="00534F3B" w:rsidRDefault="00FC2013">
            <w:pPr>
              <w:pStyle w:val="TableParagraph"/>
              <w:spacing w:before="1"/>
              <w:ind w:left="144" w:right="98"/>
              <w:rPr>
                <w:sz w:val="18"/>
              </w:rPr>
            </w:pPr>
            <w:r>
              <w:rPr>
                <w:sz w:val="18"/>
              </w:rPr>
              <w:t xml:space="preserve">-samoinicijativno planira </w:t>
            </w:r>
            <w:r>
              <w:rPr>
                <w:spacing w:val="-4"/>
                <w:sz w:val="18"/>
              </w:rPr>
              <w:t>istraživanje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uočavajući problem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treba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istražiti</w:t>
            </w:r>
          </w:p>
        </w:tc>
        <w:tc>
          <w:tcPr>
            <w:tcW w:w="2539" w:type="dxa"/>
          </w:tcPr>
          <w:p w14:paraId="497AB61C" w14:textId="77777777" w:rsidR="00534F3B" w:rsidRDefault="00FC2013">
            <w:pPr>
              <w:pStyle w:val="TableParagraph"/>
              <w:spacing w:before="1"/>
              <w:ind w:right="187"/>
              <w:rPr>
                <w:sz w:val="18"/>
              </w:rPr>
            </w:pPr>
            <w:r>
              <w:rPr>
                <w:w w:val="90"/>
                <w:sz w:val="18"/>
              </w:rPr>
              <w:t xml:space="preserve">-planira istraživanje, ali traži </w:t>
            </w:r>
            <w:r>
              <w:rPr>
                <w:sz w:val="18"/>
              </w:rPr>
              <w:t xml:space="preserve">povratnu informaciju pri </w:t>
            </w:r>
            <w:r>
              <w:rPr>
                <w:spacing w:val="-2"/>
                <w:sz w:val="18"/>
              </w:rPr>
              <w:t>tome.</w:t>
            </w:r>
          </w:p>
        </w:tc>
        <w:tc>
          <w:tcPr>
            <w:tcW w:w="2376" w:type="dxa"/>
          </w:tcPr>
          <w:p w14:paraId="497AB61D" w14:textId="77777777" w:rsidR="00534F3B" w:rsidRDefault="00FC2013">
            <w:pPr>
              <w:pStyle w:val="TableParagraph"/>
              <w:spacing w:before="1"/>
              <w:ind w:right="249"/>
              <w:rPr>
                <w:sz w:val="18"/>
              </w:rPr>
            </w:pPr>
            <w:r>
              <w:rPr>
                <w:sz w:val="18"/>
              </w:rPr>
              <w:t>-planira istraživanje u malim, unaprijed dogovorenim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spoznajnim </w:t>
            </w:r>
            <w:r>
              <w:rPr>
                <w:spacing w:val="-2"/>
                <w:sz w:val="18"/>
              </w:rPr>
              <w:t>koracima</w:t>
            </w:r>
          </w:p>
        </w:tc>
        <w:tc>
          <w:tcPr>
            <w:tcW w:w="2436" w:type="dxa"/>
          </w:tcPr>
          <w:p w14:paraId="497AB61E" w14:textId="77777777" w:rsidR="00534F3B" w:rsidRDefault="00FC2013">
            <w:pPr>
              <w:pStyle w:val="TableParagraph"/>
              <w:spacing w:line="206" w:lineRule="exact"/>
              <w:ind w:left="109" w:right="129"/>
              <w:rPr>
                <w:sz w:val="18"/>
              </w:rPr>
            </w:pPr>
            <w:r>
              <w:rPr>
                <w:sz w:val="18"/>
              </w:rPr>
              <w:t>-uz pomoć i prema unaprijed dogovorenim jednostavnim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smjernicama, planira glavne korake u </w:t>
            </w:r>
            <w:r>
              <w:rPr>
                <w:spacing w:val="-4"/>
                <w:sz w:val="18"/>
              </w:rPr>
              <w:t>jednostavnijem istraživanju</w:t>
            </w:r>
          </w:p>
        </w:tc>
        <w:tc>
          <w:tcPr>
            <w:tcW w:w="2570" w:type="dxa"/>
          </w:tcPr>
          <w:p w14:paraId="497AB61F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634" w14:textId="77777777">
        <w:trPr>
          <w:trHeight w:val="2529"/>
        </w:trPr>
        <w:tc>
          <w:tcPr>
            <w:tcW w:w="2844" w:type="dxa"/>
          </w:tcPr>
          <w:p w14:paraId="497AB621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sz w:val="20"/>
              </w:rPr>
              <w:t xml:space="preserve">Provodi jednostavna </w:t>
            </w:r>
            <w:r>
              <w:rPr>
                <w:spacing w:val="-6"/>
                <w:sz w:val="20"/>
              </w:rPr>
              <w:t xml:space="preserve">istraživanja i prikuplja </w:t>
            </w:r>
            <w:r>
              <w:rPr>
                <w:spacing w:val="-2"/>
                <w:sz w:val="20"/>
              </w:rPr>
              <w:t>podatke.</w:t>
            </w:r>
          </w:p>
          <w:p w14:paraId="497AB622" w14:textId="77777777" w:rsidR="00534F3B" w:rsidRDefault="00FC2013" w:rsidP="00FC2013">
            <w:pPr>
              <w:pStyle w:val="TableParagraph"/>
              <w:numPr>
                <w:ilvl w:val="0"/>
                <w:numId w:val="5"/>
              </w:numPr>
              <w:tabs>
                <w:tab w:val="left" w:pos="428"/>
              </w:tabs>
              <w:spacing w:line="229" w:lineRule="exact"/>
              <w:ind w:left="428" w:hanging="321"/>
              <w:rPr>
                <w:sz w:val="20"/>
              </w:rPr>
            </w:pPr>
            <w:r>
              <w:rPr>
                <w:sz w:val="20"/>
              </w:rPr>
              <w:t>Mjeri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očitava.</w:t>
            </w:r>
          </w:p>
          <w:p w14:paraId="497AB623" w14:textId="77777777" w:rsidR="00534F3B" w:rsidRDefault="00FC2013" w:rsidP="00FC2013">
            <w:pPr>
              <w:pStyle w:val="TableParagraph"/>
              <w:numPr>
                <w:ilvl w:val="0"/>
                <w:numId w:val="5"/>
              </w:numPr>
              <w:tabs>
                <w:tab w:val="left" w:pos="429"/>
              </w:tabs>
              <w:ind w:right="624"/>
              <w:rPr>
                <w:sz w:val="20"/>
              </w:rPr>
            </w:pPr>
            <w:r>
              <w:rPr>
                <w:sz w:val="20"/>
              </w:rPr>
              <w:t xml:space="preserve">Prikazuje i analizira </w:t>
            </w:r>
            <w:r>
              <w:rPr>
                <w:spacing w:val="-6"/>
                <w:sz w:val="20"/>
              </w:rPr>
              <w:t>podatke.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Zaključuje.</w:t>
            </w:r>
          </w:p>
          <w:p w14:paraId="497AB624" w14:textId="77777777" w:rsidR="00534F3B" w:rsidRDefault="00FC2013" w:rsidP="00FC2013">
            <w:pPr>
              <w:pStyle w:val="TableParagraph"/>
              <w:numPr>
                <w:ilvl w:val="0"/>
                <w:numId w:val="5"/>
              </w:numPr>
              <w:tabs>
                <w:tab w:val="left" w:pos="429"/>
              </w:tabs>
              <w:spacing w:before="1"/>
              <w:ind w:right="649"/>
              <w:rPr>
                <w:sz w:val="20"/>
              </w:rPr>
            </w:pPr>
            <w:r>
              <w:rPr>
                <w:spacing w:val="-6"/>
                <w:sz w:val="20"/>
              </w:rPr>
              <w:t>Provjerava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uočava </w:t>
            </w:r>
            <w:r>
              <w:rPr>
                <w:spacing w:val="-2"/>
                <w:sz w:val="20"/>
              </w:rPr>
              <w:t>pogreške.</w:t>
            </w:r>
          </w:p>
          <w:p w14:paraId="497AB625" w14:textId="77777777" w:rsidR="00534F3B" w:rsidRDefault="00FC2013" w:rsidP="00FC2013">
            <w:pPr>
              <w:pStyle w:val="TableParagraph"/>
              <w:numPr>
                <w:ilvl w:val="0"/>
                <w:numId w:val="5"/>
              </w:numPr>
              <w:tabs>
                <w:tab w:val="left" w:pos="428"/>
              </w:tabs>
              <w:spacing w:line="230" w:lineRule="exact"/>
              <w:ind w:left="107" w:right="314" w:firstLine="0"/>
              <w:rPr>
                <w:sz w:val="20"/>
              </w:rPr>
            </w:pPr>
            <w:r>
              <w:rPr>
                <w:sz w:val="20"/>
              </w:rPr>
              <w:t xml:space="preserve">Uočava novi problem. </w:t>
            </w:r>
            <w:r>
              <w:rPr>
                <w:w w:val="90"/>
                <w:sz w:val="20"/>
              </w:rPr>
              <w:t xml:space="preserve">Slijedi etape istraživačkoga </w:t>
            </w:r>
            <w:r>
              <w:rPr>
                <w:spacing w:val="-2"/>
                <w:sz w:val="20"/>
              </w:rPr>
              <w:t>pristupa.</w:t>
            </w:r>
          </w:p>
        </w:tc>
        <w:tc>
          <w:tcPr>
            <w:tcW w:w="2681" w:type="dxa"/>
          </w:tcPr>
          <w:p w14:paraId="497AB626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 xml:space="preserve">-provodi jednostavna </w:t>
            </w:r>
            <w:r>
              <w:rPr>
                <w:spacing w:val="-4"/>
                <w:sz w:val="18"/>
              </w:rPr>
              <w:t>istraživanja i prikuplja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podatke. </w:t>
            </w:r>
            <w:r>
              <w:rPr>
                <w:sz w:val="18"/>
              </w:rPr>
              <w:t>Grupa se često oslanja na ovog učenika.</w:t>
            </w:r>
          </w:p>
          <w:p w14:paraId="497AB627" w14:textId="77777777" w:rsidR="00534F3B" w:rsidRDefault="00FC2013" w:rsidP="00FC2013">
            <w:pPr>
              <w:pStyle w:val="TableParagraph"/>
              <w:numPr>
                <w:ilvl w:val="0"/>
                <w:numId w:val="4"/>
              </w:numPr>
              <w:tabs>
                <w:tab w:val="left" w:pos="450"/>
              </w:tabs>
              <w:spacing w:line="207" w:lineRule="exact"/>
              <w:ind w:left="450" w:hanging="282"/>
              <w:rPr>
                <w:sz w:val="18"/>
              </w:rPr>
            </w:pPr>
            <w:r>
              <w:rPr>
                <w:sz w:val="18"/>
              </w:rPr>
              <w:t>Mjeri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očitava.</w:t>
            </w:r>
          </w:p>
          <w:p w14:paraId="497AB628" w14:textId="77777777" w:rsidR="00534F3B" w:rsidRDefault="00FC2013" w:rsidP="00FC2013">
            <w:pPr>
              <w:pStyle w:val="TableParagraph"/>
              <w:numPr>
                <w:ilvl w:val="0"/>
                <w:numId w:val="4"/>
              </w:numPr>
              <w:tabs>
                <w:tab w:val="left" w:pos="449"/>
                <w:tab w:val="left" w:pos="451"/>
              </w:tabs>
              <w:ind w:right="667"/>
              <w:rPr>
                <w:sz w:val="18"/>
              </w:rPr>
            </w:pPr>
            <w:r>
              <w:rPr>
                <w:sz w:val="18"/>
              </w:rPr>
              <w:t>Prikazuje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analizira </w:t>
            </w:r>
            <w:r>
              <w:rPr>
                <w:spacing w:val="-2"/>
                <w:sz w:val="18"/>
              </w:rPr>
              <w:t>podatke.</w:t>
            </w:r>
          </w:p>
          <w:p w14:paraId="497AB629" w14:textId="77777777" w:rsidR="00534F3B" w:rsidRDefault="00FC2013" w:rsidP="00FC2013">
            <w:pPr>
              <w:pStyle w:val="TableParagraph"/>
              <w:numPr>
                <w:ilvl w:val="0"/>
                <w:numId w:val="4"/>
              </w:numPr>
              <w:tabs>
                <w:tab w:val="left" w:pos="450"/>
              </w:tabs>
              <w:spacing w:line="207" w:lineRule="exact"/>
              <w:ind w:left="450" w:hanging="282"/>
              <w:rPr>
                <w:sz w:val="18"/>
              </w:rPr>
            </w:pPr>
            <w:r>
              <w:rPr>
                <w:spacing w:val="-2"/>
                <w:sz w:val="18"/>
              </w:rPr>
              <w:t>Zaključuje.</w:t>
            </w:r>
          </w:p>
          <w:p w14:paraId="497AB62A" w14:textId="77777777" w:rsidR="00534F3B" w:rsidRDefault="00FC2013" w:rsidP="00FC2013">
            <w:pPr>
              <w:pStyle w:val="TableParagraph"/>
              <w:numPr>
                <w:ilvl w:val="0"/>
                <w:numId w:val="4"/>
              </w:numPr>
              <w:tabs>
                <w:tab w:val="left" w:pos="449"/>
                <w:tab w:val="left" w:pos="451"/>
              </w:tabs>
              <w:ind w:right="637"/>
              <w:rPr>
                <w:sz w:val="18"/>
              </w:rPr>
            </w:pPr>
            <w:r>
              <w:rPr>
                <w:spacing w:val="-6"/>
                <w:sz w:val="18"/>
              </w:rPr>
              <w:t>Provjerava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 uočava </w:t>
            </w:r>
            <w:r>
              <w:rPr>
                <w:spacing w:val="-2"/>
                <w:sz w:val="18"/>
              </w:rPr>
              <w:t>pogreške.</w:t>
            </w:r>
          </w:p>
          <w:p w14:paraId="497AB62B" w14:textId="77777777" w:rsidR="00534F3B" w:rsidRDefault="00FC2013" w:rsidP="00FC2013">
            <w:pPr>
              <w:pStyle w:val="TableParagraph"/>
              <w:numPr>
                <w:ilvl w:val="0"/>
                <w:numId w:val="4"/>
              </w:numPr>
              <w:tabs>
                <w:tab w:val="left" w:pos="450"/>
              </w:tabs>
              <w:spacing w:line="206" w:lineRule="exact"/>
              <w:ind w:left="450" w:hanging="282"/>
              <w:rPr>
                <w:sz w:val="18"/>
              </w:rPr>
            </w:pPr>
            <w:r>
              <w:rPr>
                <w:w w:val="90"/>
                <w:sz w:val="18"/>
              </w:rPr>
              <w:t>Uočava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novi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problem.</w:t>
            </w:r>
          </w:p>
        </w:tc>
        <w:tc>
          <w:tcPr>
            <w:tcW w:w="2539" w:type="dxa"/>
          </w:tcPr>
          <w:p w14:paraId="497AB62C" w14:textId="77777777" w:rsidR="00534F3B" w:rsidRDefault="00FC2013">
            <w:pPr>
              <w:pStyle w:val="TableParagraph"/>
              <w:ind w:right="707"/>
              <w:jc w:val="both"/>
              <w:rPr>
                <w:sz w:val="18"/>
              </w:rPr>
            </w:pPr>
            <w:r>
              <w:rPr>
                <w:sz w:val="18"/>
              </w:rPr>
              <w:t xml:space="preserve">-provodi jednostavna </w:t>
            </w:r>
            <w:r>
              <w:rPr>
                <w:spacing w:val="-4"/>
                <w:sz w:val="18"/>
              </w:rPr>
              <w:t>istraživanja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prikuplja </w:t>
            </w:r>
            <w:r>
              <w:rPr>
                <w:spacing w:val="-2"/>
                <w:sz w:val="18"/>
              </w:rPr>
              <w:t>podatke.</w:t>
            </w:r>
          </w:p>
          <w:p w14:paraId="497AB62D" w14:textId="77777777" w:rsidR="00534F3B" w:rsidRDefault="00FC2013" w:rsidP="00FC2013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line="207" w:lineRule="exact"/>
              <w:ind w:left="345" w:hanging="237"/>
              <w:rPr>
                <w:sz w:val="18"/>
              </w:rPr>
            </w:pPr>
            <w:r>
              <w:rPr>
                <w:sz w:val="18"/>
              </w:rPr>
              <w:t>Mjeri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očitava.</w:t>
            </w:r>
          </w:p>
          <w:p w14:paraId="497AB62E" w14:textId="77777777" w:rsidR="00534F3B" w:rsidRDefault="00FC2013" w:rsidP="00FC2013">
            <w:pPr>
              <w:pStyle w:val="TableParagraph"/>
              <w:numPr>
                <w:ilvl w:val="0"/>
                <w:numId w:val="3"/>
              </w:numPr>
              <w:tabs>
                <w:tab w:val="left" w:pos="346"/>
              </w:tabs>
              <w:ind w:right="630"/>
              <w:rPr>
                <w:sz w:val="18"/>
              </w:rPr>
            </w:pPr>
            <w:r>
              <w:rPr>
                <w:sz w:val="18"/>
              </w:rPr>
              <w:t>Prikazuje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analizira </w:t>
            </w:r>
            <w:r>
              <w:rPr>
                <w:spacing w:val="-2"/>
                <w:sz w:val="18"/>
              </w:rPr>
              <w:t>podatke.</w:t>
            </w:r>
          </w:p>
          <w:p w14:paraId="497AB62F" w14:textId="77777777" w:rsidR="00534F3B" w:rsidRDefault="00FC2013" w:rsidP="00FC2013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line="206" w:lineRule="exact"/>
              <w:ind w:left="345" w:hanging="237"/>
              <w:rPr>
                <w:sz w:val="18"/>
              </w:rPr>
            </w:pPr>
            <w:r>
              <w:rPr>
                <w:spacing w:val="-2"/>
                <w:sz w:val="18"/>
              </w:rPr>
              <w:t>Zaključuje.</w:t>
            </w:r>
          </w:p>
          <w:p w14:paraId="497AB630" w14:textId="77777777" w:rsidR="00534F3B" w:rsidRDefault="00FC2013">
            <w:pPr>
              <w:pStyle w:val="TableParagraph"/>
              <w:spacing w:before="1"/>
              <w:ind w:right="95"/>
              <w:rPr>
                <w:sz w:val="18"/>
              </w:rPr>
            </w:pPr>
            <w:r>
              <w:rPr>
                <w:sz w:val="18"/>
              </w:rPr>
              <w:t>-većinom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slijedi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etape </w:t>
            </w:r>
            <w:r>
              <w:rPr>
                <w:w w:val="90"/>
                <w:sz w:val="18"/>
              </w:rPr>
              <w:t>istraživačkoga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pristupa</w:t>
            </w:r>
          </w:p>
        </w:tc>
        <w:tc>
          <w:tcPr>
            <w:tcW w:w="2376" w:type="dxa"/>
          </w:tcPr>
          <w:p w14:paraId="497AB631" w14:textId="77777777" w:rsidR="00534F3B" w:rsidRDefault="00FC2013">
            <w:pPr>
              <w:pStyle w:val="TableParagraph"/>
              <w:ind w:right="174"/>
              <w:rPr>
                <w:sz w:val="18"/>
              </w:rPr>
            </w:pPr>
            <w:r>
              <w:rPr>
                <w:sz w:val="18"/>
              </w:rPr>
              <w:t>-sudjeluje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skupine, izvršava zadani zadatak </w:t>
            </w:r>
            <w:r>
              <w:rPr>
                <w:w w:val="85"/>
                <w:sz w:val="18"/>
              </w:rPr>
              <w:t>uz</w:t>
            </w:r>
            <w:r>
              <w:rPr>
                <w:spacing w:val="-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češće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traženje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 xml:space="preserve">pomoći, </w:t>
            </w:r>
            <w:r>
              <w:rPr>
                <w:sz w:val="18"/>
              </w:rPr>
              <w:t>te se često oslanja na ostale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članove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skupine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 samostalno ne pridonosi značajnim radom</w:t>
            </w:r>
          </w:p>
        </w:tc>
        <w:tc>
          <w:tcPr>
            <w:tcW w:w="2436" w:type="dxa"/>
          </w:tcPr>
          <w:p w14:paraId="497AB632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z w:val="18"/>
              </w:rPr>
              <w:t xml:space="preserve">-na istraživanju radi </w:t>
            </w:r>
            <w:r>
              <w:rPr>
                <w:spacing w:val="-4"/>
                <w:sz w:val="18"/>
              </w:rPr>
              <w:t>isključivo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skupine </w:t>
            </w:r>
            <w:r>
              <w:rPr>
                <w:sz w:val="18"/>
              </w:rPr>
              <w:t>pri čemu se oslanja na ostale članove</w:t>
            </w:r>
          </w:p>
        </w:tc>
        <w:tc>
          <w:tcPr>
            <w:tcW w:w="2570" w:type="dxa"/>
          </w:tcPr>
          <w:p w14:paraId="497AB633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635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543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534F3B" w14:paraId="497AB63C" w14:textId="77777777">
        <w:trPr>
          <w:trHeight w:val="414"/>
        </w:trPr>
        <w:tc>
          <w:tcPr>
            <w:tcW w:w="2844" w:type="dxa"/>
          </w:tcPr>
          <w:p w14:paraId="497AB63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681" w:type="dxa"/>
          </w:tcPr>
          <w:p w14:paraId="497AB637" w14:textId="77777777" w:rsidR="00534F3B" w:rsidRDefault="00FC2013">
            <w:pPr>
              <w:pStyle w:val="TableParagraph"/>
              <w:spacing w:line="208" w:lineRule="exact"/>
              <w:ind w:left="144" w:right="98"/>
              <w:rPr>
                <w:sz w:val="18"/>
              </w:rPr>
            </w:pPr>
            <w:r>
              <w:rPr>
                <w:w w:val="90"/>
                <w:sz w:val="18"/>
              </w:rPr>
              <w:t xml:space="preserve">-slijedi etape istraživačkoga </w:t>
            </w:r>
            <w:r>
              <w:rPr>
                <w:spacing w:val="-2"/>
                <w:sz w:val="18"/>
              </w:rPr>
              <w:t>pristupa</w:t>
            </w:r>
          </w:p>
        </w:tc>
        <w:tc>
          <w:tcPr>
            <w:tcW w:w="2539" w:type="dxa"/>
          </w:tcPr>
          <w:p w14:paraId="497AB638" w14:textId="77777777" w:rsidR="00534F3B" w:rsidRDefault="00534F3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376" w:type="dxa"/>
          </w:tcPr>
          <w:p w14:paraId="497AB639" w14:textId="77777777" w:rsidR="00534F3B" w:rsidRDefault="00534F3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36" w:type="dxa"/>
          </w:tcPr>
          <w:p w14:paraId="497AB63A" w14:textId="77777777" w:rsidR="00534F3B" w:rsidRDefault="00534F3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497AB63B" w14:textId="77777777" w:rsidR="00534F3B" w:rsidRDefault="00534F3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497AB63D" w14:textId="77777777" w:rsidR="00534F3B" w:rsidRDefault="00534F3B">
      <w:pPr>
        <w:pStyle w:val="BodyText"/>
        <w:rPr>
          <w:sz w:val="20"/>
        </w:rPr>
      </w:pPr>
    </w:p>
    <w:p w14:paraId="497AB63E" w14:textId="77777777" w:rsidR="00534F3B" w:rsidRDefault="00534F3B">
      <w:pPr>
        <w:pStyle w:val="BodyText"/>
        <w:rPr>
          <w:sz w:val="20"/>
        </w:rPr>
      </w:pPr>
    </w:p>
    <w:p w14:paraId="497AB63F" w14:textId="77777777" w:rsidR="00534F3B" w:rsidRDefault="00534F3B">
      <w:pPr>
        <w:pStyle w:val="BodyText"/>
        <w:rPr>
          <w:sz w:val="20"/>
        </w:rPr>
      </w:pPr>
    </w:p>
    <w:p w14:paraId="497AB645" w14:textId="04990FC4" w:rsidR="00534F3B" w:rsidRDefault="00FC2013" w:rsidP="00194D51">
      <w:pPr>
        <w:pStyle w:val="BodyText"/>
        <w:spacing w:before="187"/>
        <w:rPr>
          <w:sz w:val="20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497AB6EC" wp14:editId="497AB6ED">
                <wp:simplePos x="0" y="0"/>
                <wp:positionH relativeFrom="page">
                  <wp:posOffset>359663</wp:posOffset>
                </wp:positionH>
                <wp:positionV relativeFrom="paragraph">
                  <wp:posOffset>280022</wp:posOffset>
                </wp:positionV>
                <wp:extent cx="5904865" cy="263144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865" cy="2631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7AB715" w14:textId="77777777" w:rsidR="00534F3B" w:rsidRDefault="00534F3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AB6EC" id="Textbox 11" o:spid="_x0000_s1027" type="#_x0000_t202" style="position:absolute;margin-left:28.3pt;margin-top:22.05pt;width:464.95pt;height:207.2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" filled="f" stroked="f">
                <v:textbox inset="0,0,0,0">
                  <w:txbxContent>
                    <w:p w14:paraId="497AB715" w14:textId="77777777" w:rsidR="00534F3B" w:rsidRDefault="00534F3B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497AB6EE" wp14:editId="497AB6EF">
                <wp:simplePos x="0" y="0"/>
                <wp:positionH relativeFrom="page">
                  <wp:posOffset>6674484</wp:posOffset>
                </wp:positionH>
                <wp:positionV relativeFrom="paragraph">
                  <wp:posOffset>333362</wp:posOffset>
                </wp:positionV>
                <wp:extent cx="2973705" cy="102933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3705" cy="1029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7AB72A" w14:textId="77777777" w:rsidR="00534F3B" w:rsidRDefault="00534F3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AB6EE" id="Textbox 12" o:spid="_x0000_s1028" type="#_x0000_t202" style="position:absolute;margin-left:525.55pt;margin-top:26.25pt;width:234.15pt;height:81.0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" filled="f" stroked="f">
                <v:textbox inset="0,0,0,0">
                  <w:txbxContent>
                    <w:p w14:paraId="497AB72A" w14:textId="77777777" w:rsidR="00534F3B" w:rsidRDefault="00534F3B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DFF71E" w14:textId="77777777" w:rsidR="00FB2833" w:rsidRPr="007E0E24" w:rsidRDefault="00FB2833" w:rsidP="00FB2833">
      <w:pPr>
        <w:tabs>
          <w:tab w:val="left" w:pos="10086"/>
        </w:tabs>
        <w:rPr>
          <w:b/>
          <w:bCs/>
          <w:color w:val="948A54" w:themeColor="background2" w:themeShade="80"/>
          <w:position w:val="402"/>
          <w:sz w:val="28"/>
          <w:szCs w:val="28"/>
        </w:rPr>
      </w:pPr>
      <w:r w:rsidRPr="007E0E24">
        <w:rPr>
          <w:b/>
          <w:bCs/>
          <w:color w:val="948A54" w:themeColor="background2" w:themeShade="80"/>
          <w:sz w:val="28"/>
          <w:szCs w:val="28"/>
        </w:rPr>
        <w:lastRenderedPageBreak/>
        <w:t>Tjelesna</w:t>
      </w:r>
      <w:r w:rsidRPr="007E0E24">
        <w:rPr>
          <w:b/>
          <w:bCs/>
          <w:color w:val="948A54" w:themeColor="background2" w:themeShade="80"/>
          <w:spacing w:val="-9"/>
          <w:sz w:val="28"/>
          <w:szCs w:val="28"/>
        </w:rPr>
        <w:t xml:space="preserve"> </w:t>
      </w:r>
      <w:r w:rsidRPr="007E0E24">
        <w:rPr>
          <w:b/>
          <w:bCs/>
          <w:color w:val="948A54" w:themeColor="background2" w:themeShade="80"/>
          <w:sz w:val="28"/>
          <w:szCs w:val="28"/>
        </w:rPr>
        <w:t>i</w:t>
      </w:r>
      <w:r w:rsidRPr="007E0E24">
        <w:rPr>
          <w:b/>
          <w:bCs/>
          <w:color w:val="948A54" w:themeColor="background2" w:themeShade="80"/>
          <w:spacing w:val="-6"/>
          <w:sz w:val="28"/>
          <w:szCs w:val="28"/>
        </w:rPr>
        <w:t xml:space="preserve"> </w:t>
      </w:r>
      <w:r w:rsidRPr="007E0E24">
        <w:rPr>
          <w:b/>
          <w:bCs/>
          <w:color w:val="948A54" w:themeColor="background2" w:themeShade="80"/>
          <w:sz w:val="28"/>
          <w:szCs w:val="28"/>
        </w:rPr>
        <w:t>zdravstvena</w:t>
      </w:r>
      <w:r w:rsidRPr="007E0E24">
        <w:rPr>
          <w:b/>
          <w:bCs/>
          <w:color w:val="948A54" w:themeColor="background2" w:themeShade="80"/>
          <w:spacing w:val="-5"/>
          <w:sz w:val="28"/>
          <w:szCs w:val="28"/>
        </w:rPr>
        <w:t xml:space="preserve"> </w:t>
      </w:r>
      <w:r w:rsidRPr="007E0E24">
        <w:rPr>
          <w:b/>
          <w:bCs/>
          <w:color w:val="948A54" w:themeColor="background2" w:themeShade="80"/>
          <w:spacing w:val="-2"/>
          <w:sz w:val="28"/>
          <w:szCs w:val="28"/>
        </w:rPr>
        <w:t>kultura</w:t>
      </w:r>
    </w:p>
    <w:p w14:paraId="66183B39" w14:textId="77777777" w:rsidR="00FB2833" w:rsidRDefault="00FB2833" w:rsidP="00FB2833">
      <w:pPr>
        <w:spacing w:before="187" w:line="256" w:lineRule="auto"/>
        <w:ind w:left="141" w:right="595"/>
        <w:rPr>
          <w:sz w:val="20"/>
        </w:rPr>
      </w:pPr>
      <w:r w:rsidRPr="00AB6D21">
        <w:rPr>
          <w:spacing w:val="-2"/>
          <w:sz w:val="20"/>
        </w:rPr>
        <w:t>Praćenje</w:t>
      </w:r>
      <w:r w:rsidRPr="00AB6D21">
        <w:rPr>
          <w:spacing w:val="-11"/>
          <w:sz w:val="20"/>
        </w:rPr>
        <w:t xml:space="preserve"> </w:t>
      </w:r>
      <w:r w:rsidRPr="00AB6D21">
        <w:rPr>
          <w:spacing w:val="-2"/>
          <w:sz w:val="20"/>
        </w:rPr>
        <w:t>i</w:t>
      </w:r>
      <w:r w:rsidRPr="00AB6D21">
        <w:rPr>
          <w:spacing w:val="-12"/>
          <w:sz w:val="20"/>
        </w:rPr>
        <w:t xml:space="preserve"> </w:t>
      </w:r>
      <w:r w:rsidRPr="00AB6D21">
        <w:rPr>
          <w:spacing w:val="-2"/>
          <w:sz w:val="20"/>
        </w:rPr>
        <w:t>provjeravanje</w:t>
      </w:r>
      <w:r w:rsidRPr="00AB6D21">
        <w:rPr>
          <w:spacing w:val="-10"/>
          <w:sz w:val="20"/>
        </w:rPr>
        <w:t xml:space="preserve"> </w:t>
      </w:r>
      <w:r w:rsidRPr="00AB6D21">
        <w:rPr>
          <w:spacing w:val="-2"/>
          <w:sz w:val="20"/>
        </w:rPr>
        <w:t>učenika</w:t>
      </w:r>
      <w:r w:rsidRPr="00AB6D21">
        <w:rPr>
          <w:spacing w:val="-9"/>
          <w:sz w:val="20"/>
        </w:rPr>
        <w:t xml:space="preserve"> </w:t>
      </w:r>
      <w:r>
        <w:rPr>
          <w:spacing w:val="-2"/>
          <w:sz w:val="20"/>
        </w:rPr>
        <w:t>provodi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zbog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utvrđivanja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stanja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morfoloških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obilježja,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motoričkih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funkcionalnih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sposobnosti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dobivanja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povratne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informacije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izravno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o </w:t>
      </w:r>
      <w:r>
        <w:rPr>
          <w:sz w:val="20"/>
        </w:rPr>
        <w:t>tjelesnoj</w:t>
      </w:r>
      <w:r>
        <w:rPr>
          <w:spacing w:val="-14"/>
          <w:sz w:val="20"/>
        </w:rPr>
        <w:t xml:space="preserve"> </w:t>
      </w:r>
      <w:r>
        <w:rPr>
          <w:sz w:val="20"/>
        </w:rPr>
        <w:t>spremnosti,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neizravno</w:t>
      </w:r>
      <w:r>
        <w:rPr>
          <w:spacing w:val="-14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zdravstvenome</w:t>
      </w:r>
      <w:r>
        <w:rPr>
          <w:spacing w:val="-14"/>
          <w:sz w:val="20"/>
        </w:rPr>
        <w:t xml:space="preserve"> </w:t>
      </w:r>
      <w:r>
        <w:rPr>
          <w:sz w:val="20"/>
        </w:rPr>
        <w:t>statusu</w:t>
      </w:r>
      <w:r>
        <w:rPr>
          <w:spacing w:val="-14"/>
          <w:sz w:val="20"/>
        </w:rPr>
        <w:t xml:space="preserve"> </w:t>
      </w:r>
      <w:r>
        <w:rPr>
          <w:sz w:val="20"/>
        </w:rPr>
        <w:t>učenika.</w:t>
      </w:r>
      <w:r>
        <w:rPr>
          <w:spacing w:val="-14"/>
          <w:sz w:val="20"/>
        </w:rPr>
        <w:t xml:space="preserve"> </w:t>
      </w:r>
      <w:r>
        <w:rPr>
          <w:sz w:val="20"/>
        </w:rPr>
        <w:t>Sadržaji</w:t>
      </w:r>
      <w:r>
        <w:rPr>
          <w:spacing w:val="-14"/>
          <w:sz w:val="20"/>
        </w:rPr>
        <w:t xml:space="preserve"> </w:t>
      </w:r>
      <w:r>
        <w:rPr>
          <w:sz w:val="20"/>
        </w:rPr>
        <w:t>praćenja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provjeravanja</w:t>
      </w:r>
      <w:r>
        <w:rPr>
          <w:spacing w:val="-14"/>
          <w:sz w:val="20"/>
        </w:rPr>
        <w:t xml:space="preserve"> </w:t>
      </w:r>
      <w:r>
        <w:rPr>
          <w:sz w:val="20"/>
        </w:rPr>
        <w:t>su:</w:t>
      </w:r>
    </w:p>
    <w:p w14:paraId="4AA4E754" w14:textId="77777777" w:rsidR="00FB2833" w:rsidRPr="00AB6D21" w:rsidRDefault="00FB2833" w:rsidP="00FC2013">
      <w:pPr>
        <w:pStyle w:val="ListParagraph"/>
        <w:numPr>
          <w:ilvl w:val="0"/>
          <w:numId w:val="128"/>
        </w:numPr>
        <w:tabs>
          <w:tab w:val="left" w:pos="372"/>
        </w:tabs>
        <w:spacing w:before="163"/>
        <w:rPr>
          <w:sz w:val="20"/>
        </w:rPr>
      </w:pPr>
      <w:r w:rsidRPr="00AB6D21">
        <w:rPr>
          <w:w w:val="90"/>
          <w:sz w:val="20"/>
        </w:rPr>
        <w:t>Motorička</w:t>
      </w:r>
      <w:r w:rsidRPr="00AB6D21">
        <w:rPr>
          <w:spacing w:val="-2"/>
          <w:w w:val="90"/>
          <w:sz w:val="20"/>
        </w:rPr>
        <w:t xml:space="preserve"> </w:t>
      </w:r>
      <w:r w:rsidRPr="00AB6D21">
        <w:rPr>
          <w:spacing w:val="-2"/>
          <w:sz w:val="20"/>
        </w:rPr>
        <w:t>znanja</w:t>
      </w:r>
    </w:p>
    <w:p w14:paraId="334B5164" w14:textId="77777777" w:rsidR="00FB2833" w:rsidRPr="00AB6D21" w:rsidRDefault="00FB2833" w:rsidP="00FC2013">
      <w:pPr>
        <w:pStyle w:val="ListParagraph"/>
        <w:numPr>
          <w:ilvl w:val="0"/>
          <w:numId w:val="128"/>
        </w:numPr>
        <w:tabs>
          <w:tab w:val="left" w:pos="372"/>
        </w:tabs>
        <w:spacing w:before="163"/>
        <w:rPr>
          <w:sz w:val="20"/>
        </w:rPr>
      </w:pPr>
      <w:r w:rsidRPr="00AB6D21">
        <w:rPr>
          <w:w w:val="90"/>
          <w:sz w:val="20"/>
        </w:rPr>
        <w:t>Motorička</w:t>
      </w:r>
      <w:r w:rsidRPr="00AB6D21">
        <w:rPr>
          <w:spacing w:val="-2"/>
          <w:w w:val="90"/>
          <w:sz w:val="20"/>
        </w:rPr>
        <w:t xml:space="preserve"> </w:t>
      </w:r>
      <w:r w:rsidRPr="00AB6D21">
        <w:rPr>
          <w:spacing w:val="-2"/>
          <w:sz w:val="20"/>
        </w:rPr>
        <w:t>postignuća</w:t>
      </w:r>
    </w:p>
    <w:p w14:paraId="6B7E34EE" w14:textId="77777777" w:rsidR="00FB2833" w:rsidRPr="00AB6D21" w:rsidRDefault="00FB2833" w:rsidP="00FC2013">
      <w:pPr>
        <w:pStyle w:val="ListParagraph"/>
        <w:numPr>
          <w:ilvl w:val="0"/>
          <w:numId w:val="128"/>
        </w:numPr>
        <w:tabs>
          <w:tab w:val="left" w:pos="372"/>
        </w:tabs>
        <w:spacing w:before="163"/>
        <w:rPr>
          <w:sz w:val="20"/>
        </w:rPr>
      </w:pPr>
      <w:r w:rsidRPr="00AB6D21">
        <w:rPr>
          <w:spacing w:val="-6"/>
          <w:sz w:val="20"/>
        </w:rPr>
        <w:t>Morfološke</w:t>
      </w:r>
      <w:r w:rsidRPr="00AB6D21">
        <w:rPr>
          <w:spacing w:val="-2"/>
          <w:sz w:val="20"/>
        </w:rPr>
        <w:t xml:space="preserve"> </w:t>
      </w:r>
      <w:r w:rsidRPr="00AB6D21">
        <w:rPr>
          <w:spacing w:val="-6"/>
          <w:sz w:val="20"/>
        </w:rPr>
        <w:t>značajke,</w:t>
      </w:r>
      <w:r w:rsidRPr="00AB6D21">
        <w:rPr>
          <w:spacing w:val="-4"/>
          <w:sz w:val="20"/>
        </w:rPr>
        <w:t xml:space="preserve"> </w:t>
      </w:r>
      <w:r w:rsidRPr="00AB6D21">
        <w:rPr>
          <w:spacing w:val="-6"/>
          <w:sz w:val="20"/>
        </w:rPr>
        <w:t>motoričke</w:t>
      </w:r>
      <w:r w:rsidRPr="00AB6D21">
        <w:rPr>
          <w:spacing w:val="-1"/>
          <w:sz w:val="20"/>
        </w:rPr>
        <w:t xml:space="preserve"> </w:t>
      </w:r>
      <w:r w:rsidRPr="00AB6D21">
        <w:rPr>
          <w:spacing w:val="-6"/>
          <w:sz w:val="20"/>
        </w:rPr>
        <w:t>i</w:t>
      </w:r>
      <w:r w:rsidRPr="00AB6D21">
        <w:rPr>
          <w:spacing w:val="-2"/>
          <w:sz w:val="20"/>
        </w:rPr>
        <w:t xml:space="preserve"> </w:t>
      </w:r>
      <w:r w:rsidRPr="00AB6D21">
        <w:rPr>
          <w:spacing w:val="-6"/>
          <w:sz w:val="20"/>
        </w:rPr>
        <w:t>funkcionalne</w:t>
      </w:r>
      <w:r w:rsidRPr="00AB6D21">
        <w:rPr>
          <w:spacing w:val="-2"/>
          <w:sz w:val="20"/>
        </w:rPr>
        <w:t xml:space="preserve"> </w:t>
      </w:r>
      <w:r w:rsidRPr="00AB6D21">
        <w:rPr>
          <w:spacing w:val="-6"/>
          <w:sz w:val="20"/>
        </w:rPr>
        <w:t>sposobnosti</w:t>
      </w:r>
    </w:p>
    <w:p w14:paraId="63C172DD" w14:textId="77777777" w:rsidR="00FB2833" w:rsidRPr="00AB6D21" w:rsidRDefault="00FB2833" w:rsidP="00FC2013">
      <w:pPr>
        <w:pStyle w:val="ListParagraph"/>
        <w:numPr>
          <w:ilvl w:val="0"/>
          <w:numId w:val="128"/>
        </w:numPr>
        <w:tabs>
          <w:tab w:val="left" w:pos="372"/>
        </w:tabs>
        <w:spacing w:before="163"/>
        <w:rPr>
          <w:sz w:val="20"/>
        </w:rPr>
      </w:pPr>
      <w:r w:rsidRPr="00AB6D21">
        <w:rPr>
          <w:spacing w:val="-4"/>
          <w:sz w:val="20"/>
        </w:rPr>
        <w:t>Aktivnost</w:t>
      </w:r>
      <w:r w:rsidRPr="00AB6D21">
        <w:rPr>
          <w:spacing w:val="-9"/>
          <w:sz w:val="20"/>
        </w:rPr>
        <w:t xml:space="preserve"> </w:t>
      </w:r>
      <w:r w:rsidRPr="00AB6D21">
        <w:rPr>
          <w:spacing w:val="-4"/>
          <w:sz w:val="20"/>
        </w:rPr>
        <w:t>učenika</w:t>
      </w:r>
      <w:r w:rsidRPr="00AB6D21">
        <w:rPr>
          <w:spacing w:val="-8"/>
          <w:sz w:val="20"/>
        </w:rPr>
        <w:t xml:space="preserve"> </w:t>
      </w:r>
      <w:r w:rsidRPr="00AB6D21">
        <w:rPr>
          <w:spacing w:val="-4"/>
          <w:sz w:val="20"/>
        </w:rPr>
        <w:t>i</w:t>
      </w:r>
      <w:r w:rsidRPr="00AB6D21">
        <w:rPr>
          <w:spacing w:val="-8"/>
          <w:sz w:val="20"/>
        </w:rPr>
        <w:t xml:space="preserve"> </w:t>
      </w:r>
      <w:r w:rsidRPr="00AB6D21">
        <w:rPr>
          <w:spacing w:val="-4"/>
          <w:sz w:val="20"/>
        </w:rPr>
        <w:t>odgojni</w:t>
      </w:r>
      <w:r w:rsidRPr="00AB6D21">
        <w:rPr>
          <w:spacing w:val="-9"/>
          <w:sz w:val="20"/>
        </w:rPr>
        <w:t xml:space="preserve"> </w:t>
      </w:r>
      <w:r w:rsidRPr="00AB6D21">
        <w:rPr>
          <w:spacing w:val="-4"/>
          <w:sz w:val="20"/>
        </w:rPr>
        <w:t>učinci</w:t>
      </w:r>
    </w:p>
    <w:p w14:paraId="0F60716A" w14:textId="77777777" w:rsidR="00FB2833" w:rsidRDefault="00FB2833" w:rsidP="00FB2833">
      <w:pPr>
        <w:spacing w:before="180"/>
        <w:ind w:left="141"/>
        <w:rPr>
          <w:sz w:val="20"/>
        </w:rPr>
      </w:pPr>
      <w:r>
        <w:rPr>
          <w:sz w:val="20"/>
        </w:rPr>
        <w:t>U</w:t>
      </w:r>
      <w:r>
        <w:rPr>
          <w:spacing w:val="-9"/>
          <w:sz w:val="20"/>
        </w:rPr>
        <w:t xml:space="preserve"> </w:t>
      </w:r>
      <w:r>
        <w:rPr>
          <w:sz w:val="20"/>
        </w:rPr>
        <w:t>Tjelesnoj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zdravstvenoj</w:t>
      </w:r>
      <w:r>
        <w:rPr>
          <w:spacing w:val="-7"/>
          <w:sz w:val="20"/>
        </w:rPr>
        <w:t xml:space="preserve"> </w:t>
      </w:r>
      <w:r>
        <w:rPr>
          <w:sz w:val="20"/>
        </w:rPr>
        <w:t>kulturi</w:t>
      </w:r>
      <w:r>
        <w:rPr>
          <w:spacing w:val="-9"/>
          <w:sz w:val="20"/>
        </w:rPr>
        <w:t xml:space="preserve"> </w:t>
      </w:r>
      <w:r>
        <w:rPr>
          <w:sz w:val="20"/>
        </w:rPr>
        <w:t>elementi</w:t>
      </w:r>
      <w:r>
        <w:rPr>
          <w:spacing w:val="-9"/>
          <w:sz w:val="20"/>
        </w:rPr>
        <w:t xml:space="preserve"> </w:t>
      </w:r>
      <w:r>
        <w:rPr>
          <w:sz w:val="20"/>
        </w:rPr>
        <w:t>ocjenjivanja</w:t>
      </w:r>
      <w:r>
        <w:rPr>
          <w:spacing w:val="-7"/>
          <w:sz w:val="20"/>
        </w:rPr>
        <w:t xml:space="preserve"> </w:t>
      </w:r>
      <w:r>
        <w:rPr>
          <w:sz w:val="20"/>
        </w:rPr>
        <w:t>koji</w:t>
      </w:r>
      <w:r>
        <w:rPr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neposredno</w:t>
      </w:r>
      <w:r>
        <w:rPr>
          <w:spacing w:val="-8"/>
          <w:sz w:val="20"/>
        </w:rPr>
        <w:t xml:space="preserve"> </w:t>
      </w:r>
      <w:r>
        <w:rPr>
          <w:sz w:val="20"/>
        </w:rPr>
        <w:t>kriterijski</w:t>
      </w:r>
      <w:r>
        <w:rPr>
          <w:spacing w:val="-9"/>
          <w:sz w:val="20"/>
        </w:rPr>
        <w:t xml:space="preserve"> </w:t>
      </w:r>
      <w:r>
        <w:rPr>
          <w:sz w:val="20"/>
        </w:rPr>
        <w:t>ocjenjuju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su:</w:t>
      </w:r>
    </w:p>
    <w:p w14:paraId="01EB9CEB" w14:textId="77777777" w:rsidR="00FB2833" w:rsidRDefault="00FB2833" w:rsidP="00FB2833">
      <w:pPr>
        <w:pStyle w:val="ListParagraph"/>
        <w:tabs>
          <w:tab w:val="left" w:pos="372"/>
        </w:tabs>
        <w:spacing w:before="178"/>
        <w:ind w:firstLine="0"/>
        <w:rPr>
          <w:sz w:val="20"/>
        </w:rPr>
      </w:pPr>
      <w:r w:rsidRPr="005E3FBB">
        <w:rPr>
          <w:color w:val="948A54" w:themeColor="background2" w:themeShade="80"/>
          <w:spacing w:val="-6"/>
          <w:sz w:val="20"/>
        </w:rPr>
        <w:t>Motorička</w:t>
      </w:r>
      <w:r w:rsidRPr="005E3FBB">
        <w:rPr>
          <w:color w:val="948A54" w:themeColor="background2" w:themeShade="80"/>
          <w:spacing w:val="1"/>
          <w:sz w:val="20"/>
        </w:rPr>
        <w:t xml:space="preserve"> </w:t>
      </w:r>
      <w:r w:rsidRPr="005E3FBB">
        <w:rPr>
          <w:color w:val="948A54" w:themeColor="background2" w:themeShade="80"/>
          <w:spacing w:val="-6"/>
          <w:sz w:val="20"/>
        </w:rPr>
        <w:t>znanja</w:t>
      </w:r>
      <w:r w:rsidRPr="005E3FBB">
        <w:rPr>
          <w:color w:val="948A54" w:themeColor="background2" w:themeShade="80"/>
          <w:spacing w:val="4"/>
          <w:sz w:val="20"/>
        </w:rPr>
        <w:t xml:space="preserve"> </w:t>
      </w:r>
      <w:r w:rsidRPr="005E3FBB">
        <w:rPr>
          <w:color w:val="948A54" w:themeColor="background2" w:themeShade="80"/>
          <w:spacing w:val="-6"/>
          <w:sz w:val="20"/>
        </w:rPr>
        <w:t>-</w:t>
      </w:r>
      <w:r w:rsidRPr="005E3FBB">
        <w:rPr>
          <w:color w:val="948A54" w:themeColor="background2" w:themeShade="80"/>
          <w:spacing w:val="5"/>
          <w:sz w:val="20"/>
        </w:rPr>
        <w:t xml:space="preserve"> </w:t>
      </w:r>
      <w:r w:rsidRPr="005E3FBB">
        <w:rPr>
          <w:color w:val="948A54" w:themeColor="background2" w:themeShade="80"/>
          <w:spacing w:val="-6"/>
          <w:sz w:val="20"/>
        </w:rPr>
        <w:t>40%</w:t>
      </w:r>
      <w:r w:rsidRPr="005E3FBB">
        <w:rPr>
          <w:color w:val="948A54" w:themeColor="background2" w:themeShade="80"/>
          <w:spacing w:val="5"/>
          <w:sz w:val="20"/>
        </w:rPr>
        <w:t xml:space="preserve"> </w:t>
      </w:r>
      <w:r>
        <w:rPr>
          <w:spacing w:val="-6"/>
          <w:sz w:val="20"/>
        </w:rPr>
        <w:t>ukupne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vrijednosti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zaključne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ocjene</w:t>
      </w:r>
    </w:p>
    <w:p w14:paraId="46EF99B2" w14:textId="77777777" w:rsidR="00FB2833" w:rsidRDefault="00FB2833" w:rsidP="00FB2833">
      <w:pPr>
        <w:pStyle w:val="ListParagraph"/>
        <w:tabs>
          <w:tab w:val="left" w:pos="372"/>
        </w:tabs>
        <w:spacing w:before="18"/>
        <w:ind w:firstLine="0"/>
        <w:rPr>
          <w:sz w:val="20"/>
        </w:rPr>
      </w:pPr>
      <w:r w:rsidRPr="005E3FBB">
        <w:rPr>
          <w:color w:val="948A54" w:themeColor="background2" w:themeShade="80"/>
          <w:w w:val="90"/>
          <w:sz w:val="20"/>
        </w:rPr>
        <w:t>Motorička</w:t>
      </w:r>
      <w:r w:rsidRPr="005E3FBB">
        <w:rPr>
          <w:color w:val="948A54" w:themeColor="background2" w:themeShade="80"/>
          <w:spacing w:val="22"/>
          <w:sz w:val="20"/>
        </w:rPr>
        <w:t xml:space="preserve"> </w:t>
      </w:r>
      <w:r w:rsidRPr="005E3FBB">
        <w:rPr>
          <w:color w:val="948A54" w:themeColor="background2" w:themeShade="80"/>
          <w:w w:val="90"/>
          <w:sz w:val="20"/>
        </w:rPr>
        <w:t>postignuća</w:t>
      </w:r>
      <w:r w:rsidRPr="005E3FBB">
        <w:rPr>
          <w:color w:val="948A54" w:themeColor="background2" w:themeShade="80"/>
          <w:spacing w:val="24"/>
          <w:sz w:val="20"/>
        </w:rPr>
        <w:t xml:space="preserve"> </w:t>
      </w:r>
      <w:r w:rsidRPr="005E3FBB">
        <w:rPr>
          <w:color w:val="948A54" w:themeColor="background2" w:themeShade="80"/>
          <w:w w:val="90"/>
          <w:sz w:val="20"/>
        </w:rPr>
        <w:t>-10%</w:t>
      </w:r>
      <w:r w:rsidRPr="005E3FBB">
        <w:rPr>
          <w:color w:val="948A54" w:themeColor="background2" w:themeShade="80"/>
          <w:spacing w:val="24"/>
          <w:sz w:val="20"/>
        </w:rPr>
        <w:t xml:space="preserve"> </w:t>
      </w:r>
      <w:r>
        <w:rPr>
          <w:w w:val="90"/>
          <w:sz w:val="20"/>
        </w:rPr>
        <w:t>ukupne</w:t>
      </w:r>
      <w:r>
        <w:rPr>
          <w:spacing w:val="24"/>
          <w:sz w:val="20"/>
        </w:rPr>
        <w:t xml:space="preserve"> </w:t>
      </w:r>
      <w:r>
        <w:rPr>
          <w:w w:val="90"/>
          <w:sz w:val="20"/>
        </w:rPr>
        <w:t>vrijednosti</w:t>
      </w:r>
      <w:r>
        <w:rPr>
          <w:spacing w:val="26"/>
          <w:sz w:val="20"/>
        </w:rPr>
        <w:t xml:space="preserve"> </w:t>
      </w:r>
      <w:r>
        <w:rPr>
          <w:w w:val="90"/>
          <w:sz w:val="20"/>
        </w:rPr>
        <w:t>zaključne</w:t>
      </w:r>
      <w:r>
        <w:rPr>
          <w:spacing w:val="21"/>
          <w:sz w:val="20"/>
        </w:rPr>
        <w:t xml:space="preserve"> </w:t>
      </w:r>
      <w:r>
        <w:rPr>
          <w:spacing w:val="-2"/>
          <w:w w:val="90"/>
          <w:sz w:val="20"/>
        </w:rPr>
        <w:t>ocjene</w:t>
      </w:r>
    </w:p>
    <w:p w14:paraId="70E80F97" w14:textId="77777777" w:rsidR="00FB2833" w:rsidRDefault="00FB2833" w:rsidP="00FB2833">
      <w:pPr>
        <w:pStyle w:val="ListParagraph"/>
        <w:tabs>
          <w:tab w:val="left" w:pos="363"/>
        </w:tabs>
        <w:spacing w:before="17"/>
        <w:ind w:left="363" w:firstLine="0"/>
        <w:rPr>
          <w:sz w:val="20"/>
        </w:rPr>
      </w:pPr>
      <w:r w:rsidRPr="00793E1C">
        <w:rPr>
          <w:color w:val="948A54" w:themeColor="background2" w:themeShade="80"/>
          <w:spacing w:val="-6"/>
          <w:sz w:val="20"/>
        </w:rPr>
        <w:t>Aktivnost</w:t>
      </w:r>
      <w:r w:rsidRPr="00793E1C">
        <w:rPr>
          <w:color w:val="948A54" w:themeColor="background2" w:themeShade="80"/>
          <w:spacing w:val="-2"/>
          <w:sz w:val="20"/>
        </w:rPr>
        <w:t xml:space="preserve"> </w:t>
      </w:r>
      <w:r w:rsidRPr="00793E1C">
        <w:rPr>
          <w:color w:val="948A54" w:themeColor="background2" w:themeShade="80"/>
          <w:spacing w:val="-6"/>
          <w:sz w:val="20"/>
        </w:rPr>
        <w:t>učenika</w:t>
      </w:r>
      <w:r w:rsidRPr="00793E1C">
        <w:rPr>
          <w:color w:val="948A54" w:themeColor="background2" w:themeShade="80"/>
          <w:spacing w:val="-2"/>
          <w:sz w:val="20"/>
        </w:rPr>
        <w:t xml:space="preserve"> </w:t>
      </w:r>
      <w:r w:rsidRPr="00793E1C">
        <w:rPr>
          <w:color w:val="948A54" w:themeColor="background2" w:themeShade="80"/>
          <w:spacing w:val="-6"/>
          <w:sz w:val="20"/>
        </w:rPr>
        <w:t>i</w:t>
      </w:r>
      <w:r w:rsidRPr="00793E1C">
        <w:rPr>
          <w:color w:val="948A54" w:themeColor="background2" w:themeShade="80"/>
          <w:spacing w:val="-2"/>
          <w:sz w:val="20"/>
        </w:rPr>
        <w:t xml:space="preserve"> </w:t>
      </w:r>
      <w:r w:rsidRPr="00793E1C">
        <w:rPr>
          <w:color w:val="948A54" w:themeColor="background2" w:themeShade="80"/>
          <w:spacing w:val="-6"/>
          <w:sz w:val="20"/>
        </w:rPr>
        <w:t>odgojni</w:t>
      </w:r>
      <w:r w:rsidRPr="00793E1C">
        <w:rPr>
          <w:color w:val="948A54" w:themeColor="background2" w:themeShade="80"/>
          <w:spacing w:val="-3"/>
          <w:sz w:val="20"/>
        </w:rPr>
        <w:t xml:space="preserve"> </w:t>
      </w:r>
      <w:r w:rsidRPr="00793E1C">
        <w:rPr>
          <w:color w:val="948A54" w:themeColor="background2" w:themeShade="80"/>
          <w:spacing w:val="-6"/>
          <w:sz w:val="20"/>
        </w:rPr>
        <w:t>učinci</w:t>
      </w:r>
      <w:r w:rsidRPr="00793E1C">
        <w:rPr>
          <w:color w:val="948A54" w:themeColor="background2" w:themeShade="80"/>
          <w:spacing w:val="4"/>
          <w:sz w:val="20"/>
        </w:rPr>
        <w:t xml:space="preserve"> </w:t>
      </w:r>
      <w:r w:rsidRPr="00793E1C">
        <w:rPr>
          <w:color w:val="948A54" w:themeColor="background2" w:themeShade="80"/>
          <w:spacing w:val="-6"/>
          <w:sz w:val="20"/>
        </w:rPr>
        <w:t>–</w:t>
      </w:r>
      <w:r w:rsidRPr="00793E1C">
        <w:rPr>
          <w:color w:val="948A54" w:themeColor="background2" w:themeShade="80"/>
          <w:spacing w:val="-2"/>
          <w:sz w:val="20"/>
        </w:rPr>
        <w:t xml:space="preserve"> </w:t>
      </w:r>
      <w:r w:rsidRPr="00793E1C">
        <w:rPr>
          <w:color w:val="948A54" w:themeColor="background2" w:themeShade="80"/>
          <w:spacing w:val="-6"/>
          <w:sz w:val="20"/>
        </w:rPr>
        <w:t>50%</w:t>
      </w:r>
      <w:r w:rsidRPr="00793E1C">
        <w:rPr>
          <w:color w:val="948A54" w:themeColor="background2" w:themeShade="80"/>
          <w:sz w:val="20"/>
        </w:rPr>
        <w:t xml:space="preserve"> </w:t>
      </w:r>
      <w:r>
        <w:rPr>
          <w:spacing w:val="-6"/>
          <w:sz w:val="20"/>
        </w:rPr>
        <w:t>ukupne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vrijednosti</w:t>
      </w:r>
      <w:r>
        <w:rPr>
          <w:sz w:val="20"/>
        </w:rPr>
        <w:t xml:space="preserve"> </w:t>
      </w:r>
      <w:r>
        <w:rPr>
          <w:spacing w:val="-6"/>
          <w:sz w:val="20"/>
        </w:rPr>
        <w:t>zaključne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ocjene</w:t>
      </w:r>
    </w:p>
    <w:p w14:paraId="570BF291" w14:textId="77777777" w:rsidR="00FB2833" w:rsidRDefault="00FB2833">
      <w:pPr>
        <w:pStyle w:val="BodyText"/>
        <w:spacing w:before="6"/>
        <w:rPr>
          <w:sz w:val="15"/>
        </w:rPr>
      </w:pPr>
    </w:p>
    <w:p w14:paraId="52291A47" w14:textId="77777777" w:rsidR="00FB2833" w:rsidRDefault="00FB2833">
      <w:pPr>
        <w:pStyle w:val="BodyText"/>
        <w:spacing w:before="6"/>
        <w:rPr>
          <w:sz w:val="15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6"/>
        <w:gridCol w:w="3087"/>
        <w:gridCol w:w="3063"/>
        <w:gridCol w:w="3202"/>
        <w:gridCol w:w="3108"/>
      </w:tblGrid>
      <w:tr w:rsidR="00720AD5" w:rsidRPr="005E3FBB" w14:paraId="497AB65A" w14:textId="77777777">
        <w:trPr>
          <w:trHeight w:val="321"/>
        </w:trPr>
        <w:tc>
          <w:tcPr>
            <w:tcW w:w="15696" w:type="dxa"/>
            <w:gridSpan w:val="5"/>
          </w:tcPr>
          <w:p w14:paraId="497AB659" w14:textId="77777777" w:rsidR="00534F3B" w:rsidRPr="005E3FBB" w:rsidRDefault="00FC2013">
            <w:pPr>
              <w:pStyle w:val="TableParagraph"/>
              <w:spacing w:line="301" w:lineRule="exact"/>
              <w:ind w:left="6" w:right="1"/>
              <w:jc w:val="center"/>
              <w:rPr>
                <w:rFonts w:ascii="Arial" w:hAnsi="Arial"/>
                <w:b/>
                <w:color w:val="948A54" w:themeColor="background2" w:themeShade="80"/>
                <w:sz w:val="28"/>
              </w:rPr>
            </w:pPr>
            <w:r w:rsidRPr="005E3FBB">
              <w:rPr>
                <w:rFonts w:ascii="Arial" w:hAnsi="Arial"/>
                <w:b/>
                <w:color w:val="948A54" w:themeColor="background2" w:themeShade="80"/>
                <w:sz w:val="28"/>
              </w:rPr>
              <w:t>Predmetno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10"/>
                <w:sz w:val="28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8"/>
              </w:rPr>
              <w:t>područje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4"/>
                <w:sz w:val="28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8"/>
              </w:rPr>
              <w:t>A: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10"/>
                <w:sz w:val="28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8"/>
              </w:rPr>
              <w:t>Kineziološka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6"/>
                <w:sz w:val="28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8"/>
              </w:rPr>
              <w:t>teorijska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9"/>
                <w:sz w:val="28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8"/>
              </w:rPr>
              <w:t>i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7"/>
                <w:sz w:val="28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8"/>
              </w:rPr>
              <w:t>motorička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9"/>
                <w:sz w:val="28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2"/>
                <w:sz w:val="28"/>
              </w:rPr>
              <w:t>znanja</w:t>
            </w:r>
          </w:p>
        </w:tc>
      </w:tr>
      <w:tr w:rsidR="005E3FBB" w:rsidRPr="005E3FBB" w14:paraId="497AB65C" w14:textId="77777777">
        <w:trPr>
          <w:trHeight w:val="229"/>
        </w:trPr>
        <w:tc>
          <w:tcPr>
            <w:tcW w:w="15696" w:type="dxa"/>
            <w:gridSpan w:val="5"/>
          </w:tcPr>
          <w:p w14:paraId="497AB65B" w14:textId="77777777" w:rsidR="00534F3B" w:rsidRPr="005E3FBB" w:rsidRDefault="00FC2013">
            <w:pPr>
              <w:pStyle w:val="TableParagraph"/>
              <w:spacing w:line="210" w:lineRule="exact"/>
              <w:ind w:left="6" w:right="5"/>
              <w:jc w:val="center"/>
              <w:rPr>
                <w:rFonts w:ascii="Arial" w:hAnsi="Arial"/>
                <w:b/>
                <w:color w:val="948A54" w:themeColor="background2" w:themeShade="80"/>
                <w:sz w:val="20"/>
              </w:rPr>
            </w:pP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ISHOD: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OŠ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TZK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3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A.4.1.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Oponaša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osnovne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strukture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gibanja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9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raznovrsnih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grupacija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>sportova</w:t>
            </w:r>
          </w:p>
        </w:tc>
      </w:tr>
      <w:tr w:rsidR="00534F3B" w14:paraId="497AB662" w14:textId="77777777" w:rsidTr="005E3FBB">
        <w:trPr>
          <w:trHeight w:val="230"/>
        </w:trPr>
        <w:tc>
          <w:tcPr>
            <w:tcW w:w="3236" w:type="dxa"/>
            <w:shd w:val="clear" w:color="auto" w:fill="DDD9C3" w:themeFill="background2" w:themeFillShade="E6"/>
          </w:tcPr>
          <w:p w14:paraId="497AB65D" w14:textId="77777777" w:rsidR="00534F3B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5E3FBB">
              <w:rPr>
                <w:sz w:val="20"/>
              </w:rPr>
              <w:t>razrada</w:t>
            </w:r>
            <w:r w:rsidRPr="005E3FBB">
              <w:rPr>
                <w:spacing w:val="-11"/>
                <w:sz w:val="20"/>
              </w:rPr>
              <w:t xml:space="preserve"> </w:t>
            </w:r>
            <w:r w:rsidRPr="005E3FBB">
              <w:rPr>
                <w:spacing w:val="-2"/>
                <w:sz w:val="20"/>
              </w:rPr>
              <w:t>ishoda</w:t>
            </w:r>
          </w:p>
        </w:tc>
        <w:tc>
          <w:tcPr>
            <w:tcW w:w="3087" w:type="dxa"/>
            <w:shd w:val="clear" w:color="auto" w:fill="DDD9C3" w:themeFill="background2" w:themeFillShade="E6"/>
          </w:tcPr>
          <w:p w14:paraId="497AB65E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3063" w:type="dxa"/>
            <w:shd w:val="clear" w:color="auto" w:fill="DDD9C3" w:themeFill="background2" w:themeFillShade="E6"/>
          </w:tcPr>
          <w:p w14:paraId="497AB65F" w14:textId="77777777" w:rsidR="00534F3B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3202" w:type="dxa"/>
            <w:shd w:val="clear" w:color="auto" w:fill="DDD9C3" w:themeFill="background2" w:themeFillShade="E6"/>
          </w:tcPr>
          <w:p w14:paraId="497AB660" w14:textId="77777777" w:rsidR="00534F3B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3108" w:type="dxa"/>
            <w:shd w:val="clear" w:color="auto" w:fill="DDD9C3" w:themeFill="background2" w:themeFillShade="E6"/>
          </w:tcPr>
          <w:p w14:paraId="497AB661" w14:textId="77777777" w:rsidR="00534F3B" w:rsidRDefault="00FC2013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</w:tr>
      <w:tr w:rsidR="00534F3B" w14:paraId="497AB668" w14:textId="77777777">
        <w:trPr>
          <w:trHeight w:val="690"/>
        </w:trPr>
        <w:tc>
          <w:tcPr>
            <w:tcW w:w="3236" w:type="dxa"/>
          </w:tcPr>
          <w:p w14:paraId="497AB663" w14:textId="77777777" w:rsidR="00534F3B" w:rsidRDefault="00FC2013">
            <w:pPr>
              <w:pStyle w:val="TableParagraph"/>
              <w:spacing w:line="230" w:lineRule="exact"/>
              <w:ind w:left="107" w:right="487"/>
              <w:jc w:val="both"/>
              <w:rPr>
                <w:sz w:val="20"/>
              </w:rPr>
            </w:pPr>
            <w:r>
              <w:rPr>
                <w:sz w:val="20"/>
              </w:rPr>
              <w:t>Primjenjuje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osnovne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strukture gibanja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raznovrsnih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grupacija </w:t>
            </w:r>
            <w:r>
              <w:rPr>
                <w:spacing w:val="-2"/>
                <w:sz w:val="20"/>
              </w:rPr>
              <w:t>sportova.</w:t>
            </w:r>
          </w:p>
        </w:tc>
        <w:tc>
          <w:tcPr>
            <w:tcW w:w="3087" w:type="dxa"/>
          </w:tcPr>
          <w:p w14:paraId="497AB664" w14:textId="77777777" w:rsidR="00534F3B" w:rsidRDefault="00FC2013">
            <w:pPr>
              <w:pStyle w:val="TableParagraph"/>
              <w:ind w:left="109" w:right="23"/>
              <w:rPr>
                <w:sz w:val="18"/>
              </w:rPr>
            </w:pPr>
            <w:r>
              <w:rPr>
                <w:sz w:val="18"/>
              </w:rPr>
              <w:t>Prepoznaje i pravilno i motorički ispravno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izvodi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gibanja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raznovrsnih grupacija sportova.</w:t>
            </w:r>
          </w:p>
        </w:tc>
        <w:tc>
          <w:tcPr>
            <w:tcW w:w="3063" w:type="dxa"/>
          </w:tcPr>
          <w:p w14:paraId="497AB665" w14:textId="77777777" w:rsidR="00534F3B" w:rsidRDefault="00FC2013">
            <w:pPr>
              <w:pStyle w:val="TableParagraph"/>
              <w:ind w:left="107" w:right="213"/>
              <w:jc w:val="both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povremene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korekcije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strane </w:t>
            </w:r>
            <w:r>
              <w:rPr>
                <w:spacing w:val="-2"/>
                <w:sz w:val="18"/>
              </w:rPr>
              <w:t>učitelja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gibanja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raznovrsnih </w:t>
            </w:r>
            <w:r>
              <w:rPr>
                <w:sz w:val="18"/>
              </w:rPr>
              <w:t>grupacija sportova.</w:t>
            </w:r>
          </w:p>
        </w:tc>
        <w:tc>
          <w:tcPr>
            <w:tcW w:w="3202" w:type="dxa"/>
          </w:tcPr>
          <w:p w14:paraId="497AB666" w14:textId="77777777" w:rsidR="00534F3B" w:rsidRDefault="00FC2013">
            <w:pPr>
              <w:pStyle w:val="TableParagraph"/>
              <w:ind w:left="107" w:right="83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Djelomično pravilno izvodi gibanja </w:t>
            </w:r>
            <w:r>
              <w:rPr>
                <w:sz w:val="18"/>
              </w:rPr>
              <w:t xml:space="preserve">gibanja raznovrsnih grupacija </w:t>
            </w:r>
            <w:r>
              <w:rPr>
                <w:spacing w:val="-2"/>
                <w:sz w:val="18"/>
              </w:rPr>
              <w:t>sportova.</w:t>
            </w:r>
          </w:p>
        </w:tc>
        <w:tc>
          <w:tcPr>
            <w:tcW w:w="3108" w:type="dxa"/>
          </w:tcPr>
          <w:p w14:paraId="497AB667" w14:textId="77777777" w:rsidR="00534F3B" w:rsidRDefault="00FC2013">
            <w:pPr>
              <w:pStyle w:val="TableParagraph"/>
              <w:ind w:left="107" w:right="30"/>
              <w:rPr>
                <w:sz w:val="18"/>
              </w:rPr>
            </w:pPr>
            <w:r>
              <w:rPr>
                <w:sz w:val="18"/>
              </w:rPr>
              <w:t>Na poticaj i uz veća odstupanja izvodi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gibanja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gibanja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raznovrsnih grupacija sportova.</w:t>
            </w:r>
          </w:p>
        </w:tc>
      </w:tr>
      <w:tr w:rsidR="00FD6095" w:rsidRPr="00FD6095" w14:paraId="497AB66A" w14:textId="77777777">
        <w:trPr>
          <w:trHeight w:val="230"/>
        </w:trPr>
        <w:tc>
          <w:tcPr>
            <w:tcW w:w="15696" w:type="dxa"/>
            <w:gridSpan w:val="5"/>
          </w:tcPr>
          <w:p w14:paraId="497AB669" w14:textId="77777777" w:rsidR="00534F3B" w:rsidRPr="00FD6095" w:rsidRDefault="00FC2013">
            <w:pPr>
              <w:pStyle w:val="TableParagraph"/>
              <w:spacing w:line="210" w:lineRule="exact"/>
              <w:ind w:left="6" w:right="3"/>
              <w:jc w:val="center"/>
              <w:rPr>
                <w:rFonts w:ascii="Arial" w:hAnsi="Arial"/>
                <w:b/>
                <w:color w:val="948A54" w:themeColor="background2" w:themeShade="80"/>
                <w:sz w:val="20"/>
              </w:rPr>
            </w:pP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ISHOD: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OŠ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TZK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3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A.4.2.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Prepoznaje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i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izvodi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ritmičke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i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plesne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strukture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u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jednostavnim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>koreografijama.</w:t>
            </w:r>
          </w:p>
        </w:tc>
      </w:tr>
      <w:tr w:rsidR="00F04205" w:rsidRPr="00F04205" w14:paraId="497AB670" w14:textId="77777777" w:rsidTr="00F04205">
        <w:trPr>
          <w:trHeight w:val="230"/>
        </w:trPr>
        <w:tc>
          <w:tcPr>
            <w:tcW w:w="3236" w:type="dxa"/>
            <w:shd w:val="clear" w:color="auto" w:fill="DDD9C3" w:themeFill="background2" w:themeFillShade="E6"/>
          </w:tcPr>
          <w:p w14:paraId="497AB66B" w14:textId="77777777" w:rsidR="00534F3B" w:rsidRPr="00F04205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F04205">
              <w:rPr>
                <w:sz w:val="20"/>
              </w:rPr>
              <w:t>razrada</w:t>
            </w:r>
            <w:r w:rsidRPr="00F04205">
              <w:rPr>
                <w:spacing w:val="-11"/>
                <w:sz w:val="20"/>
              </w:rPr>
              <w:t xml:space="preserve"> </w:t>
            </w:r>
            <w:r w:rsidRPr="00F04205">
              <w:rPr>
                <w:spacing w:val="-2"/>
                <w:sz w:val="20"/>
              </w:rPr>
              <w:t>ishoda</w:t>
            </w:r>
          </w:p>
        </w:tc>
        <w:tc>
          <w:tcPr>
            <w:tcW w:w="3087" w:type="dxa"/>
            <w:shd w:val="clear" w:color="auto" w:fill="DDD9C3" w:themeFill="background2" w:themeFillShade="E6"/>
          </w:tcPr>
          <w:p w14:paraId="497AB66C" w14:textId="77777777" w:rsidR="00534F3B" w:rsidRPr="00F04205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 w:rsidRPr="00F04205">
              <w:rPr>
                <w:spacing w:val="-2"/>
                <w:sz w:val="20"/>
              </w:rPr>
              <w:t>odličan</w:t>
            </w:r>
          </w:p>
        </w:tc>
        <w:tc>
          <w:tcPr>
            <w:tcW w:w="3063" w:type="dxa"/>
            <w:shd w:val="clear" w:color="auto" w:fill="DDD9C3" w:themeFill="background2" w:themeFillShade="E6"/>
          </w:tcPr>
          <w:p w14:paraId="497AB66D" w14:textId="77777777" w:rsidR="00534F3B" w:rsidRPr="00F04205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 w:rsidRPr="00F04205">
              <w:rPr>
                <w:sz w:val="20"/>
              </w:rPr>
              <w:t>vrlo</w:t>
            </w:r>
            <w:r w:rsidRPr="00F04205">
              <w:rPr>
                <w:spacing w:val="-7"/>
                <w:sz w:val="20"/>
              </w:rPr>
              <w:t xml:space="preserve"> </w:t>
            </w:r>
            <w:r w:rsidRPr="00F04205">
              <w:rPr>
                <w:spacing w:val="-2"/>
                <w:sz w:val="20"/>
              </w:rPr>
              <w:t>dobar</w:t>
            </w:r>
          </w:p>
        </w:tc>
        <w:tc>
          <w:tcPr>
            <w:tcW w:w="3202" w:type="dxa"/>
            <w:shd w:val="clear" w:color="auto" w:fill="DDD9C3" w:themeFill="background2" w:themeFillShade="E6"/>
          </w:tcPr>
          <w:p w14:paraId="497AB66E" w14:textId="77777777" w:rsidR="00534F3B" w:rsidRPr="00F04205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 w:rsidRPr="00F04205">
              <w:rPr>
                <w:spacing w:val="-2"/>
                <w:sz w:val="20"/>
              </w:rPr>
              <w:t>dobar</w:t>
            </w:r>
          </w:p>
        </w:tc>
        <w:tc>
          <w:tcPr>
            <w:tcW w:w="3108" w:type="dxa"/>
            <w:shd w:val="clear" w:color="auto" w:fill="DDD9C3" w:themeFill="background2" w:themeFillShade="E6"/>
          </w:tcPr>
          <w:p w14:paraId="497AB66F" w14:textId="77777777" w:rsidR="00534F3B" w:rsidRPr="00F04205" w:rsidRDefault="00FC2013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 w:rsidRPr="00F04205">
              <w:rPr>
                <w:spacing w:val="-2"/>
                <w:sz w:val="20"/>
              </w:rPr>
              <w:t>dovoljan</w:t>
            </w:r>
          </w:p>
        </w:tc>
      </w:tr>
      <w:tr w:rsidR="00534F3B" w14:paraId="497AB677" w14:textId="77777777">
        <w:trPr>
          <w:trHeight w:val="621"/>
        </w:trPr>
        <w:tc>
          <w:tcPr>
            <w:tcW w:w="3236" w:type="dxa"/>
          </w:tcPr>
          <w:p w14:paraId="497AB671" w14:textId="77777777" w:rsidR="00534F3B" w:rsidRDefault="00FC2013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Izvodi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ritmičke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plesne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strukture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u </w:t>
            </w:r>
            <w:r>
              <w:rPr>
                <w:sz w:val="20"/>
              </w:rPr>
              <w:t>jednostavnim koreografijama.</w:t>
            </w:r>
          </w:p>
        </w:tc>
        <w:tc>
          <w:tcPr>
            <w:tcW w:w="3087" w:type="dxa"/>
          </w:tcPr>
          <w:p w14:paraId="497AB672" w14:textId="77777777" w:rsidR="00534F3B" w:rsidRDefault="00FC2013">
            <w:pPr>
              <w:pStyle w:val="TableParagraph"/>
              <w:ind w:left="109" w:right="221"/>
              <w:rPr>
                <w:sz w:val="18"/>
              </w:rPr>
            </w:pPr>
            <w:r>
              <w:rPr>
                <w:spacing w:val="-4"/>
                <w:sz w:val="18"/>
              </w:rPr>
              <w:t>Skladno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ritmično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izvodi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ritmičke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plesne strukture.</w:t>
            </w:r>
          </w:p>
        </w:tc>
        <w:tc>
          <w:tcPr>
            <w:tcW w:w="3063" w:type="dxa"/>
          </w:tcPr>
          <w:p w14:paraId="497AB673" w14:textId="77777777" w:rsidR="00534F3B" w:rsidRDefault="00FC2013">
            <w:pPr>
              <w:pStyle w:val="TableParagraph"/>
              <w:ind w:left="107" w:right="537"/>
              <w:rPr>
                <w:sz w:val="18"/>
              </w:rPr>
            </w:pPr>
            <w:r>
              <w:rPr>
                <w:spacing w:val="-4"/>
                <w:sz w:val="18"/>
              </w:rPr>
              <w:t>Prepoznaje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izvodi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ritmičke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plesne strukture uz manje</w:t>
            </w:r>
          </w:p>
          <w:p w14:paraId="497AB674" w14:textId="77777777" w:rsidR="00534F3B" w:rsidRDefault="00FC2013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korekcije.</w:t>
            </w:r>
          </w:p>
        </w:tc>
        <w:tc>
          <w:tcPr>
            <w:tcW w:w="3202" w:type="dxa"/>
          </w:tcPr>
          <w:p w14:paraId="497AB675" w14:textId="77777777" w:rsidR="00534F3B" w:rsidRDefault="00FC2013">
            <w:pPr>
              <w:pStyle w:val="TableParagraph"/>
              <w:ind w:left="107" w:right="83"/>
              <w:rPr>
                <w:sz w:val="18"/>
              </w:rPr>
            </w:pPr>
            <w:r>
              <w:rPr>
                <w:spacing w:val="-2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česte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korekcije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dodatne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upute </w:t>
            </w:r>
            <w:r>
              <w:rPr>
                <w:spacing w:val="-4"/>
                <w:sz w:val="18"/>
              </w:rPr>
              <w:t>provodi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ritmičke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plesne strukture.</w:t>
            </w:r>
          </w:p>
        </w:tc>
        <w:tc>
          <w:tcPr>
            <w:tcW w:w="3108" w:type="dxa"/>
          </w:tcPr>
          <w:p w14:paraId="497AB676" w14:textId="77777777" w:rsidR="00534F3B" w:rsidRDefault="00FC2013">
            <w:pPr>
              <w:pStyle w:val="TableParagraph"/>
              <w:ind w:left="107" w:right="30"/>
              <w:rPr>
                <w:sz w:val="18"/>
              </w:rPr>
            </w:pPr>
            <w:r>
              <w:rPr>
                <w:sz w:val="18"/>
              </w:rPr>
              <w:t>Rijetko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sudjeluje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plesnim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 ritmičkim strukturama.</w:t>
            </w:r>
          </w:p>
        </w:tc>
      </w:tr>
      <w:tr w:rsidR="00534F3B" w14:paraId="497AB67D" w14:textId="77777777">
        <w:trPr>
          <w:trHeight w:val="458"/>
        </w:trPr>
        <w:tc>
          <w:tcPr>
            <w:tcW w:w="3236" w:type="dxa"/>
          </w:tcPr>
          <w:p w14:paraId="497AB678" w14:textId="77777777" w:rsidR="00534F3B" w:rsidRDefault="00FC2013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Sudjeluje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osmišljavanju </w:t>
            </w:r>
            <w:r>
              <w:rPr>
                <w:spacing w:val="-2"/>
                <w:sz w:val="20"/>
              </w:rPr>
              <w:t>jednostavne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koreografije.</w:t>
            </w:r>
          </w:p>
        </w:tc>
        <w:tc>
          <w:tcPr>
            <w:tcW w:w="3087" w:type="dxa"/>
          </w:tcPr>
          <w:p w14:paraId="497AB679" w14:textId="77777777" w:rsidR="00534F3B" w:rsidRDefault="00FC2013">
            <w:pPr>
              <w:pStyle w:val="TableParagraph"/>
              <w:ind w:left="109" w:right="23"/>
              <w:rPr>
                <w:sz w:val="18"/>
              </w:rPr>
            </w:pPr>
            <w:r>
              <w:rPr>
                <w:sz w:val="18"/>
              </w:rPr>
              <w:t>Sudjeluje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osmišljavanju jednostavne koreografije</w:t>
            </w:r>
          </w:p>
        </w:tc>
        <w:tc>
          <w:tcPr>
            <w:tcW w:w="3063" w:type="dxa"/>
          </w:tcPr>
          <w:p w14:paraId="497AB67A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sudjeluje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osmišljavanju jednostavne koreografije</w:t>
            </w:r>
          </w:p>
        </w:tc>
        <w:tc>
          <w:tcPr>
            <w:tcW w:w="3202" w:type="dxa"/>
          </w:tcPr>
          <w:p w14:paraId="497AB67B" w14:textId="77777777" w:rsidR="00534F3B" w:rsidRDefault="00FC2013">
            <w:pPr>
              <w:pStyle w:val="TableParagraph"/>
              <w:ind w:left="107" w:right="83"/>
              <w:rPr>
                <w:sz w:val="18"/>
              </w:rPr>
            </w:pPr>
            <w:r>
              <w:rPr>
                <w:sz w:val="18"/>
              </w:rPr>
              <w:t>Nevoljko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sudjeluje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osmišljavanju jednostavne koreografije</w:t>
            </w:r>
          </w:p>
        </w:tc>
        <w:tc>
          <w:tcPr>
            <w:tcW w:w="3108" w:type="dxa"/>
          </w:tcPr>
          <w:p w14:paraId="497AB67C" w14:textId="77777777" w:rsidR="00534F3B" w:rsidRDefault="00FC2013">
            <w:pPr>
              <w:pStyle w:val="TableParagraph"/>
              <w:ind w:left="107" w:right="30"/>
              <w:rPr>
                <w:sz w:val="18"/>
              </w:rPr>
            </w:pPr>
            <w:r>
              <w:rPr>
                <w:sz w:val="18"/>
              </w:rPr>
              <w:t>Rijetko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sudjeluje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osmišljavanju jednostavne koreografije</w:t>
            </w:r>
          </w:p>
        </w:tc>
      </w:tr>
      <w:tr w:rsidR="0010138F" w:rsidRPr="0010138F" w14:paraId="497AB67F" w14:textId="77777777">
        <w:trPr>
          <w:trHeight w:val="230"/>
        </w:trPr>
        <w:tc>
          <w:tcPr>
            <w:tcW w:w="15696" w:type="dxa"/>
            <w:gridSpan w:val="5"/>
          </w:tcPr>
          <w:p w14:paraId="497AB67E" w14:textId="77777777" w:rsidR="00534F3B" w:rsidRPr="0010138F" w:rsidRDefault="00FC2013">
            <w:pPr>
              <w:pStyle w:val="TableParagraph"/>
              <w:spacing w:line="210" w:lineRule="exact"/>
              <w:ind w:left="6"/>
              <w:jc w:val="center"/>
              <w:rPr>
                <w:rFonts w:ascii="Arial" w:hAnsi="Arial"/>
                <w:b/>
                <w:color w:val="948A54" w:themeColor="background2" w:themeShade="80"/>
                <w:sz w:val="20"/>
              </w:rPr>
            </w:pP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Predmetno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9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područje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B: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9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Morfološka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10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obilježja,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9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motoričke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i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10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funkcionalne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9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>sposobnosti.</w:t>
            </w:r>
          </w:p>
        </w:tc>
      </w:tr>
      <w:tr w:rsidR="00534F3B" w14:paraId="497AB682" w14:textId="77777777">
        <w:trPr>
          <w:trHeight w:val="208"/>
        </w:trPr>
        <w:tc>
          <w:tcPr>
            <w:tcW w:w="3236" w:type="dxa"/>
          </w:tcPr>
          <w:p w14:paraId="497AB680" w14:textId="77777777" w:rsidR="00534F3B" w:rsidRDefault="00FC2013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 w:rsidRPr="00ED14CF">
              <w:rPr>
                <w:sz w:val="18"/>
              </w:rPr>
              <w:t>razrada</w:t>
            </w:r>
            <w:r w:rsidRPr="00ED14CF">
              <w:rPr>
                <w:spacing w:val="-6"/>
                <w:sz w:val="18"/>
              </w:rPr>
              <w:t xml:space="preserve"> </w:t>
            </w:r>
            <w:r w:rsidRPr="00ED14CF">
              <w:rPr>
                <w:spacing w:val="-2"/>
                <w:sz w:val="18"/>
              </w:rPr>
              <w:t>ishoda</w:t>
            </w:r>
          </w:p>
        </w:tc>
        <w:tc>
          <w:tcPr>
            <w:tcW w:w="12460" w:type="dxa"/>
            <w:gridSpan w:val="4"/>
            <w:vMerge w:val="restart"/>
          </w:tcPr>
          <w:p w14:paraId="497AB681" w14:textId="77777777" w:rsidR="00534F3B" w:rsidRDefault="00FC2013">
            <w:pPr>
              <w:pStyle w:val="TableParagraph"/>
              <w:spacing w:before="1"/>
              <w:ind w:left="109"/>
              <w:rPr>
                <w:rFonts w:ascii="Arial" w:hAnsi="Arial"/>
                <w:b/>
                <w:sz w:val="18"/>
              </w:rPr>
            </w:pP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Ostvarivanje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6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ishoda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se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prati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formativnim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vrednovanjem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i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5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ne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podliježe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2"/>
                <w:sz w:val="18"/>
              </w:rPr>
              <w:t>ocjenjivanju.</w:t>
            </w:r>
          </w:p>
        </w:tc>
      </w:tr>
      <w:tr w:rsidR="00534F3B" w14:paraId="497AB686" w14:textId="77777777">
        <w:trPr>
          <w:trHeight w:val="918"/>
        </w:trPr>
        <w:tc>
          <w:tcPr>
            <w:tcW w:w="3236" w:type="dxa"/>
          </w:tcPr>
          <w:p w14:paraId="497AB683" w14:textId="77777777" w:rsidR="00534F3B" w:rsidRDefault="00FC2013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Prepoznaje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morfološke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značajke, </w:t>
            </w:r>
            <w:r>
              <w:rPr>
                <w:sz w:val="20"/>
              </w:rPr>
              <w:t xml:space="preserve">motoričke i funkcionalne </w:t>
            </w:r>
            <w:r>
              <w:rPr>
                <w:spacing w:val="-2"/>
                <w:sz w:val="20"/>
              </w:rPr>
              <w:t>sposobnosti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obilježja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pravilnoga</w:t>
            </w:r>
          </w:p>
          <w:p w14:paraId="497AB684" w14:textId="77777777" w:rsidR="00534F3B" w:rsidRDefault="00FC2013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tjelesnog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držanja.</w:t>
            </w:r>
          </w:p>
        </w:tc>
        <w:tc>
          <w:tcPr>
            <w:tcW w:w="12460" w:type="dxa"/>
            <w:gridSpan w:val="4"/>
            <w:vMerge/>
            <w:tcBorders>
              <w:top w:val="nil"/>
            </w:tcBorders>
          </w:tcPr>
          <w:p w14:paraId="497AB685" w14:textId="77777777" w:rsidR="00534F3B" w:rsidRDefault="00534F3B">
            <w:pPr>
              <w:rPr>
                <w:sz w:val="2"/>
                <w:szCs w:val="2"/>
              </w:rPr>
            </w:pPr>
          </w:p>
        </w:tc>
      </w:tr>
      <w:tr w:rsidR="00534F3B" w14:paraId="497AB688" w14:textId="77777777">
        <w:trPr>
          <w:trHeight w:val="230"/>
        </w:trPr>
        <w:tc>
          <w:tcPr>
            <w:tcW w:w="15696" w:type="dxa"/>
            <w:gridSpan w:val="5"/>
          </w:tcPr>
          <w:p w14:paraId="497AB687" w14:textId="77777777" w:rsidR="00534F3B" w:rsidRPr="0010138F" w:rsidRDefault="00FC2013">
            <w:pPr>
              <w:pStyle w:val="TableParagraph"/>
              <w:spacing w:line="210" w:lineRule="exact"/>
              <w:ind w:left="6" w:right="6"/>
              <w:jc w:val="center"/>
              <w:rPr>
                <w:rFonts w:ascii="Arial" w:hAnsi="Arial"/>
                <w:b/>
                <w:color w:val="948A54" w:themeColor="background2" w:themeShade="80"/>
                <w:sz w:val="20"/>
              </w:rPr>
            </w:pP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ISHOD: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OŠ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TZK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B.4.2.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Izvodi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primjerene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vježbe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za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razvoj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motoričkih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i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funkcionalnih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>sposobnosti.</w:t>
            </w:r>
          </w:p>
        </w:tc>
      </w:tr>
      <w:tr w:rsidR="00534F3B" w14:paraId="497AB68E" w14:textId="77777777" w:rsidTr="0010138F">
        <w:trPr>
          <w:trHeight w:val="230"/>
        </w:trPr>
        <w:tc>
          <w:tcPr>
            <w:tcW w:w="3236" w:type="dxa"/>
            <w:shd w:val="clear" w:color="auto" w:fill="DDD9C3" w:themeFill="background2" w:themeFillShade="E6"/>
          </w:tcPr>
          <w:p w14:paraId="497AB689" w14:textId="77777777" w:rsidR="00534F3B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ED14CF">
              <w:rPr>
                <w:sz w:val="20"/>
              </w:rPr>
              <w:t>razrada</w:t>
            </w:r>
            <w:r w:rsidRPr="00ED14CF">
              <w:rPr>
                <w:spacing w:val="-11"/>
                <w:sz w:val="20"/>
              </w:rPr>
              <w:t xml:space="preserve"> </w:t>
            </w:r>
            <w:r w:rsidRPr="00ED14CF">
              <w:rPr>
                <w:spacing w:val="-2"/>
                <w:sz w:val="20"/>
              </w:rPr>
              <w:t>ishoda</w:t>
            </w:r>
          </w:p>
        </w:tc>
        <w:tc>
          <w:tcPr>
            <w:tcW w:w="3087" w:type="dxa"/>
            <w:shd w:val="clear" w:color="auto" w:fill="DDD9C3" w:themeFill="background2" w:themeFillShade="E6"/>
          </w:tcPr>
          <w:p w14:paraId="497AB68A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3063" w:type="dxa"/>
            <w:shd w:val="clear" w:color="auto" w:fill="DDD9C3" w:themeFill="background2" w:themeFillShade="E6"/>
          </w:tcPr>
          <w:p w14:paraId="497AB68B" w14:textId="77777777" w:rsidR="00534F3B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3202" w:type="dxa"/>
            <w:shd w:val="clear" w:color="auto" w:fill="DDD9C3" w:themeFill="background2" w:themeFillShade="E6"/>
          </w:tcPr>
          <w:p w14:paraId="497AB68C" w14:textId="77777777" w:rsidR="00534F3B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3108" w:type="dxa"/>
            <w:shd w:val="clear" w:color="auto" w:fill="DDD9C3" w:themeFill="background2" w:themeFillShade="E6"/>
          </w:tcPr>
          <w:p w14:paraId="497AB68D" w14:textId="77777777" w:rsidR="00534F3B" w:rsidRDefault="00FC2013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</w:tr>
      <w:tr w:rsidR="00534F3B" w14:paraId="497AB698" w14:textId="77777777">
        <w:trPr>
          <w:trHeight w:val="1036"/>
        </w:trPr>
        <w:tc>
          <w:tcPr>
            <w:tcW w:w="3236" w:type="dxa"/>
          </w:tcPr>
          <w:p w14:paraId="497AB68F" w14:textId="77777777" w:rsidR="00534F3B" w:rsidRDefault="00FC2013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Izvodi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primjerene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vježbe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razvoj </w:t>
            </w:r>
            <w:r>
              <w:rPr>
                <w:sz w:val="20"/>
              </w:rPr>
              <w:t>motoričkih i funkcionalnih sposobnosti,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vježbe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pokretljivosti zglobova i stabilnosti trupa.</w:t>
            </w:r>
          </w:p>
        </w:tc>
        <w:tc>
          <w:tcPr>
            <w:tcW w:w="3087" w:type="dxa"/>
          </w:tcPr>
          <w:p w14:paraId="497AB690" w14:textId="77777777" w:rsidR="00534F3B" w:rsidRDefault="00FC2013">
            <w:pPr>
              <w:pStyle w:val="TableParagraph"/>
              <w:ind w:left="109" w:right="23"/>
              <w:rPr>
                <w:sz w:val="18"/>
              </w:rPr>
            </w:pPr>
            <w:r>
              <w:rPr>
                <w:spacing w:val="-2"/>
                <w:sz w:val="18"/>
              </w:rPr>
              <w:t>Pravilno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motorički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ispravno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izvodi </w:t>
            </w:r>
            <w:r>
              <w:rPr>
                <w:sz w:val="18"/>
              </w:rPr>
              <w:t>primjerene vježbe za razvoj motoričkih i funkcionalnih</w:t>
            </w:r>
          </w:p>
          <w:p w14:paraId="497AB691" w14:textId="77777777" w:rsidR="00534F3B" w:rsidRDefault="00FC2013">
            <w:pPr>
              <w:pStyle w:val="TableParagraph"/>
              <w:spacing w:line="206" w:lineRule="exact"/>
              <w:ind w:left="109" w:right="23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sposobnosti, vježbe pokretljivosti </w:t>
            </w:r>
            <w:r>
              <w:rPr>
                <w:sz w:val="18"/>
              </w:rPr>
              <w:t>zglobova i stabilnosti trupa.</w:t>
            </w:r>
          </w:p>
        </w:tc>
        <w:tc>
          <w:tcPr>
            <w:tcW w:w="3063" w:type="dxa"/>
          </w:tcPr>
          <w:p w14:paraId="497AB692" w14:textId="77777777" w:rsidR="00534F3B" w:rsidRDefault="00FC2013">
            <w:pPr>
              <w:pStyle w:val="TableParagraph"/>
              <w:ind w:left="107" w:right="164"/>
              <w:jc w:val="both"/>
              <w:rPr>
                <w:sz w:val="18"/>
              </w:rPr>
            </w:pPr>
            <w:r>
              <w:rPr>
                <w:sz w:val="18"/>
              </w:rPr>
              <w:t>Uz povr</w:t>
            </w:r>
            <w:r>
              <w:rPr>
                <w:sz w:val="18"/>
              </w:rPr>
              <w:t xml:space="preserve">emene korekcije od strane </w:t>
            </w:r>
            <w:r>
              <w:rPr>
                <w:spacing w:val="-6"/>
                <w:sz w:val="18"/>
              </w:rPr>
              <w:t>učitelja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izvodi primjerene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vježbe za </w:t>
            </w:r>
            <w:r>
              <w:rPr>
                <w:sz w:val="18"/>
              </w:rPr>
              <w:t>razvoj motoričkih i funkcionalnih</w:t>
            </w:r>
          </w:p>
          <w:p w14:paraId="497AB693" w14:textId="77777777" w:rsidR="00534F3B" w:rsidRDefault="00FC2013">
            <w:pPr>
              <w:pStyle w:val="TableParagraph"/>
              <w:spacing w:line="206" w:lineRule="exact"/>
              <w:ind w:left="107" w:right="324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sposobnosti, vježbe pokretljivosti </w:t>
            </w:r>
            <w:r>
              <w:rPr>
                <w:sz w:val="18"/>
              </w:rPr>
              <w:t>zglobova i stabilnosti trupa.</w:t>
            </w:r>
          </w:p>
        </w:tc>
        <w:tc>
          <w:tcPr>
            <w:tcW w:w="3202" w:type="dxa"/>
          </w:tcPr>
          <w:p w14:paraId="497AB694" w14:textId="77777777" w:rsidR="00534F3B" w:rsidRDefault="00FC2013">
            <w:pPr>
              <w:pStyle w:val="TableParagraph"/>
              <w:ind w:left="107" w:right="83"/>
              <w:rPr>
                <w:sz w:val="18"/>
              </w:rPr>
            </w:pPr>
            <w:r>
              <w:rPr>
                <w:sz w:val="18"/>
              </w:rPr>
              <w:t>Djelomično pravilno izvodi primjerene vježbe za razvoj motoričkih i funkcionalnih</w:t>
            </w:r>
          </w:p>
          <w:p w14:paraId="497AB695" w14:textId="77777777" w:rsidR="00534F3B" w:rsidRDefault="00FC2013">
            <w:pPr>
              <w:pStyle w:val="TableParagraph"/>
              <w:spacing w:line="206" w:lineRule="exact"/>
              <w:ind w:left="107" w:right="83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sposobnosti, vježbe pokretljivosti </w:t>
            </w:r>
            <w:r>
              <w:rPr>
                <w:sz w:val="18"/>
              </w:rPr>
              <w:t>zglobova i stabilnosti trupa.</w:t>
            </w:r>
          </w:p>
        </w:tc>
        <w:tc>
          <w:tcPr>
            <w:tcW w:w="3108" w:type="dxa"/>
          </w:tcPr>
          <w:p w14:paraId="497AB696" w14:textId="77777777" w:rsidR="00534F3B" w:rsidRDefault="00FC2013">
            <w:pPr>
              <w:pStyle w:val="TableParagraph"/>
              <w:ind w:left="107" w:right="283"/>
              <w:rPr>
                <w:sz w:val="18"/>
              </w:rPr>
            </w:pPr>
            <w:r>
              <w:rPr>
                <w:sz w:val="18"/>
              </w:rPr>
              <w:t xml:space="preserve">Na poticaj i uz veća odstupanja </w:t>
            </w:r>
            <w:r>
              <w:rPr>
                <w:spacing w:val="-2"/>
                <w:sz w:val="18"/>
              </w:rPr>
              <w:t>izvodi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primjerene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vježbe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razvoj </w:t>
            </w:r>
            <w:r>
              <w:rPr>
                <w:sz w:val="18"/>
              </w:rPr>
              <w:t>motoričkih i funkcionalnih</w:t>
            </w:r>
          </w:p>
          <w:p w14:paraId="497AB697" w14:textId="77777777" w:rsidR="00534F3B" w:rsidRDefault="00FC2013">
            <w:pPr>
              <w:pStyle w:val="TableParagraph"/>
              <w:spacing w:line="206" w:lineRule="exact"/>
              <w:ind w:left="107" w:right="30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sposobnosti, vježbe pokretljivosti </w:t>
            </w:r>
            <w:r>
              <w:rPr>
                <w:sz w:val="18"/>
              </w:rPr>
              <w:t>zglobova i stabilnosti trupa.</w:t>
            </w:r>
          </w:p>
        </w:tc>
      </w:tr>
      <w:tr w:rsidR="00720AD5" w:rsidRPr="00612DD7" w14:paraId="497AB69A" w14:textId="77777777">
        <w:trPr>
          <w:trHeight w:val="321"/>
        </w:trPr>
        <w:tc>
          <w:tcPr>
            <w:tcW w:w="15696" w:type="dxa"/>
            <w:gridSpan w:val="5"/>
          </w:tcPr>
          <w:p w14:paraId="497AB699" w14:textId="77777777" w:rsidR="00534F3B" w:rsidRPr="00612DD7" w:rsidRDefault="00FC2013">
            <w:pPr>
              <w:pStyle w:val="TableParagraph"/>
              <w:spacing w:line="301" w:lineRule="exact"/>
              <w:ind w:left="6" w:right="1"/>
              <w:jc w:val="center"/>
              <w:rPr>
                <w:rFonts w:ascii="Arial" w:hAnsi="Arial"/>
                <w:b/>
                <w:color w:val="948A54" w:themeColor="background2" w:themeShade="80"/>
                <w:sz w:val="28"/>
              </w:rPr>
            </w:pP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Predmetno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7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područje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C: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9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Motorička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2"/>
                <w:sz w:val="28"/>
              </w:rPr>
              <w:t>postignuća</w:t>
            </w:r>
          </w:p>
        </w:tc>
      </w:tr>
      <w:tr w:rsidR="00612DD7" w:rsidRPr="00612DD7" w14:paraId="497AB69C" w14:textId="77777777">
        <w:trPr>
          <w:trHeight w:val="244"/>
        </w:trPr>
        <w:tc>
          <w:tcPr>
            <w:tcW w:w="15696" w:type="dxa"/>
            <w:gridSpan w:val="5"/>
          </w:tcPr>
          <w:p w14:paraId="497AB69B" w14:textId="77777777" w:rsidR="00534F3B" w:rsidRPr="00612DD7" w:rsidRDefault="00FC2013">
            <w:pPr>
              <w:pStyle w:val="TableParagraph"/>
              <w:spacing w:before="1" w:line="223" w:lineRule="exact"/>
              <w:ind w:left="6" w:right="4"/>
              <w:jc w:val="center"/>
              <w:rPr>
                <w:rFonts w:ascii="Calibri" w:hAnsi="Calibri"/>
                <w:b/>
                <w:color w:val="948A54" w:themeColor="background2" w:themeShade="80"/>
                <w:sz w:val="20"/>
              </w:rPr>
            </w:pP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ISHOD: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OŠ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TZK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C.4.1.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4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Prati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osobna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motorička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postignuća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i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njihovo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2"/>
                <w:sz w:val="20"/>
              </w:rPr>
              <w:t>unaprjeđenje.</w:t>
            </w:r>
          </w:p>
        </w:tc>
      </w:tr>
      <w:tr w:rsidR="00612DD7" w:rsidRPr="00612DD7" w14:paraId="497AB69F" w14:textId="77777777">
        <w:trPr>
          <w:trHeight w:val="230"/>
        </w:trPr>
        <w:tc>
          <w:tcPr>
            <w:tcW w:w="3236" w:type="dxa"/>
          </w:tcPr>
          <w:p w14:paraId="497AB69D" w14:textId="77777777" w:rsidR="00534F3B" w:rsidRPr="00612DD7" w:rsidRDefault="00FC2013">
            <w:pPr>
              <w:pStyle w:val="TableParagraph"/>
              <w:spacing w:line="210" w:lineRule="exact"/>
              <w:ind w:left="107"/>
              <w:rPr>
                <w:color w:val="948A54" w:themeColor="background2" w:themeShade="80"/>
                <w:sz w:val="20"/>
              </w:rPr>
            </w:pPr>
            <w:r w:rsidRPr="00612DD7">
              <w:rPr>
                <w:sz w:val="20"/>
              </w:rPr>
              <w:t>razrada</w:t>
            </w:r>
            <w:r w:rsidRPr="00612DD7">
              <w:rPr>
                <w:spacing w:val="-10"/>
                <w:sz w:val="20"/>
              </w:rPr>
              <w:t xml:space="preserve"> </w:t>
            </w:r>
            <w:r w:rsidRPr="00612DD7">
              <w:rPr>
                <w:spacing w:val="-2"/>
                <w:sz w:val="20"/>
              </w:rPr>
              <w:t>ishoda</w:t>
            </w:r>
          </w:p>
        </w:tc>
        <w:tc>
          <w:tcPr>
            <w:tcW w:w="12460" w:type="dxa"/>
            <w:gridSpan w:val="4"/>
            <w:vMerge w:val="restart"/>
          </w:tcPr>
          <w:p w14:paraId="497AB69E" w14:textId="77777777" w:rsidR="00534F3B" w:rsidRPr="00612DD7" w:rsidRDefault="00FC2013">
            <w:pPr>
              <w:pStyle w:val="TableParagraph"/>
              <w:spacing w:line="206" w:lineRule="exact"/>
              <w:ind w:left="109"/>
              <w:rPr>
                <w:rFonts w:ascii="Arial" w:hAnsi="Arial"/>
                <w:b/>
                <w:color w:val="948A54" w:themeColor="background2" w:themeShade="80"/>
                <w:sz w:val="18"/>
              </w:rPr>
            </w:pP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Ostvarivanje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ishoda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se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prati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formativnim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vrednovanjem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ne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podliježe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2"/>
                <w:sz w:val="18"/>
              </w:rPr>
              <w:t>ocjenjivanju.</w:t>
            </w:r>
          </w:p>
        </w:tc>
      </w:tr>
      <w:tr w:rsidR="00534F3B" w14:paraId="497AB6A2" w14:textId="77777777">
        <w:trPr>
          <w:trHeight w:val="460"/>
        </w:trPr>
        <w:tc>
          <w:tcPr>
            <w:tcW w:w="3236" w:type="dxa"/>
          </w:tcPr>
          <w:p w14:paraId="497AB6A0" w14:textId="77777777" w:rsidR="00534F3B" w:rsidRDefault="00FC2013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lastRenderedPageBreak/>
              <w:t>Prati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uspoređuje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osobna </w:t>
            </w:r>
            <w:r>
              <w:rPr>
                <w:spacing w:val="-2"/>
                <w:sz w:val="20"/>
              </w:rPr>
              <w:t>postignuća.</w:t>
            </w:r>
          </w:p>
        </w:tc>
        <w:tc>
          <w:tcPr>
            <w:tcW w:w="12460" w:type="dxa"/>
            <w:gridSpan w:val="4"/>
            <w:vMerge/>
            <w:tcBorders>
              <w:top w:val="nil"/>
            </w:tcBorders>
          </w:tcPr>
          <w:p w14:paraId="497AB6A1" w14:textId="77777777" w:rsidR="00534F3B" w:rsidRDefault="00534F3B">
            <w:pPr>
              <w:rPr>
                <w:sz w:val="2"/>
                <w:szCs w:val="2"/>
              </w:rPr>
            </w:pPr>
          </w:p>
        </w:tc>
      </w:tr>
      <w:tr w:rsidR="00720AD5" w:rsidRPr="00612DD7" w14:paraId="497AB6A4" w14:textId="77777777">
        <w:trPr>
          <w:trHeight w:val="321"/>
        </w:trPr>
        <w:tc>
          <w:tcPr>
            <w:tcW w:w="15696" w:type="dxa"/>
            <w:gridSpan w:val="5"/>
          </w:tcPr>
          <w:p w14:paraId="497AB6A3" w14:textId="77777777" w:rsidR="00534F3B" w:rsidRPr="00612DD7" w:rsidRDefault="00FC2013">
            <w:pPr>
              <w:pStyle w:val="TableParagraph"/>
              <w:spacing w:line="302" w:lineRule="exact"/>
              <w:ind w:left="6" w:right="2"/>
              <w:jc w:val="center"/>
              <w:rPr>
                <w:rFonts w:ascii="Arial" w:hAnsi="Arial"/>
                <w:b/>
                <w:color w:val="948A54" w:themeColor="background2" w:themeShade="80"/>
                <w:sz w:val="28"/>
              </w:rPr>
            </w:pP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Predmetno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9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područje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D: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9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Zdravstveni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7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odgojni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učinci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8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tjelesnog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2"/>
                <w:sz w:val="28"/>
              </w:rPr>
              <w:t>vježbanja</w:t>
            </w:r>
          </w:p>
        </w:tc>
      </w:tr>
      <w:tr w:rsidR="00612DD7" w:rsidRPr="00612DD7" w14:paraId="497AB6A6" w14:textId="77777777">
        <w:trPr>
          <w:trHeight w:val="230"/>
        </w:trPr>
        <w:tc>
          <w:tcPr>
            <w:tcW w:w="15696" w:type="dxa"/>
            <w:gridSpan w:val="5"/>
          </w:tcPr>
          <w:p w14:paraId="497AB6A5" w14:textId="77777777" w:rsidR="00534F3B" w:rsidRPr="00612DD7" w:rsidRDefault="00FC2013">
            <w:pPr>
              <w:pStyle w:val="TableParagraph"/>
              <w:spacing w:line="210" w:lineRule="exact"/>
              <w:ind w:left="6" w:right="2"/>
              <w:jc w:val="center"/>
              <w:rPr>
                <w:rFonts w:ascii="Arial" w:hAnsi="Arial"/>
                <w:b/>
                <w:color w:val="948A54" w:themeColor="background2" w:themeShade="80"/>
                <w:sz w:val="20"/>
              </w:rPr>
            </w:pP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ISHOD: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OŠ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TZK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A.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D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4.2.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Izvodi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naprednije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kineziološke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motoričke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aktivnosti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na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>otvorenom.</w:t>
            </w:r>
          </w:p>
        </w:tc>
      </w:tr>
      <w:tr w:rsidR="00612DD7" w:rsidRPr="00612DD7" w14:paraId="497AB6A9" w14:textId="77777777">
        <w:trPr>
          <w:trHeight w:val="230"/>
        </w:trPr>
        <w:tc>
          <w:tcPr>
            <w:tcW w:w="3236" w:type="dxa"/>
          </w:tcPr>
          <w:p w14:paraId="497AB6A7" w14:textId="77777777" w:rsidR="00534F3B" w:rsidRPr="00612DD7" w:rsidRDefault="00FC2013">
            <w:pPr>
              <w:pStyle w:val="TableParagraph"/>
              <w:spacing w:line="210" w:lineRule="exact"/>
              <w:ind w:left="107"/>
              <w:rPr>
                <w:color w:val="948A54" w:themeColor="background2" w:themeShade="80"/>
                <w:sz w:val="20"/>
              </w:rPr>
            </w:pPr>
            <w:r w:rsidRPr="00612DD7">
              <w:rPr>
                <w:sz w:val="20"/>
              </w:rPr>
              <w:t>razrada</w:t>
            </w:r>
            <w:r w:rsidRPr="00612DD7">
              <w:rPr>
                <w:spacing w:val="-11"/>
                <w:sz w:val="20"/>
              </w:rPr>
              <w:t xml:space="preserve"> </w:t>
            </w:r>
            <w:r w:rsidRPr="00612DD7">
              <w:rPr>
                <w:spacing w:val="-2"/>
                <w:sz w:val="20"/>
              </w:rPr>
              <w:t>ishoda</w:t>
            </w:r>
          </w:p>
        </w:tc>
        <w:tc>
          <w:tcPr>
            <w:tcW w:w="12460" w:type="dxa"/>
            <w:gridSpan w:val="4"/>
            <w:vMerge w:val="restart"/>
          </w:tcPr>
          <w:p w14:paraId="497AB6A8" w14:textId="77777777" w:rsidR="00534F3B" w:rsidRPr="00612DD7" w:rsidRDefault="00FC2013">
            <w:pPr>
              <w:pStyle w:val="TableParagraph"/>
              <w:spacing w:line="206" w:lineRule="exact"/>
              <w:ind w:left="109"/>
              <w:rPr>
                <w:rFonts w:ascii="Arial" w:hAnsi="Arial"/>
                <w:b/>
                <w:color w:val="948A54" w:themeColor="background2" w:themeShade="80"/>
                <w:sz w:val="18"/>
              </w:rPr>
            </w:pP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Ostvarivanje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ishoda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se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prati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formativnim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vrednovanjem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ne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podliježe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2"/>
                <w:sz w:val="18"/>
              </w:rPr>
              <w:t>ocjenjivanju.</w:t>
            </w:r>
          </w:p>
        </w:tc>
      </w:tr>
      <w:tr w:rsidR="00534F3B" w14:paraId="497AB6AD" w14:textId="77777777">
        <w:trPr>
          <w:trHeight w:val="1379"/>
        </w:trPr>
        <w:tc>
          <w:tcPr>
            <w:tcW w:w="3236" w:type="dxa"/>
          </w:tcPr>
          <w:p w14:paraId="497AB6AA" w14:textId="77777777" w:rsidR="00534F3B" w:rsidRDefault="00FC2013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Koristi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vježbama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aktivaciju </w:t>
            </w:r>
            <w:r>
              <w:rPr>
                <w:sz w:val="20"/>
              </w:rPr>
              <w:t>sustava za kretanje (vježbe aktivacije trupa, uspostave pravilnog obrasca disanja te</w:t>
            </w:r>
          </w:p>
          <w:p w14:paraId="497AB6AB" w14:textId="77777777" w:rsidR="00534F3B" w:rsidRDefault="00FC2013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aktivacije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mišića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gornjih 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donjih </w:t>
            </w:r>
            <w:r>
              <w:rPr>
                <w:spacing w:val="-2"/>
                <w:sz w:val="20"/>
              </w:rPr>
              <w:t>udova).</w:t>
            </w:r>
          </w:p>
        </w:tc>
        <w:tc>
          <w:tcPr>
            <w:tcW w:w="12460" w:type="dxa"/>
            <w:gridSpan w:val="4"/>
            <w:vMerge/>
            <w:tcBorders>
              <w:top w:val="nil"/>
            </w:tcBorders>
          </w:tcPr>
          <w:p w14:paraId="497AB6AC" w14:textId="77777777" w:rsidR="00534F3B" w:rsidRDefault="00534F3B">
            <w:pPr>
              <w:rPr>
                <w:sz w:val="2"/>
                <w:szCs w:val="2"/>
              </w:rPr>
            </w:pPr>
          </w:p>
        </w:tc>
      </w:tr>
      <w:tr w:rsidR="00612DD7" w:rsidRPr="00612DD7" w14:paraId="497AB6AF" w14:textId="77777777">
        <w:trPr>
          <w:trHeight w:val="230"/>
        </w:trPr>
        <w:tc>
          <w:tcPr>
            <w:tcW w:w="15696" w:type="dxa"/>
            <w:gridSpan w:val="5"/>
          </w:tcPr>
          <w:p w14:paraId="497AB6AE" w14:textId="77777777" w:rsidR="00534F3B" w:rsidRPr="00612DD7" w:rsidRDefault="00FC2013">
            <w:pPr>
              <w:pStyle w:val="TableParagraph"/>
              <w:spacing w:line="210" w:lineRule="exact"/>
              <w:ind w:left="6" w:right="3"/>
              <w:jc w:val="center"/>
              <w:rPr>
                <w:rFonts w:ascii="Arial" w:hAnsi="Arial"/>
                <w:b/>
                <w:color w:val="948A54" w:themeColor="background2" w:themeShade="80"/>
                <w:sz w:val="20"/>
              </w:rPr>
            </w:pP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ISHOD: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OŠ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TZK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D.4.3.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Priprema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skrbi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o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sportskom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>vježbalištu.</w:t>
            </w:r>
          </w:p>
        </w:tc>
      </w:tr>
      <w:tr w:rsidR="00612DD7" w:rsidRPr="00612DD7" w14:paraId="497AB6B2" w14:textId="77777777">
        <w:trPr>
          <w:trHeight w:val="230"/>
        </w:trPr>
        <w:tc>
          <w:tcPr>
            <w:tcW w:w="3236" w:type="dxa"/>
          </w:tcPr>
          <w:p w14:paraId="497AB6B0" w14:textId="77777777" w:rsidR="00534F3B" w:rsidRPr="00612DD7" w:rsidRDefault="00FC2013">
            <w:pPr>
              <w:pStyle w:val="TableParagraph"/>
              <w:spacing w:line="210" w:lineRule="exact"/>
              <w:ind w:left="107"/>
              <w:rPr>
                <w:color w:val="948A54" w:themeColor="background2" w:themeShade="80"/>
                <w:sz w:val="20"/>
              </w:rPr>
            </w:pPr>
            <w:r w:rsidRPr="00D23F1F">
              <w:rPr>
                <w:sz w:val="20"/>
              </w:rPr>
              <w:t>razrada</w:t>
            </w:r>
            <w:r w:rsidRPr="00D23F1F">
              <w:rPr>
                <w:spacing w:val="-11"/>
                <w:sz w:val="20"/>
              </w:rPr>
              <w:t xml:space="preserve"> </w:t>
            </w:r>
            <w:r w:rsidRPr="00D23F1F">
              <w:rPr>
                <w:spacing w:val="-2"/>
                <w:sz w:val="20"/>
              </w:rPr>
              <w:t>ishoda</w:t>
            </w:r>
          </w:p>
        </w:tc>
        <w:tc>
          <w:tcPr>
            <w:tcW w:w="12460" w:type="dxa"/>
            <w:gridSpan w:val="4"/>
          </w:tcPr>
          <w:p w14:paraId="497AB6B1" w14:textId="77777777" w:rsidR="00534F3B" w:rsidRPr="00612DD7" w:rsidRDefault="00FC2013">
            <w:pPr>
              <w:pStyle w:val="TableParagraph"/>
              <w:spacing w:line="206" w:lineRule="exact"/>
              <w:ind w:left="109"/>
              <w:rPr>
                <w:rFonts w:ascii="Arial" w:hAnsi="Arial"/>
                <w:b/>
                <w:color w:val="948A54" w:themeColor="background2" w:themeShade="80"/>
                <w:sz w:val="18"/>
              </w:rPr>
            </w:pP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Ostvarivanje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ishoda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se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prati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formativnim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vrednovanjem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ne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podliježe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2"/>
                <w:sz w:val="18"/>
              </w:rPr>
              <w:t>ocjenjivanju.</w:t>
            </w:r>
          </w:p>
        </w:tc>
      </w:tr>
    </w:tbl>
    <w:p w14:paraId="497AB6B3" w14:textId="77777777" w:rsidR="00534F3B" w:rsidRDefault="00534F3B">
      <w:pPr>
        <w:pStyle w:val="TableParagraph"/>
        <w:spacing w:line="206" w:lineRule="exact"/>
        <w:rPr>
          <w:rFonts w:ascii="Arial" w:hAnsi="Arial"/>
          <w:b/>
          <w:sz w:val="18"/>
        </w:rPr>
        <w:sectPr w:rsidR="00534F3B">
          <w:pgSz w:w="16840" w:h="11910" w:orient="landscape"/>
          <w:pgMar w:top="48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6"/>
        <w:gridCol w:w="3087"/>
        <w:gridCol w:w="3063"/>
        <w:gridCol w:w="3202"/>
        <w:gridCol w:w="3108"/>
      </w:tblGrid>
      <w:tr w:rsidR="00534F3B" w14:paraId="497AB6B7" w14:textId="77777777">
        <w:trPr>
          <w:trHeight w:val="691"/>
        </w:trPr>
        <w:tc>
          <w:tcPr>
            <w:tcW w:w="3236" w:type="dxa"/>
          </w:tcPr>
          <w:p w14:paraId="497AB6B4" w14:textId="77777777" w:rsidR="00534F3B" w:rsidRDefault="00FC201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Sudjeluje u pripremanju i </w:t>
            </w:r>
            <w:r>
              <w:rPr>
                <w:spacing w:val="-4"/>
                <w:sz w:val="20"/>
              </w:rPr>
              <w:t>pospremanju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sprava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uređenju</w:t>
            </w:r>
          </w:p>
          <w:p w14:paraId="497AB6B5" w14:textId="77777777" w:rsidR="00534F3B" w:rsidRDefault="00FC2013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sportskog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vježbališta.</w:t>
            </w:r>
          </w:p>
        </w:tc>
        <w:tc>
          <w:tcPr>
            <w:tcW w:w="12460" w:type="dxa"/>
            <w:gridSpan w:val="4"/>
          </w:tcPr>
          <w:p w14:paraId="497AB6B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3F1F" w:rsidRPr="00D23F1F" w14:paraId="497AB6B9" w14:textId="77777777">
        <w:trPr>
          <w:trHeight w:val="230"/>
        </w:trPr>
        <w:tc>
          <w:tcPr>
            <w:tcW w:w="15696" w:type="dxa"/>
            <w:gridSpan w:val="5"/>
          </w:tcPr>
          <w:p w14:paraId="497AB6B8" w14:textId="77777777" w:rsidR="00534F3B" w:rsidRPr="00D23F1F" w:rsidRDefault="00FC2013">
            <w:pPr>
              <w:pStyle w:val="TableParagraph"/>
              <w:spacing w:line="210" w:lineRule="exact"/>
              <w:ind w:left="6" w:right="1"/>
              <w:jc w:val="center"/>
              <w:rPr>
                <w:rFonts w:ascii="Arial" w:hAnsi="Arial"/>
                <w:b/>
                <w:color w:val="948A54" w:themeColor="background2" w:themeShade="80"/>
                <w:sz w:val="20"/>
              </w:rPr>
            </w:pPr>
            <w:r w:rsidRPr="00D23F1F">
              <w:rPr>
                <w:rFonts w:ascii="Arial" w:hAnsi="Arial"/>
                <w:b/>
                <w:color w:val="948A54" w:themeColor="background2" w:themeShade="80"/>
                <w:sz w:val="20"/>
              </w:rPr>
              <w:t>ISHOD: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D23F1F">
              <w:rPr>
                <w:rFonts w:ascii="Arial" w:hAnsi="Arial"/>
                <w:b/>
                <w:color w:val="948A54" w:themeColor="background2" w:themeShade="80"/>
                <w:sz w:val="20"/>
              </w:rPr>
              <w:t>OŠ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D23F1F">
              <w:rPr>
                <w:rFonts w:ascii="Arial" w:hAnsi="Arial"/>
                <w:b/>
                <w:color w:val="948A54" w:themeColor="background2" w:themeShade="80"/>
                <w:sz w:val="20"/>
              </w:rPr>
              <w:t>TZK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D23F1F">
              <w:rPr>
                <w:rFonts w:ascii="Arial" w:hAnsi="Arial"/>
                <w:b/>
                <w:color w:val="948A54" w:themeColor="background2" w:themeShade="80"/>
                <w:sz w:val="20"/>
              </w:rPr>
              <w:t>D.4.4.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D23F1F">
              <w:rPr>
                <w:rFonts w:ascii="Arial" w:hAnsi="Arial"/>
                <w:b/>
                <w:color w:val="948A54" w:themeColor="background2" w:themeShade="80"/>
                <w:sz w:val="20"/>
              </w:rPr>
              <w:t>Primjenjuje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D23F1F">
              <w:rPr>
                <w:rFonts w:ascii="Arial" w:hAnsi="Arial"/>
                <w:b/>
                <w:color w:val="948A54" w:themeColor="background2" w:themeShade="80"/>
                <w:sz w:val="20"/>
              </w:rPr>
              <w:t>pravila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D23F1F">
              <w:rPr>
                <w:rFonts w:ascii="Arial" w:hAnsi="Arial"/>
                <w:b/>
                <w:color w:val="948A54" w:themeColor="background2" w:themeShade="80"/>
                <w:sz w:val="20"/>
              </w:rPr>
              <w:t>raznovrsnih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>sportova.</w:t>
            </w:r>
          </w:p>
        </w:tc>
      </w:tr>
      <w:tr w:rsidR="00D23F1F" w:rsidRPr="00D23F1F" w14:paraId="497AB6BF" w14:textId="77777777" w:rsidTr="00D23F1F">
        <w:trPr>
          <w:trHeight w:val="230"/>
        </w:trPr>
        <w:tc>
          <w:tcPr>
            <w:tcW w:w="3236" w:type="dxa"/>
            <w:shd w:val="clear" w:color="auto" w:fill="DDD9C3" w:themeFill="background2" w:themeFillShade="E6"/>
          </w:tcPr>
          <w:p w14:paraId="497AB6BA" w14:textId="77777777" w:rsidR="00534F3B" w:rsidRPr="00D23F1F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D23F1F">
              <w:rPr>
                <w:sz w:val="20"/>
              </w:rPr>
              <w:t>razrada</w:t>
            </w:r>
            <w:r w:rsidRPr="00D23F1F">
              <w:rPr>
                <w:spacing w:val="-11"/>
                <w:sz w:val="20"/>
              </w:rPr>
              <w:t xml:space="preserve"> </w:t>
            </w:r>
            <w:r w:rsidRPr="00D23F1F">
              <w:rPr>
                <w:spacing w:val="-2"/>
                <w:sz w:val="20"/>
              </w:rPr>
              <w:t>ishoda</w:t>
            </w:r>
          </w:p>
        </w:tc>
        <w:tc>
          <w:tcPr>
            <w:tcW w:w="3087" w:type="dxa"/>
            <w:shd w:val="clear" w:color="auto" w:fill="DDD9C3" w:themeFill="background2" w:themeFillShade="E6"/>
          </w:tcPr>
          <w:p w14:paraId="497AB6BB" w14:textId="77777777" w:rsidR="00534F3B" w:rsidRPr="00D23F1F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 w:rsidRPr="00D23F1F">
              <w:rPr>
                <w:spacing w:val="-2"/>
                <w:sz w:val="20"/>
              </w:rPr>
              <w:t>odličan</w:t>
            </w:r>
          </w:p>
        </w:tc>
        <w:tc>
          <w:tcPr>
            <w:tcW w:w="3063" w:type="dxa"/>
            <w:shd w:val="clear" w:color="auto" w:fill="DDD9C3" w:themeFill="background2" w:themeFillShade="E6"/>
          </w:tcPr>
          <w:p w14:paraId="497AB6BC" w14:textId="77777777" w:rsidR="00534F3B" w:rsidRPr="00D23F1F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 w:rsidRPr="00D23F1F">
              <w:rPr>
                <w:sz w:val="20"/>
              </w:rPr>
              <w:t>vrlo</w:t>
            </w:r>
            <w:r w:rsidRPr="00D23F1F">
              <w:rPr>
                <w:spacing w:val="-7"/>
                <w:sz w:val="20"/>
              </w:rPr>
              <w:t xml:space="preserve"> </w:t>
            </w:r>
            <w:r w:rsidRPr="00D23F1F">
              <w:rPr>
                <w:spacing w:val="-2"/>
                <w:sz w:val="20"/>
              </w:rPr>
              <w:t>dobar</w:t>
            </w:r>
          </w:p>
        </w:tc>
        <w:tc>
          <w:tcPr>
            <w:tcW w:w="3202" w:type="dxa"/>
            <w:shd w:val="clear" w:color="auto" w:fill="DDD9C3" w:themeFill="background2" w:themeFillShade="E6"/>
          </w:tcPr>
          <w:p w14:paraId="497AB6BD" w14:textId="77777777" w:rsidR="00534F3B" w:rsidRPr="00D23F1F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 w:rsidRPr="00D23F1F">
              <w:rPr>
                <w:spacing w:val="-2"/>
                <w:sz w:val="20"/>
              </w:rPr>
              <w:t>dobar</w:t>
            </w:r>
          </w:p>
        </w:tc>
        <w:tc>
          <w:tcPr>
            <w:tcW w:w="3108" w:type="dxa"/>
            <w:shd w:val="clear" w:color="auto" w:fill="DDD9C3" w:themeFill="background2" w:themeFillShade="E6"/>
          </w:tcPr>
          <w:p w14:paraId="497AB6BE" w14:textId="77777777" w:rsidR="00534F3B" w:rsidRPr="00D23F1F" w:rsidRDefault="00FC2013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 w:rsidRPr="00D23F1F">
              <w:rPr>
                <w:spacing w:val="-2"/>
                <w:sz w:val="20"/>
              </w:rPr>
              <w:t>dovoljan</w:t>
            </w:r>
          </w:p>
        </w:tc>
      </w:tr>
      <w:tr w:rsidR="00534F3B" w14:paraId="497AB6C5" w14:textId="77777777">
        <w:trPr>
          <w:trHeight w:val="690"/>
        </w:trPr>
        <w:tc>
          <w:tcPr>
            <w:tcW w:w="3236" w:type="dxa"/>
          </w:tcPr>
          <w:p w14:paraId="497AB6C0" w14:textId="77777777" w:rsidR="00534F3B" w:rsidRDefault="00FC2013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Surađuje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tijekom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igre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primjenjuje </w:t>
            </w:r>
            <w:r>
              <w:rPr>
                <w:sz w:val="20"/>
              </w:rPr>
              <w:t xml:space="preserve">pravila iz raznovrsnih grupacija </w:t>
            </w:r>
            <w:r>
              <w:rPr>
                <w:spacing w:val="-2"/>
                <w:sz w:val="20"/>
              </w:rPr>
              <w:t>sportova.</w:t>
            </w:r>
          </w:p>
        </w:tc>
        <w:tc>
          <w:tcPr>
            <w:tcW w:w="3087" w:type="dxa"/>
          </w:tcPr>
          <w:p w14:paraId="497AB6C1" w14:textId="77777777" w:rsidR="00534F3B" w:rsidRDefault="00FC2013">
            <w:pPr>
              <w:pStyle w:val="TableParagraph"/>
              <w:ind w:left="109" w:right="23"/>
              <w:rPr>
                <w:sz w:val="18"/>
              </w:rPr>
            </w:pPr>
            <w:r>
              <w:rPr>
                <w:spacing w:val="-4"/>
                <w:sz w:val="18"/>
              </w:rPr>
              <w:t>Prihvaća,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slijedi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primjenjuje </w:t>
            </w:r>
            <w:r>
              <w:rPr>
                <w:sz w:val="18"/>
              </w:rPr>
              <w:t>postavljena pravila igre</w:t>
            </w:r>
          </w:p>
        </w:tc>
        <w:tc>
          <w:tcPr>
            <w:tcW w:w="3063" w:type="dxa"/>
          </w:tcPr>
          <w:p w14:paraId="497AB6C2" w14:textId="77777777" w:rsidR="00534F3B" w:rsidRDefault="00FC2013">
            <w:pPr>
              <w:pStyle w:val="TableParagraph"/>
              <w:ind w:left="107" w:right="537"/>
              <w:rPr>
                <w:sz w:val="18"/>
              </w:rPr>
            </w:pPr>
            <w:r>
              <w:rPr>
                <w:w w:val="90"/>
                <w:sz w:val="18"/>
              </w:rPr>
              <w:t xml:space="preserve">Većinom prihvaća i slijedi </w:t>
            </w:r>
            <w:r>
              <w:rPr>
                <w:sz w:val="18"/>
              </w:rPr>
              <w:t>postavljena pravila igre..</w:t>
            </w:r>
          </w:p>
        </w:tc>
        <w:tc>
          <w:tcPr>
            <w:tcW w:w="3202" w:type="dxa"/>
          </w:tcPr>
          <w:p w14:paraId="497AB6C3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Povremeno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krši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pravila</w:t>
            </w:r>
            <w:r>
              <w:rPr>
                <w:spacing w:val="-4"/>
                <w:sz w:val="18"/>
              </w:rPr>
              <w:t xml:space="preserve"> igre.</w:t>
            </w:r>
          </w:p>
        </w:tc>
        <w:tc>
          <w:tcPr>
            <w:tcW w:w="3108" w:type="dxa"/>
          </w:tcPr>
          <w:p w14:paraId="497AB6C4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Često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krši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pravila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igre.</w:t>
            </w:r>
          </w:p>
        </w:tc>
      </w:tr>
      <w:tr w:rsidR="0045489F" w:rsidRPr="0045489F" w14:paraId="497AB6C7" w14:textId="77777777">
        <w:trPr>
          <w:trHeight w:val="229"/>
        </w:trPr>
        <w:tc>
          <w:tcPr>
            <w:tcW w:w="15696" w:type="dxa"/>
            <w:gridSpan w:val="5"/>
          </w:tcPr>
          <w:p w14:paraId="7319C75A" w14:textId="77777777" w:rsidR="0045489F" w:rsidRDefault="0045489F" w:rsidP="0045489F">
            <w:pPr>
              <w:pStyle w:val="TableParagraph"/>
              <w:spacing w:line="210" w:lineRule="exact"/>
              <w:ind w:left="6" w:right="1"/>
              <w:jc w:val="center"/>
              <w:rPr>
                <w:b/>
                <w:bCs/>
                <w:color w:val="948A54" w:themeColor="background2" w:themeShade="80"/>
                <w:w w:val="90"/>
                <w:sz w:val="20"/>
                <w:u w:val="single"/>
              </w:rPr>
            </w:pPr>
          </w:p>
          <w:p w14:paraId="211A26AB" w14:textId="77777777" w:rsidR="00534F3B" w:rsidRDefault="00FC2013" w:rsidP="000D1376">
            <w:pPr>
              <w:pStyle w:val="TableParagraph"/>
              <w:spacing w:line="210" w:lineRule="exact"/>
              <w:ind w:left="0" w:right="1"/>
              <w:jc w:val="center"/>
              <w:rPr>
                <w:b/>
                <w:bCs/>
                <w:color w:val="948A54" w:themeColor="background2" w:themeShade="80"/>
                <w:spacing w:val="-4"/>
                <w:w w:val="90"/>
                <w:sz w:val="20"/>
                <w:u w:val="single"/>
              </w:rPr>
            </w:pPr>
            <w:r w:rsidRPr="0045489F">
              <w:rPr>
                <w:b/>
                <w:bCs/>
                <w:color w:val="948A54" w:themeColor="background2" w:themeShade="80"/>
                <w:w w:val="90"/>
                <w:sz w:val="20"/>
                <w:u w:val="single"/>
              </w:rPr>
              <w:t>Odgojni</w:t>
            </w:r>
            <w:r w:rsidRPr="0045489F">
              <w:rPr>
                <w:b/>
                <w:bCs/>
                <w:color w:val="948A54" w:themeColor="background2" w:themeShade="80"/>
                <w:spacing w:val="5"/>
                <w:sz w:val="20"/>
                <w:u w:val="single"/>
              </w:rPr>
              <w:t xml:space="preserve"> </w:t>
            </w:r>
            <w:r w:rsidRPr="0045489F">
              <w:rPr>
                <w:b/>
                <w:bCs/>
                <w:color w:val="948A54" w:themeColor="background2" w:themeShade="80"/>
                <w:w w:val="90"/>
                <w:sz w:val="20"/>
                <w:u w:val="single"/>
              </w:rPr>
              <w:t>učinci</w:t>
            </w:r>
            <w:r w:rsidRPr="0045489F">
              <w:rPr>
                <w:b/>
                <w:bCs/>
                <w:color w:val="948A54" w:themeColor="background2" w:themeShade="80"/>
                <w:spacing w:val="6"/>
                <w:sz w:val="20"/>
                <w:u w:val="single"/>
              </w:rPr>
              <w:t xml:space="preserve"> </w:t>
            </w:r>
            <w:r w:rsidRPr="0045489F">
              <w:rPr>
                <w:b/>
                <w:bCs/>
                <w:color w:val="948A54" w:themeColor="background2" w:themeShade="80"/>
                <w:spacing w:val="-4"/>
                <w:w w:val="90"/>
                <w:sz w:val="20"/>
                <w:u w:val="single"/>
              </w:rPr>
              <w:t>rada</w:t>
            </w:r>
          </w:p>
          <w:p w14:paraId="497AB6C6" w14:textId="5085339E" w:rsidR="000D1376" w:rsidRPr="0045489F" w:rsidRDefault="000D1376" w:rsidP="000D1376">
            <w:pPr>
              <w:pStyle w:val="TableParagraph"/>
              <w:spacing w:line="210" w:lineRule="exact"/>
              <w:ind w:left="0" w:right="1"/>
              <w:jc w:val="center"/>
              <w:rPr>
                <w:b/>
                <w:bCs/>
                <w:color w:val="948A54" w:themeColor="background2" w:themeShade="80"/>
                <w:sz w:val="20"/>
                <w:u w:val="single"/>
              </w:rPr>
            </w:pPr>
          </w:p>
        </w:tc>
      </w:tr>
      <w:tr w:rsidR="00534F3B" w:rsidRPr="00D23F1F" w14:paraId="497AB6CD" w14:textId="77777777" w:rsidTr="00D23F1F">
        <w:trPr>
          <w:trHeight w:val="230"/>
        </w:trPr>
        <w:tc>
          <w:tcPr>
            <w:tcW w:w="3236" w:type="dxa"/>
            <w:shd w:val="clear" w:color="auto" w:fill="DDD9C3" w:themeFill="background2" w:themeFillShade="E6"/>
          </w:tcPr>
          <w:p w14:paraId="497AB6C8" w14:textId="77777777" w:rsidR="00534F3B" w:rsidRPr="00D23F1F" w:rsidRDefault="00534F3B" w:rsidP="00D23F1F">
            <w:pPr>
              <w:pStyle w:val="TableParagraph"/>
              <w:ind w:left="0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DDD9C3" w:themeFill="background2" w:themeFillShade="E6"/>
          </w:tcPr>
          <w:p w14:paraId="497AB6C9" w14:textId="77777777" w:rsidR="00534F3B" w:rsidRPr="00D23F1F" w:rsidRDefault="00FC2013" w:rsidP="00D23F1F">
            <w:pPr>
              <w:pStyle w:val="TableParagraph"/>
              <w:spacing w:line="183" w:lineRule="exact"/>
              <w:ind w:left="109"/>
              <w:jc w:val="center"/>
              <w:rPr>
                <w:sz w:val="20"/>
                <w:szCs w:val="20"/>
              </w:rPr>
            </w:pPr>
            <w:r w:rsidRPr="00D23F1F">
              <w:rPr>
                <w:spacing w:val="-2"/>
                <w:sz w:val="20"/>
                <w:szCs w:val="20"/>
              </w:rPr>
              <w:t>odličan</w:t>
            </w:r>
          </w:p>
        </w:tc>
        <w:tc>
          <w:tcPr>
            <w:tcW w:w="3063" w:type="dxa"/>
            <w:shd w:val="clear" w:color="auto" w:fill="DDD9C3" w:themeFill="background2" w:themeFillShade="E6"/>
          </w:tcPr>
          <w:p w14:paraId="497AB6CA" w14:textId="77777777" w:rsidR="00534F3B" w:rsidRPr="00D23F1F" w:rsidRDefault="00FC2013" w:rsidP="00D23F1F">
            <w:pPr>
              <w:pStyle w:val="TableParagraph"/>
              <w:spacing w:line="183" w:lineRule="exact"/>
              <w:ind w:left="107"/>
              <w:jc w:val="center"/>
              <w:rPr>
                <w:sz w:val="20"/>
                <w:szCs w:val="20"/>
              </w:rPr>
            </w:pPr>
            <w:r w:rsidRPr="00D23F1F">
              <w:rPr>
                <w:sz w:val="20"/>
                <w:szCs w:val="20"/>
              </w:rPr>
              <w:t>vrlo</w:t>
            </w:r>
            <w:r w:rsidRPr="00D23F1F">
              <w:rPr>
                <w:spacing w:val="-4"/>
                <w:sz w:val="20"/>
                <w:szCs w:val="20"/>
              </w:rPr>
              <w:t xml:space="preserve"> </w:t>
            </w:r>
            <w:r w:rsidRPr="00D23F1F">
              <w:rPr>
                <w:spacing w:val="-2"/>
                <w:sz w:val="20"/>
                <w:szCs w:val="20"/>
              </w:rPr>
              <w:t>dobar</w:t>
            </w:r>
          </w:p>
        </w:tc>
        <w:tc>
          <w:tcPr>
            <w:tcW w:w="3202" w:type="dxa"/>
            <w:shd w:val="clear" w:color="auto" w:fill="DDD9C3" w:themeFill="background2" w:themeFillShade="E6"/>
          </w:tcPr>
          <w:p w14:paraId="497AB6CB" w14:textId="77777777" w:rsidR="00534F3B" w:rsidRPr="00D23F1F" w:rsidRDefault="00FC2013" w:rsidP="00D23F1F">
            <w:pPr>
              <w:pStyle w:val="TableParagraph"/>
              <w:spacing w:line="183" w:lineRule="exact"/>
              <w:ind w:left="107"/>
              <w:jc w:val="center"/>
              <w:rPr>
                <w:sz w:val="20"/>
                <w:szCs w:val="20"/>
              </w:rPr>
            </w:pPr>
            <w:r w:rsidRPr="00D23F1F">
              <w:rPr>
                <w:spacing w:val="-2"/>
                <w:sz w:val="20"/>
                <w:szCs w:val="20"/>
              </w:rPr>
              <w:t>dobar</w:t>
            </w:r>
          </w:p>
        </w:tc>
        <w:tc>
          <w:tcPr>
            <w:tcW w:w="3108" w:type="dxa"/>
            <w:shd w:val="clear" w:color="auto" w:fill="DDD9C3" w:themeFill="background2" w:themeFillShade="E6"/>
          </w:tcPr>
          <w:p w14:paraId="497AB6CC" w14:textId="77777777" w:rsidR="00534F3B" w:rsidRPr="00D23F1F" w:rsidRDefault="00FC2013" w:rsidP="00D23F1F">
            <w:pPr>
              <w:pStyle w:val="TableParagraph"/>
              <w:spacing w:line="183" w:lineRule="exact"/>
              <w:ind w:left="107"/>
              <w:jc w:val="center"/>
              <w:rPr>
                <w:sz w:val="20"/>
                <w:szCs w:val="20"/>
              </w:rPr>
            </w:pPr>
            <w:r w:rsidRPr="00D23F1F">
              <w:rPr>
                <w:spacing w:val="-2"/>
                <w:sz w:val="20"/>
                <w:szCs w:val="20"/>
              </w:rPr>
              <w:t>dovoljan</w:t>
            </w:r>
          </w:p>
        </w:tc>
      </w:tr>
      <w:tr w:rsidR="00534F3B" w14:paraId="497AB6E1" w14:textId="77777777">
        <w:trPr>
          <w:trHeight w:val="1495"/>
        </w:trPr>
        <w:tc>
          <w:tcPr>
            <w:tcW w:w="3236" w:type="dxa"/>
          </w:tcPr>
          <w:p w14:paraId="497AB6CE" w14:textId="77777777" w:rsidR="00534F3B" w:rsidRDefault="00FC2013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-nošenje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opreme</w:t>
            </w:r>
          </w:p>
          <w:p w14:paraId="497AB6CF" w14:textId="77777777" w:rsidR="00534F3B" w:rsidRDefault="00FC2013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ind w:left="228" w:hanging="121"/>
              <w:rPr>
                <w:sz w:val="20"/>
              </w:rPr>
            </w:pPr>
            <w:r>
              <w:rPr>
                <w:spacing w:val="-6"/>
                <w:sz w:val="20"/>
              </w:rPr>
              <w:t>slušanje 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praćenje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uputa</w:t>
            </w:r>
          </w:p>
          <w:p w14:paraId="497AB6D0" w14:textId="77777777" w:rsidR="00534F3B" w:rsidRDefault="00FC2013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"/>
              <w:ind w:left="228" w:hanging="121"/>
              <w:rPr>
                <w:sz w:val="20"/>
              </w:rPr>
            </w:pPr>
            <w:r>
              <w:rPr>
                <w:sz w:val="20"/>
              </w:rPr>
              <w:t>odnos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suigračima</w:t>
            </w:r>
          </w:p>
        </w:tc>
        <w:tc>
          <w:tcPr>
            <w:tcW w:w="3087" w:type="dxa"/>
          </w:tcPr>
          <w:p w14:paraId="497AB6D1" w14:textId="77777777" w:rsidR="00534F3B" w:rsidRDefault="00FC2013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-redovito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opremu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vježbanje</w:t>
            </w:r>
          </w:p>
          <w:p w14:paraId="497AB6D2" w14:textId="77777777" w:rsidR="00534F3B" w:rsidRDefault="00FC2013">
            <w:pPr>
              <w:pStyle w:val="TableParagraph"/>
              <w:spacing w:before="1"/>
              <w:ind w:left="109" w:right="23"/>
              <w:rPr>
                <w:sz w:val="16"/>
              </w:rPr>
            </w:pPr>
            <w:r>
              <w:rPr>
                <w:sz w:val="16"/>
              </w:rPr>
              <w:t>-dosljedno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pazi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svoju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sigurnost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 sigurnost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suigrača</w:t>
            </w:r>
          </w:p>
          <w:p w14:paraId="497AB6D3" w14:textId="77777777" w:rsidR="00534F3B" w:rsidRDefault="00FC2013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-uvijek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pozorno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sluša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upute</w:t>
            </w:r>
          </w:p>
          <w:p w14:paraId="497AB6D4" w14:textId="77777777" w:rsidR="00534F3B" w:rsidRDefault="00FC2013"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sz w:val="16"/>
              </w:rPr>
              <w:t>-pristojno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ponaša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suigračima</w:t>
            </w:r>
          </w:p>
        </w:tc>
        <w:tc>
          <w:tcPr>
            <w:tcW w:w="3063" w:type="dxa"/>
          </w:tcPr>
          <w:p w14:paraId="497AB6D5" w14:textId="77777777" w:rsidR="00534F3B" w:rsidRDefault="00FC2013">
            <w:pPr>
              <w:pStyle w:val="TableParagraph"/>
              <w:ind w:left="107" w:right="537"/>
              <w:rPr>
                <w:sz w:val="16"/>
              </w:rPr>
            </w:pPr>
            <w:r>
              <w:rPr>
                <w:spacing w:val="-2"/>
                <w:sz w:val="16"/>
              </w:rPr>
              <w:t>-većinom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redovito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nosi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opremu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 vježbanje</w:t>
            </w:r>
          </w:p>
          <w:p w14:paraId="497AB6D6" w14:textId="77777777" w:rsidR="00534F3B" w:rsidRDefault="00FC2013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-uglavnom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pazi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svoju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sigurnost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 sigurnost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suigrača</w:t>
            </w:r>
          </w:p>
          <w:p w14:paraId="497AB6D7" w14:textId="77777777" w:rsidR="00534F3B" w:rsidRDefault="00FC2013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-uglavnom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pozorno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sluša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upute</w:t>
            </w:r>
          </w:p>
          <w:p w14:paraId="497AB6D8" w14:textId="77777777" w:rsidR="00534F3B" w:rsidRDefault="00FC2013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-uglavnom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pristojno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ponaša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prema </w:t>
            </w:r>
            <w:r>
              <w:rPr>
                <w:spacing w:val="-2"/>
                <w:sz w:val="16"/>
              </w:rPr>
              <w:t>suigračima</w:t>
            </w:r>
          </w:p>
        </w:tc>
        <w:tc>
          <w:tcPr>
            <w:tcW w:w="3202" w:type="dxa"/>
          </w:tcPr>
          <w:p w14:paraId="497AB6D9" w14:textId="77777777" w:rsidR="00534F3B" w:rsidRDefault="00FC2013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-više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opremu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vježbanje</w:t>
            </w:r>
          </w:p>
          <w:p w14:paraId="497AB6DA" w14:textId="77777777" w:rsidR="00534F3B" w:rsidRDefault="00FC2013">
            <w:pPr>
              <w:pStyle w:val="TableParagraph"/>
              <w:spacing w:before="1"/>
              <w:ind w:left="107" w:right="83"/>
              <w:rPr>
                <w:sz w:val="16"/>
              </w:rPr>
            </w:pPr>
            <w:r>
              <w:rPr>
                <w:sz w:val="16"/>
              </w:rPr>
              <w:t>-na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poticaj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pazi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svoju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sigurnost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 sigurnost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suigrača</w:t>
            </w:r>
          </w:p>
          <w:p w14:paraId="497AB6DB" w14:textId="77777777" w:rsidR="00534F3B" w:rsidRDefault="00FC2013">
            <w:pPr>
              <w:pStyle w:val="TableParagraph"/>
              <w:ind w:left="107" w:right="83"/>
              <w:rPr>
                <w:sz w:val="16"/>
              </w:rPr>
            </w:pPr>
            <w:r>
              <w:rPr>
                <w:sz w:val="16"/>
              </w:rPr>
              <w:t>-povremeno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treba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usmjeravati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pozornost učenika na slušanje uputa</w:t>
            </w:r>
          </w:p>
          <w:p w14:paraId="497AB6DC" w14:textId="77777777" w:rsidR="00534F3B" w:rsidRDefault="00FC2013">
            <w:pPr>
              <w:pStyle w:val="TableParagraph"/>
              <w:spacing w:before="1"/>
              <w:ind w:left="107" w:right="83"/>
              <w:rPr>
                <w:sz w:val="16"/>
              </w:rPr>
            </w:pPr>
            <w:r>
              <w:rPr>
                <w:spacing w:val="-2"/>
                <w:sz w:val="16"/>
              </w:rPr>
              <w:t>-povremeno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ga/nju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treba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podsjećati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na </w:t>
            </w:r>
            <w:r>
              <w:rPr>
                <w:sz w:val="16"/>
              </w:rPr>
              <w:t xml:space="preserve">pravila pristojnog ponašanja prema </w:t>
            </w:r>
            <w:r>
              <w:rPr>
                <w:spacing w:val="-2"/>
                <w:sz w:val="16"/>
              </w:rPr>
              <w:t>suigračima</w:t>
            </w:r>
          </w:p>
        </w:tc>
        <w:tc>
          <w:tcPr>
            <w:tcW w:w="3108" w:type="dxa"/>
          </w:tcPr>
          <w:p w14:paraId="497AB6DD" w14:textId="77777777" w:rsidR="00534F3B" w:rsidRDefault="00FC2013">
            <w:pPr>
              <w:pStyle w:val="TableParagraph"/>
              <w:numPr>
                <w:ilvl w:val="0"/>
                <w:numId w:val="1"/>
              </w:numPr>
              <w:tabs>
                <w:tab w:val="left" w:pos="205"/>
              </w:tabs>
              <w:spacing w:line="183" w:lineRule="exact"/>
              <w:ind w:left="205" w:hanging="98"/>
              <w:rPr>
                <w:sz w:val="16"/>
              </w:rPr>
            </w:pPr>
            <w:r>
              <w:rPr>
                <w:spacing w:val="-6"/>
                <w:sz w:val="16"/>
              </w:rPr>
              <w:t>često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nema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opremu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vježbanje</w:t>
            </w:r>
          </w:p>
          <w:p w14:paraId="497AB6DE" w14:textId="77777777" w:rsidR="00534F3B" w:rsidRDefault="00FC2013">
            <w:pPr>
              <w:pStyle w:val="TableParagraph"/>
              <w:numPr>
                <w:ilvl w:val="0"/>
                <w:numId w:val="1"/>
              </w:numPr>
              <w:tabs>
                <w:tab w:val="left" w:pos="205"/>
              </w:tabs>
              <w:spacing w:before="1"/>
              <w:ind w:right="454" w:firstLine="0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svojim postupcima ugrožava svoju </w:t>
            </w:r>
            <w:r>
              <w:rPr>
                <w:sz w:val="16"/>
              </w:rPr>
              <w:t>sigurnost i sigurnost suigrača</w:t>
            </w:r>
          </w:p>
          <w:p w14:paraId="497AB6DF" w14:textId="77777777" w:rsidR="00534F3B" w:rsidRDefault="00FC2013">
            <w:pPr>
              <w:pStyle w:val="TableParagraph"/>
              <w:ind w:left="107" w:right="526"/>
              <w:rPr>
                <w:sz w:val="16"/>
              </w:rPr>
            </w:pPr>
            <w:r>
              <w:rPr>
                <w:spacing w:val="-2"/>
                <w:sz w:val="16"/>
              </w:rPr>
              <w:t>-često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treba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usmjeravati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pozornost </w:t>
            </w:r>
            <w:r>
              <w:rPr>
                <w:sz w:val="16"/>
              </w:rPr>
              <w:t>učenika na slušanje uputa</w:t>
            </w:r>
          </w:p>
          <w:p w14:paraId="497AB6E0" w14:textId="77777777" w:rsidR="00534F3B" w:rsidRDefault="00FC2013">
            <w:pPr>
              <w:pStyle w:val="TableParagraph"/>
              <w:spacing w:before="1"/>
              <w:ind w:left="107" w:right="30"/>
              <w:rPr>
                <w:sz w:val="16"/>
              </w:rPr>
            </w:pPr>
            <w:r>
              <w:rPr>
                <w:spacing w:val="-4"/>
                <w:sz w:val="16"/>
              </w:rPr>
              <w:t>-često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ga/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nju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treba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podsjećati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pravila </w:t>
            </w:r>
            <w:r>
              <w:rPr>
                <w:sz w:val="16"/>
              </w:rPr>
              <w:t>pristojnog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ponašanja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prema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suigračima</w:t>
            </w:r>
          </w:p>
        </w:tc>
      </w:tr>
    </w:tbl>
    <w:p w14:paraId="497AB6E2" w14:textId="77777777" w:rsidR="00FC2013" w:rsidRDefault="00FC2013"/>
    <w:sectPr w:rsidR="00FC2013">
      <w:type w:val="continuous"/>
      <w:pgSz w:w="16840" w:h="11910" w:orient="landscape"/>
      <w:pgMar w:top="5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2AF4"/>
    <w:multiLevelType w:val="hybridMultilevel"/>
    <w:tmpl w:val="35323D6A"/>
    <w:lvl w:ilvl="0" w:tplc="8E70DD1C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14DA3558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B7A0FB78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B12429CA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A872CD22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095C82C0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633A2DE8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959C207A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3AD2F4EA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1" w15:restartNumberingAfterBreak="0">
    <w:nsid w:val="00B02146"/>
    <w:multiLevelType w:val="hybridMultilevel"/>
    <w:tmpl w:val="7D2A134A"/>
    <w:lvl w:ilvl="0" w:tplc="68DC55A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47FC0734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91BE941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2AF8D57A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51B88AF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650F09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A2083B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0E14696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FF6C6F5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2" w15:restartNumberingAfterBreak="0">
    <w:nsid w:val="02080FF6"/>
    <w:multiLevelType w:val="hybridMultilevel"/>
    <w:tmpl w:val="F88CA256"/>
    <w:lvl w:ilvl="0" w:tplc="41C6B5AE">
      <w:numFmt w:val="bullet"/>
      <w:lvlText w:val="-"/>
      <w:lvlJc w:val="left"/>
      <w:pPr>
        <w:ind w:left="107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hr-HR" w:eastAsia="en-US" w:bidi="ar-SA"/>
      </w:rPr>
    </w:lvl>
    <w:lvl w:ilvl="1" w:tplc="4CC82364">
      <w:numFmt w:val="bullet"/>
      <w:lvlText w:val="•"/>
      <w:lvlJc w:val="left"/>
      <w:pPr>
        <w:ind w:left="399" w:hanging="99"/>
      </w:pPr>
      <w:rPr>
        <w:rFonts w:hint="default"/>
        <w:lang w:val="hr-HR" w:eastAsia="en-US" w:bidi="ar-SA"/>
      </w:rPr>
    </w:lvl>
    <w:lvl w:ilvl="2" w:tplc="045810F6">
      <w:numFmt w:val="bullet"/>
      <w:lvlText w:val="•"/>
      <w:lvlJc w:val="left"/>
      <w:pPr>
        <w:ind w:left="699" w:hanging="99"/>
      </w:pPr>
      <w:rPr>
        <w:rFonts w:hint="default"/>
        <w:lang w:val="hr-HR" w:eastAsia="en-US" w:bidi="ar-SA"/>
      </w:rPr>
    </w:lvl>
    <w:lvl w:ilvl="3" w:tplc="0F84A336">
      <w:numFmt w:val="bullet"/>
      <w:lvlText w:val="•"/>
      <w:lvlJc w:val="left"/>
      <w:pPr>
        <w:ind w:left="999" w:hanging="99"/>
      </w:pPr>
      <w:rPr>
        <w:rFonts w:hint="default"/>
        <w:lang w:val="hr-HR" w:eastAsia="en-US" w:bidi="ar-SA"/>
      </w:rPr>
    </w:lvl>
    <w:lvl w:ilvl="4" w:tplc="F118B600">
      <w:numFmt w:val="bullet"/>
      <w:lvlText w:val="•"/>
      <w:lvlJc w:val="left"/>
      <w:pPr>
        <w:ind w:left="1299" w:hanging="99"/>
      </w:pPr>
      <w:rPr>
        <w:rFonts w:hint="default"/>
        <w:lang w:val="hr-HR" w:eastAsia="en-US" w:bidi="ar-SA"/>
      </w:rPr>
    </w:lvl>
    <w:lvl w:ilvl="5" w:tplc="A3240F48">
      <w:numFmt w:val="bullet"/>
      <w:lvlText w:val="•"/>
      <w:lvlJc w:val="left"/>
      <w:pPr>
        <w:ind w:left="1599" w:hanging="99"/>
      </w:pPr>
      <w:rPr>
        <w:rFonts w:hint="default"/>
        <w:lang w:val="hr-HR" w:eastAsia="en-US" w:bidi="ar-SA"/>
      </w:rPr>
    </w:lvl>
    <w:lvl w:ilvl="6" w:tplc="8DA099F6">
      <w:numFmt w:val="bullet"/>
      <w:lvlText w:val="•"/>
      <w:lvlJc w:val="left"/>
      <w:pPr>
        <w:ind w:left="1898" w:hanging="99"/>
      </w:pPr>
      <w:rPr>
        <w:rFonts w:hint="default"/>
        <w:lang w:val="hr-HR" w:eastAsia="en-US" w:bidi="ar-SA"/>
      </w:rPr>
    </w:lvl>
    <w:lvl w:ilvl="7" w:tplc="F7A88D30">
      <w:numFmt w:val="bullet"/>
      <w:lvlText w:val="•"/>
      <w:lvlJc w:val="left"/>
      <w:pPr>
        <w:ind w:left="2198" w:hanging="99"/>
      </w:pPr>
      <w:rPr>
        <w:rFonts w:hint="default"/>
        <w:lang w:val="hr-HR" w:eastAsia="en-US" w:bidi="ar-SA"/>
      </w:rPr>
    </w:lvl>
    <w:lvl w:ilvl="8" w:tplc="E794A48C">
      <w:numFmt w:val="bullet"/>
      <w:lvlText w:val="•"/>
      <w:lvlJc w:val="left"/>
      <w:pPr>
        <w:ind w:left="2498" w:hanging="99"/>
      </w:pPr>
      <w:rPr>
        <w:rFonts w:hint="default"/>
        <w:lang w:val="hr-HR" w:eastAsia="en-US" w:bidi="ar-SA"/>
      </w:rPr>
    </w:lvl>
  </w:abstractNum>
  <w:abstractNum w:abstractNumId="3" w15:restartNumberingAfterBreak="0">
    <w:nsid w:val="022B587B"/>
    <w:multiLevelType w:val="hybridMultilevel"/>
    <w:tmpl w:val="5F20BD5C"/>
    <w:lvl w:ilvl="0" w:tplc="2926E814">
      <w:numFmt w:val="bullet"/>
      <w:lvlText w:val=""/>
      <w:lvlJc w:val="left"/>
      <w:pPr>
        <w:ind w:left="429" w:hanging="32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1" w:tplc="00E8353A">
      <w:numFmt w:val="bullet"/>
      <w:lvlText w:val="•"/>
      <w:lvlJc w:val="left"/>
      <w:pPr>
        <w:ind w:left="661" w:hanging="322"/>
      </w:pPr>
      <w:rPr>
        <w:rFonts w:hint="default"/>
        <w:lang w:val="hr-HR" w:eastAsia="en-US" w:bidi="ar-SA"/>
      </w:rPr>
    </w:lvl>
    <w:lvl w:ilvl="2" w:tplc="7188CC14">
      <w:numFmt w:val="bullet"/>
      <w:lvlText w:val="•"/>
      <w:lvlJc w:val="left"/>
      <w:pPr>
        <w:ind w:left="902" w:hanging="322"/>
      </w:pPr>
      <w:rPr>
        <w:rFonts w:hint="default"/>
        <w:lang w:val="hr-HR" w:eastAsia="en-US" w:bidi="ar-SA"/>
      </w:rPr>
    </w:lvl>
    <w:lvl w:ilvl="3" w:tplc="A1A602E4">
      <w:numFmt w:val="bullet"/>
      <w:lvlText w:val="•"/>
      <w:lvlJc w:val="left"/>
      <w:pPr>
        <w:ind w:left="1144" w:hanging="322"/>
      </w:pPr>
      <w:rPr>
        <w:rFonts w:hint="default"/>
        <w:lang w:val="hr-HR" w:eastAsia="en-US" w:bidi="ar-SA"/>
      </w:rPr>
    </w:lvl>
    <w:lvl w:ilvl="4" w:tplc="39C6CDF0">
      <w:numFmt w:val="bullet"/>
      <w:lvlText w:val="•"/>
      <w:lvlJc w:val="left"/>
      <w:pPr>
        <w:ind w:left="1385" w:hanging="322"/>
      </w:pPr>
      <w:rPr>
        <w:rFonts w:hint="default"/>
        <w:lang w:val="hr-HR" w:eastAsia="en-US" w:bidi="ar-SA"/>
      </w:rPr>
    </w:lvl>
    <w:lvl w:ilvl="5" w:tplc="1B247C22">
      <w:numFmt w:val="bullet"/>
      <w:lvlText w:val="•"/>
      <w:lvlJc w:val="left"/>
      <w:pPr>
        <w:ind w:left="1627" w:hanging="322"/>
      </w:pPr>
      <w:rPr>
        <w:rFonts w:hint="default"/>
        <w:lang w:val="hr-HR" w:eastAsia="en-US" w:bidi="ar-SA"/>
      </w:rPr>
    </w:lvl>
    <w:lvl w:ilvl="6" w:tplc="A22051BC">
      <w:numFmt w:val="bullet"/>
      <w:lvlText w:val="•"/>
      <w:lvlJc w:val="left"/>
      <w:pPr>
        <w:ind w:left="1868" w:hanging="322"/>
      </w:pPr>
      <w:rPr>
        <w:rFonts w:hint="default"/>
        <w:lang w:val="hr-HR" w:eastAsia="en-US" w:bidi="ar-SA"/>
      </w:rPr>
    </w:lvl>
    <w:lvl w:ilvl="7" w:tplc="0358C2E0">
      <w:numFmt w:val="bullet"/>
      <w:lvlText w:val="•"/>
      <w:lvlJc w:val="left"/>
      <w:pPr>
        <w:ind w:left="2109" w:hanging="322"/>
      </w:pPr>
      <w:rPr>
        <w:rFonts w:hint="default"/>
        <w:lang w:val="hr-HR" w:eastAsia="en-US" w:bidi="ar-SA"/>
      </w:rPr>
    </w:lvl>
    <w:lvl w:ilvl="8" w:tplc="C006459A">
      <w:numFmt w:val="bullet"/>
      <w:lvlText w:val="•"/>
      <w:lvlJc w:val="left"/>
      <w:pPr>
        <w:ind w:left="2351" w:hanging="322"/>
      </w:pPr>
      <w:rPr>
        <w:rFonts w:hint="default"/>
        <w:lang w:val="hr-HR" w:eastAsia="en-US" w:bidi="ar-SA"/>
      </w:rPr>
    </w:lvl>
  </w:abstractNum>
  <w:abstractNum w:abstractNumId="4" w15:restartNumberingAfterBreak="0">
    <w:nsid w:val="036267D7"/>
    <w:multiLevelType w:val="hybridMultilevel"/>
    <w:tmpl w:val="E4900B0C"/>
    <w:lvl w:ilvl="0" w:tplc="3A0C27A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1D88B42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C7B27CA2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EE90B5BC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6AA22E0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663C7E5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E75091E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F3A0E2D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717ADA3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5" w15:restartNumberingAfterBreak="0">
    <w:nsid w:val="056F3594"/>
    <w:multiLevelType w:val="hybridMultilevel"/>
    <w:tmpl w:val="474A63AE"/>
    <w:lvl w:ilvl="0" w:tplc="AA18FF40">
      <w:numFmt w:val="bullet"/>
      <w:lvlText w:val="–"/>
      <w:lvlJc w:val="left"/>
      <w:pPr>
        <w:ind w:left="107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EF169D70">
      <w:numFmt w:val="bullet"/>
      <w:lvlText w:val="•"/>
      <w:lvlJc w:val="left"/>
      <w:pPr>
        <w:ind w:left="481" w:hanging="152"/>
      </w:pPr>
      <w:rPr>
        <w:rFonts w:hint="default"/>
        <w:lang w:val="hr-HR" w:eastAsia="en-US" w:bidi="ar-SA"/>
      </w:rPr>
    </w:lvl>
    <w:lvl w:ilvl="2" w:tplc="5F385196">
      <w:numFmt w:val="bullet"/>
      <w:lvlText w:val="•"/>
      <w:lvlJc w:val="left"/>
      <w:pPr>
        <w:ind w:left="862" w:hanging="152"/>
      </w:pPr>
      <w:rPr>
        <w:rFonts w:hint="default"/>
        <w:lang w:val="hr-HR" w:eastAsia="en-US" w:bidi="ar-SA"/>
      </w:rPr>
    </w:lvl>
    <w:lvl w:ilvl="3" w:tplc="70284B42">
      <w:numFmt w:val="bullet"/>
      <w:lvlText w:val="•"/>
      <w:lvlJc w:val="left"/>
      <w:pPr>
        <w:ind w:left="1244" w:hanging="152"/>
      </w:pPr>
      <w:rPr>
        <w:rFonts w:hint="default"/>
        <w:lang w:val="hr-HR" w:eastAsia="en-US" w:bidi="ar-SA"/>
      </w:rPr>
    </w:lvl>
    <w:lvl w:ilvl="4" w:tplc="A4B2B8EA">
      <w:numFmt w:val="bullet"/>
      <w:lvlText w:val="•"/>
      <w:lvlJc w:val="left"/>
      <w:pPr>
        <w:ind w:left="1625" w:hanging="152"/>
      </w:pPr>
      <w:rPr>
        <w:rFonts w:hint="default"/>
        <w:lang w:val="hr-HR" w:eastAsia="en-US" w:bidi="ar-SA"/>
      </w:rPr>
    </w:lvl>
    <w:lvl w:ilvl="5" w:tplc="69382494">
      <w:numFmt w:val="bullet"/>
      <w:lvlText w:val="•"/>
      <w:lvlJc w:val="left"/>
      <w:pPr>
        <w:ind w:left="2007" w:hanging="152"/>
      </w:pPr>
      <w:rPr>
        <w:rFonts w:hint="default"/>
        <w:lang w:val="hr-HR" w:eastAsia="en-US" w:bidi="ar-SA"/>
      </w:rPr>
    </w:lvl>
    <w:lvl w:ilvl="6" w:tplc="C820F088">
      <w:numFmt w:val="bullet"/>
      <w:lvlText w:val="•"/>
      <w:lvlJc w:val="left"/>
      <w:pPr>
        <w:ind w:left="2388" w:hanging="152"/>
      </w:pPr>
      <w:rPr>
        <w:rFonts w:hint="default"/>
        <w:lang w:val="hr-HR" w:eastAsia="en-US" w:bidi="ar-SA"/>
      </w:rPr>
    </w:lvl>
    <w:lvl w:ilvl="7" w:tplc="1D70C9B4">
      <w:numFmt w:val="bullet"/>
      <w:lvlText w:val="•"/>
      <w:lvlJc w:val="left"/>
      <w:pPr>
        <w:ind w:left="2769" w:hanging="152"/>
      </w:pPr>
      <w:rPr>
        <w:rFonts w:hint="default"/>
        <w:lang w:val="hr-HR" w:eastAsia="en-US" w:bidi="ar-SA"/>
      </w:rPr>
    </w:lvl>
    <w:lvl w:ilvl="8" w:tplc="7A220600">
      <w:numFmt w:val="bullet"/>
      <w:lvlText w:val="•"/>
      <w:lvlJc w:val="left"/>
      <w:pPr>
        <w:ind w:left="3151" w:hanging="152"/>
      </w:pPr>
      <w:rPr>
        <w:rFonts w:hint="default"/>
        <w:lang w:val="hr-HR" w:eastAsia="en-US" w:bidi="ar-SA"/>
      </w:rPr>
    </w:lvl>
  </w:abstractNum>
  <w:abstractNum w:abstractNumId="6" w15:restartNumberingAfterBreak="0">
    <w:nsid w:val="06E8102F"/>
    <w:multiLevelType w:val="hybridMultilevel"/>
    <w:tmpl w:val="18409A2C"/>
    <w:lvl w:ilvl="0" w:tplc="139EE3E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CD62E38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3906209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509CE23C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C38C87C2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4BED80A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9C4221C2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5A446C9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F2C29D5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" w15:restartNumberingAfterBreak="0">
    <w:nsid w:val="09C27972"/>
    <w:multiLevelType w:val="hybridMultilevel"/>
    <w:tmpl w:val="CA3C1D04"/>
    <w:lvl w:ilvl="0" w:tplc="9A1CD11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B43AC6D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7F66FC8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067E8E34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FA2ACF6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8660BDC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38768E8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0116F9A2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53C65BF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" w15:restartNumberingAfterBreak="0">
    <w:nsid w:val="0B933458"/>
    <w:multiLevelType w:val="hybridMultilevel"/>
    <w:tmpl w:val="AC8634C8"/>
    <w:lvl w:ilvl="0" w:tplc="58E6072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D74C33F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4DA28E9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4B0EA70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6E089B8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566154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EF4AB96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23B08E5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7174F222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9" w15:restartNumberingAfterBreak="0">
    <w:nsid w:val="0BB554AD"/>
    <w:multiLevelType w:val="hybridMultilevel"/>
    <w:tmpl w:val="5524B4A4"/>
    <w:lvl w:ilvl="0" w:tplc="A6B056EC">
      <w:numFmt w:val="bullet"/>
      <w:lvlText w:val=""/>
      <w:lvlJc w:val="left"/>
      <w:pPr>
        <w:ind w:left="45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EDC0AAE">
      <w:numFmt w:val="bullet"/>
      <w:lvlText w:val="•"/>
      <w:lvlJc w:val="left"/>
      <w:pPr>
        <w:ind w:left="681" w:hanging="284"/>
      </w:pPr>
      <w:rPr>
        <w:rFonts w:hint="default"/>
        <w:lang w:val="hr-HR" w:eastAsia="en-US" w:bidi="ar-SA"/>
      </w:rPr>
    </w:lvl>
    <w:lvl w:ilvl="2" w:tplc="167CE998">
      <w:numFmt w:val="bullet"/>
      <w:lvlText w:val="•"/>
      <w:lvlJc w:val="left"/>
      <w:pPr>
        <w:ind w:left="902" w:hanging="284"/>
      </w:pPr>
      <w:rPr>
        <w:rFonts w:hint="default"/>
        <w:lang w:val="hr-HR" w:eastAsia="en-US" w:bidi="ar-SA"/>
      </w:rPr>
    </w:lvl>
    <w:lvl w:ilvl="3" w:tplc="F18C2922">
      <w:numFmt w:val="bullet"/>
      <w:lvlText w:val="•"/>
      <w:lvlJc w:val="left"/>
      <w:pPr>
        <w:ind w:left="1123" w:hanging="284"/>
      </w:pPr>
      <w:rPr>
        <w:rFonts w:hint="default"/>
        <w:lang w:val="hr-HR" w:eastAsia="en-US" w:bidi="ar-SA"/>
      </w:rPr>
    </w:lvl>
    <w:lvl w:ilvl="4" w:tplc="6412680A">
      <w:numFmt w:val="bullet"/>
      <w:lvlText w:val="•"/>
      <w:lvlJc w:val="left"/>
      <w:pPr>
        <w:ind w:left="1344" w:hanging="284"/>
      </w:pPr>
      <w:rPr>
        <w:rFonts w:hint="default"/>
        <w:lang w:val="hr-HR" w:eastAsia="en-US" w:bidi="ar-SA"/>
      </w:rPr>
    </w:lvl>
    <w:lvl w:ilvl="5" w:tplc="A57297D8">
      <w:numFmt w:val="bullet"/>
      <w:lvlText w:val="•"/>
      <w:lvlJc w:val="left"/>
      <w:pPr>
        <w:ind w:left="1565" w:hanging="284"/>
      </w:pPr>
      <w:rPr>
        <w:rFonts w:hint="default"/>
        <w:lang w:val="hr-HR" w:eastAsia="en-US" w:bidi="ar-SA"/>
      </w:rPr>
    </w:lvl>
    <w:lvl w:ilvl="6" w:tplc="AECA1F38">
      <w:numFmt w:val="bullet"/>
      <w:lvlText w:val="•"/>
      <w:lvlJc w:val="left"/>
      <w:pPr>
        <w:ind w:left="1786" w:hanging="284"/>
      </w:pPr>
      <w:rPr>
        <w:rFonts w:hint="default"/>
        <w:lang w:val="hr-HR" w:eastAsia="en-US" w:bidi="ar-SA"/>
      </w:rPr>
    </w:lvl>
    <w:lvl w:ilvl="7" w:tplc="0E8EE474">
      <w:numFmt w:val="bullet"/>
      <w:lvlText w:val="•"/>
      <w:lvlJc w:val="left"/>
      <w:pPr>
        <w:ind w:left="2007" w:hanging="284"/>
      </w:pPr>
      <w:rPr>
        <w:rFonts w:hint="default"/>
        <w:lang w:val="hr-HR" w:eastAsia="en-US" w:bidi="ar-SA"/>
      </w:rPr>
    </w:lvl>
    <w:lvl w:ilvl="8" w:tplc="C77C5706">
      <w:numFmt w:val="bullet"/>
      <w:lvlText w:val="•"/>
      <w:lvlJc w:val="left"/>
      <w:pPr>
        <w:ind w:left="2228" w:hanging="284"/>
      </w:pPr>
      <w:rPr>
        <w:rFonts w:hint="default"/>
        <w:lang w:val="hr-HR" w:eastAsia="en-US" w:bidi="ar-SA"/>
      </w:rPr>
    </w:lvl>
  </w:abstractNum>
  <w:abstractNum w:abstractNumId="10" w15:restartNumberingAfterBreak="0">
    <w:nsid w:val="0BDC16D0"/>
    <w:multiLevelType w:val="hybridMultilevel"/>
    <w:tmpl w:val="9C4ECFD6"/>
    <w:lvl w:ilvl="0" w:tplc="F5AA0760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A8C942A">
      <w:numFmt w:val="bullet"/>
      <w:lvlText w:val="•"/>
      <w:lvlJc w:val="left"/>
      <w:pPr>
        <w:ind w:left="551" w:hanging="113"/>
      </w:pPr>
      <w:rPr>
        <w:rFonts w:hint="default"/>
        <w:lang w:val="hr-HR" w:eastAsia="en-US" w:bidi="ar-SA"/>
      </w:rPr>
    </w:lvl>
    <w:lvl w:ilvl="2" w:tplc="894CBBDA">
      <w:numFmt w:val="bullet"/>
      <w:lvlText w:val="•"/>
      <w:lvlJc w:val="left"/>
      <w:pPr>
        <w:ind w:left="882" w:hanging="113"/>
      </w:pPr>
      <w:rPr>
        <w:rFonts w:hint="default"/>
        <w:lang w:val="hr-HR" w:eastAsia="en-US" w:bidi="ar-SA"/>
      </w:rPr>
    </w:lvl>
    <w:lvl w:ilvl="3" w:tplc="44501244">
      <w:numFmt w:val="bullet"/>
      <w:lvlText w:val="•"/>
      <w:lvlJc w:val="left"/>
      <w:pPr>
        <w:ind w:left="1213" w:hanging="113"/>
      </w:pPr>
      <w:rPr>
        <w:rFonts w:hint="default"/>
        <w:lang w:val="hr-HR" w:eastAsia="en-US" w:bidi="ar-SA"/>
      </w:rPr>
    </w:lvl>
    <w:lvl w:ilvl="4" w:tplc="1FD0E6F4">
      <w:numFmt w:val="bullet"/>
      <w:lvlText w:val="•"/>
      <w:lvlJc w:val="left"/>
      <w:pPr>
        <w:ind w:left="1544" w:hanging="113"/>
      </w:pPr>
      <w:rPr>
        <w:rFonts w:hint="default"/>
        <w:lang w:val="hr-HR" w:eastAsia="en-US" w:bidi="ar-SA"/>
      </w:rPr>
    </w:lvl>
    <w:lvl w:ilvl="5" w:tplc="CC3EFAEE">
      <w:numFmt w:val="bullet"/>
      <w:lvlText w:val="•"/>
      <w:lvlJc w:val="left"/>
      <w:pPr>
        <w:ind w:left="1875" w:hanging="113"/>
      </w:pPr>
      <w:rPr>
        <w:rFonts w:hint="default"/>
        <w:lang w:val="hr-HR" w:eastAsia="en-US" w:bidi="ar-SA"/>
      </w:rPr>
    </w:lvl>
    <w:lvl w:ilvl="6" w:tplc="0C1E1958">
      <w:numFmt w:val="bullet"/>
      <w:lvlText w:val="•"/>
      <w:lvlJc w:val="left"/>
      <w:pPr>
        <w:ind w:left="2206" w:hanging="113"/>
      </w:pPr>
      <w:rPr>
        <w:rFonts w:hint="default"/>
        <w:lang w:val="hr-HR" w:eastAsia="en-US" w:bidi="ar-SA"/>
      </w:rPr>
    </w:lvl>
    <w:lvl w:ilvl="7" w:tplc="C534E502">
      <w:numFmt w:val="bullet"/>
      <w:lvlText w:val="•"/>
      <w:lvlJc w:val="left"/>
      <w:pPr>
        <w:ind w:left="2537" w:hanging="113"/>
      </w:pPr>
      <w:rPr>
        <w:rFonts w:hint="default"/>
        <w:lang w:val="hr-HR" w:eastAsia="en-US" w:bidi="ar-SA"/>
      </w:rPr>
    </w:lvl>
    <w:lvl w:ilvl="8" w:tplc="F8EC3C3C">
      <w:numFmt w:val="bullet"/>
      <w:lvlText w:val="•"/>
      <w:lvlJc w:val="left"/>
      <w:pPr>
        <w:ind w:left="2868" w:hanging="113"/>
      </w:pPr>
      <w:rPr>
        <w:rFonts w:hint="default"/>
        <w:lang w:val="hr-HR" w:eastAsia="en-US" w:bidi="ar-SA"/>
      </w:rPr>
    </w:lvl>
  </w:abstractNum>
  <w:abstractNum w:abstractNumId="11" w15:restartNumberingAfterBreak="0">
    <w:nsid w:val="0C3D22E2"/>
    <w:multiLevelType w:val="hybridMultilevel"/>
    <w:tmpl w:val="EDDA825A"/>
    <w:lvl w:ilvl="0" w:tplc="1DACB9B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97E1F2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15BE898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D9682C1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730290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72297B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0F9AC6C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96F489B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CF92B9F6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2" w15:restartNumberingAfterBreak="0">
    <w:nsid w:val="0D314115"/>
    <w:multiLevelType w:val="hybridMultilevel"/>
    <w:tmpl w:val="01C09F06"/>
    <w:lvl w:ilvl="0" w:tplc="22B875D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BCC626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FD0AF1A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84F64E7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EBD034E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DDD6F3E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CAC8068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DC6A620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373EA71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3" w15:restartNumberingAfterBreak="0">
    <w:nsid w:val="0E33744F"/>
    <w:multiLevelType w:val="hybridMultilevel"/>
    <w:tmpl w:val="8716EEB2"/>
    <w:lvl w:ilvl="0" w:tplc="E4B804E6">
      <w:numFmt w:val="bullet"/>
      <w:lvlText w:val="-"/>
      <w:lvlJc w:val="left"/>
      <w:pPr>
        <w:ind w:left="110" w:hanging="1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2EA4B77A">
      <w:numFmt w:val="bullet"/>
      <w:lvlText w:val="•"/>
      <w:lvlJc w:val="left"/>
      <w:pPr>
        <w:ind w:left="365" w:hanging="101"/>
      </w:pPr>
      <w:rPr>
        <w:rFonts w:hint="default"/>
        <w:lang w:val="hr-HR" w:eastAsia="en-US" w:bidi="ar-SA"/>
      </w:rPr>
    </w:lvl>
    <w:lvl w:ilvl="2" w:tplc="33386BC6">
      <w:numFmt w:val="bullet"/>
      <w:lvlText w:val="•"/>
      <w:lvlJc w:val="left"/>
      <w:pPr>
        <w:ind w:left="611" w:hanging="101"/>
      </w:pPr>
      <w:rPr>
        <w:rFonts w:hint="default"/>
        <w:lang w:val="hr-HR" w:eastAsia="en-US" w:bidi="ar-SA"/>
      </w:rPr>
    </w:lvl>
    <w:lvl w:ilvl="3" w:tplc="2C9E0B7A">
      <w:numFmt w:val="bullet"/>
      <w:lvlText w:val="•"/>
      <w:lvlJc w:val="left"/>
      <w:pPr>
        <w:ind w:left="856" w:hanging="101"/>
      </w:pPr>
      <w:rPr>
        <w:rFonts w:hint="default"/>
        <w:lang w:val="hr-HR" w:eastAsia="en-US" w:bidi="ar-SA"/>
      </w:rPr>
    </w:lvl>
    <w:lvl w:ilvl="4" w:tplc="82905A4C">
      <w:numFmt w:val="bullet"/>
      <w:lvlText w:val="•"/>
      <w:lvlJc w:val="left"/>
      <w:pPr>
        <w:ind w:left="1102" w:hanging="101"/>
      </w:pPr>
      <w:rPr>
        <w:rFonts w:hint="default"/>
        <w:lang w:val="hr-HR" w:eastAsia="en-US" w:bidi="ar-SA"/>
      </w:rPr>
    </w:lvl>
    <w:lvl w:ilvl="5" w:tplc="8CFC37B0">
      <w:numFmt w:val="bullet"/>
      <w:lvlText w:val="•"/>
      <w:lvlJc w:val="left"/>
      <w:pPr>
        <w:ind w:left="1347" w:hanging="101"/>
      </w:pPr>
      <w:rPr>
        <w:rFonts w:hint="default"/>
        <w:lang w:val="hr-HR" w:eastAsia="en-US" w:bidi="ar-SA"/>
      </w:rPr>
    </w:lvl>
    <w:lvl w:ilvl="6" w:tplc="AB3CB36C">
      <w:numFmt w:val="bullet"/>
      <w:lvlText w:val="•"/>
      <w:lvlJc w:val="left"/>
      <w:pPr>
        <w:ind w:left="1593" w:hanging="101"/>
      </w:pPr>
      <w:rPr>
        <w:rFonts w:hint="default"/>
        <w:lang w:val="hr-HR" w:eastAsia="en-US" w:bidi="ar-SA"/>
      </w:rPr>
    </w:lvl>
    <w:lvl w:ilvl="7" w:tplc="E38E7B9C">
      <w:numFmt w:val="bullet"/>
      <w:lvlText w:val="•"/>
      <w:lvlJc w:val="left"/>
      <w:pPr>
        <w:ind w:left="1838" w:hanging="101"/>
      </w:pPr>
      <w:rPr>
        <w:rFonts w:hint="default"/>
        <w:lang w:val="hr-HR" w:eastAsia="en-US" w:bidi="ar-SA"/>
      </w:rPr>
    </w:lvl>
    <w:lvl w:ilvl="8" w:tplc="9392D832">
      <w:numFmt w:val="bullet"/>
      <w:lvlText w:val="•"/>
      <w:lvlJc w:val="left"/>
      <w:pPr>
        <w:ind w:left="2084" w:hanging="101"/>
      </w:pPr>
      <w:rPr>
        <w:rFonts w:hint="default"/>
        <w:lang w:val="hr-HR" w:eastAsia="en-US" w:bidi="ar-SA"/>
      </w:rPr>
    </w:lvl>
  </w:abstractNum>
  <w:abstractNum w:abstractNumId="14" w15:restartNumberingAfterBreak="0">
    <w:nsid w:val="0F2A7098"/>
    <w:multiLevelType w:val="hybridMultilevel"/>
    <w:tmpl w:val="9F82A924"/>
    <w:lvl w:ilvl="0" w:tplc="6A5CA790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DF42724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803E46B6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3D7C177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8A8890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CFAC7948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232C8FE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F685CF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2A4279C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5" w15:restartNumberingAfterBreak="0">
    <w:nsid w:val="10E5425D"/>
    <w:multiLevelType w:val="hybridMultilevel"/>
    <w:tmpl w:val="34B6B748"/>
    <w:lvl w:ilvl="0" w:tplc="E65ABA88">
      <w:numFmt w:val="bullet"/>
      <w:lvlText w:val="-"/>
      <w:lvlJc w:val="left"/>
      <w:pPr>
        <w:ind w:left="230" w:hanging="1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1" w:tplc="70E46AF6">
      <w:numFmt w:val="bullet"/>
      <w:lvlText w:val="•"/>
      <w:lvlJc w:val="left"/>
      <w:pPr>
        <w:ind w:left="538" w:hanging="123"/>
      </w:pPr>
      <w:rPr>
        <w:rFonts w:hint="default"/>
        <w:lang w:val="hr-HR" w:eastAsia="en-US" w:bidi="ar-SA"/>
      </w:rPr>
    </w:lvl>
    <w:lvl w:ilvl="2" w:tplc="C8BC6792">
      <w:numFmt w:val="bullet"/>
      <w:lvlText w:val="•"/>
      <w:lvlJc w:val="left"/>
      <w:pPr>
        <w:ind w:left="837" w:hanging="123"/>
      </w:pPr>
      <w:rPr>
        <w:rFonts w:hint="default"/>
        <w:lang w:val="hr-HR" w:eastAsia="en-US" w:bidi="ar-SA"/>
      </w:rPr>
    </w:lvl>
    <w:lvl w:ilvl="3" w:tplc="BE6817D8">
      <w:numFmt w:val="bullet"/>
      <w:lvlText w:val="•"/>
      <w:lvlJc w:val="left"/>
      <w:pPr>
        <w:ind w:left="1135" w:hanging="123"/>
      </w:pPr>
      <w:rPr>
        <w:rFonts w:hint="default"/>
        <w:lang w:val="hr-HR" w:eastAsia="en-US" w:bidi="ar-SA"/>
      </w:rPr>
    </w:lvl>
    <w:lvl w:ilvl="4" w:tplc="26200728">
      <w:numFmt w:val="bullet"/>
      <w:lvlText w:val="•"/>
      <w:lvlJc w:val="left"/>
      <w:pPr>
        <w:ind w:left="1434" w:hanging="123"/>
      </w:pPr>
      <w:rPr>
        <w:rFonts w:hint="default"/>
        <w:lang w:val="hr-HR" w:eastAsia="en-US" w:bidi="ar-SA"/>
      </w:rPr>
    </w:lvl>
    <w:lvl w:ilvl="5" w:tplc="E544F432">
      <w:numFmt w:val="bullet"/>
      <w:lvlText w:val="•"/>
      <w:lvlJc w:val="left"/>
      <w:pPr>
        <w:ind w:left="1733" w:hanging="123"/>
      </w:pPr>
      <w:rPr>
        <w:rFonts w:hint="default"/>
        <w:lang w:val="hr-HR" w:eastAsia="en-US" w:bidi="ar-SA"/>
      </w:rPr>
    </w:lvl>
    <w:lvl w:ilvl="6" w:tplc="EB2A6B76">
      <w:numFmt w:val="bullet"/>
      <w:lvlText w:val="•"/>
      <w:lvlJc w:val="left"/>
      <w:pPr>
        <w:ind w:left="2031" w:hanging="123"/>
      </w:pPr>
      <w:rPr>
        <w:rFonts w:hint="default"/>
        <w:lang w:val="hr-HR" w:eastAsia="en-US" w:bidi="ar-SA"/>
      </w:rPr>
    </w:lvl>
    <w:lvl w:ilvl="7" w:tplc="F188AA1A">
      <w:numFmt w:val="bullet"/>
      <w:lvlText w:val="•"/>
      <w:lvlJc w:val="left"/>
      <w:pPr>
        <w:ind w:left="2330" w:hanging="123"/>
      </w:pPr>
      <w:rPr>
        <w:rFonts w:hint="default"/>
        <w:lang w:val="hr-HR" w:eastAsia="en-US" w:bidi="ar-SA"/>
      </w:rPr>
    </w:lvl>
    <w:lvl w:ilvl="8" w:tplc="5882F264">
      <w:numFmt w:val="bullet"/>
      <w:lvlText w:val="•"/>
      <w:lvlJc w:val="left"/>
      <w:pPr>
        <w:ind w:left="2628" w:hanging="123"/>
      </w:pPr>
      <w:rPr>
        <w:rFonts w:hint="default"/>
        <w:lang w:val="hr-HR" w:eastAsia="en-US" w:bidi="ar-SA"/>
      </w:rPr>
    </w:lvl>
  </w:abstractNum>
  <w:abstractNum w:abstractNumId="16" w15:restartNumberingAfterBreak="0">
    <w:nsid w:val="123D5F8B"/>
    <w:multiLevelType w:val="hybridMultilevel"/>
    <w:tmpl w:val="4F7A710E"/>
    <w:lvl w:ilvl="0" w:tplc="869EF556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8C5E82AA">
      <w:numFmt w:val="bullet"/>
      <w:lvlText w:val="•"/>
      <w:lvlJc w:val="left"/>
      <w:pPr>
        <w:ind w:left="551" w:hanging="113"/>
      </w:pPr>
      <w:rPr>
        <w:rFonts w:hint="default"/>
        <w:lang w:val="hr-HR" w:eastAsia="en-US" w:bidi="ar-SA"/>
      </w:rPr>
    </w:lvl>
    <w:lvl w:ilvl="2" w:tplc="576056EA">
      <w:numFmt w:val="bullet"/>
      <w:lvlText w:val="•"/>
      <w:lvlJc w:val="left"/>
      <w:pPr>
        <w:ind w:left="882" w:hanging="113"/>
      </w:pPr>
      <w:rPr>
        <w:rFonts w:hint="default"/>
        <w:lang w:val="hr-HR" w:eastAsia="en-US" w:bidi="ar-SA"/>
      </w:rPr>
    </w:lvl>
    <w:lvl w:ilvl="3" w:tplc="BAC6ADEA">
      <w:numFmt w:val="bullet"/>
      <w:lvlText w:val="•"/>
      <w:lvlJc w:val="left"/>
      <w:pPr>
        <w:ind w:left="1213" w:hanging="113"/>
      </w:pPr>
      <w:rPr>
        <w:rFonts w:hint="default"/>
        <w:lang w:val="hr-HR" w:eastAsia="en-US" w:bidi="ar-SA"/>
      </w:rPr>
    </w:lvl>
    <w:lvl w:ilvl="4" w:tplc="727EB0B0">
      <w:numFmt w:val="bullet"/>
      <w:lvlText w:val="•"/>
      <w:lvlJc w:val="left"/>
      <w:pPr>
        <w:ind w:left="1544" w:hanging="113"/>
      </w:pPr>
      <w:rPr>
        <w:rFonts w:hint="default"/>
        <w:lang w:val="hr-HR" w:eastAsia="en-US" w:bidi="ar-SA"/>
      </w:rPr>
    </w:lvl>
    <w:lvl w:ilvl="5" w:tplc="EAD8178C">
      <w:numFmt w:val="bullet"/>
      <w:lvlText w:val="•"/>
      <w:lvlJc w:val="left"/>
      <w:pPr>
        <w:ind w:left="1875" w:hanging="113"/>
      </w:pPr>
      <w:rPr>
        <w:rFonts w:hint="default"/>
        <w:lang w:val="hr-HR" w:eastAsia="en-US" w:bidi="ar-SA"/>
      </w:rPr>
    </w:lvl>
    <w:lvl w:ilvl="6" w:tplc="A46C3B04">
      <w:numFmt w:val="bullet"/>
      <w:lvlText w:val="•"/>
      <w:lvlJc w:val="left"/>
      <w:pPr>
        <w:ind w:left="2206" w:hanging="113"/>
      </w:pPr>
      <w:rPr>
        <w:rFonts w:hint="default"/>
        <w:lang w:val="hr-HR" w:eastAsia="en-US" w:bidi="ar-SA"/>
      </w:rPr>
    </w:lvl>
    <w:lvl w:ilvl="7" w:tplc="7B76EE1C">
      <w:numFmt w:val="bullet"/>
      <w:lvlText w:val="•"/>
      <w:lvlJc w:val="left"/>
      <w:pPr>
        <w:ind w:left="2537" w:hanging="113"/>
      </w:pPr>
      <w:rPr>
        <w:rFonts w:hint="default"/>
        <w:lang w:val="hr-HR" w:eastAsia="en-US" w:bidi="ar-SA"/>
      </w:rPr>
    </w:lvl>
    <w:lvl w:ilvl="8" w:tplc="3C4A6C84">
      <w:numFmt w:val="bullet"/>
      <w:lvlText w:val="•"/>
      <w:lvlJc w:val="left"/>
      <w:pPr>
        <w:ind w:left="2868" w:hanging="113"/>
      </w:pPr>
      <w:rPr>
        <w:rFonts w:hint="default"/>
        <w:lang w:val="hr-HR" w:eastAsia="en-US" w:bidi="ar-SA"/>
      </w:rPr>
    </w:lvl>
  </w:abstractNum>
  <w:abstractNum w:abstractNumId="17" w15:restartNumberingAfterBreak="0">
    <w:nsid w:val="137C39CC"/>
    <w:multiLevelType w:val="hybridMultilevel"/>
    <w:tmpl w:val="1602BB0A"/>
    <w:lvl w:ilvl="0" w:tplc="EB6894E4">
      <w:numFmt w:val="bullet"/>
      <w:lvlText w:val=""/>
      <w:lvlJc w:val="left"/>
      <w:pPr>
        <w:ind w:left="346" w:hanging="23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84C869D4">
      <w:numFmt w:val="bullet"/>
      <w:lvlText w:val="•"/>
      <w:lvlJc w:val="left"/>
      <w:pPr>
        <w:ind w:left="558" w:hanging="238"/>
      </w:pPr>
      <w:rPr>
        <w:rFonts w:hint="default"/>
        <w:lang w:val="hr-HR" w:eastAsia="en-US" w:bidi="ar-SA"/>
      </w:rPr>
    </w:lvl>
    <w:lvl w:ilvl="2" w:tplc="5BC4CBEE">
      <w:numFmt w:val="bullet"/>
      <w:lvlText w:val="•"/>
      <w:lvlJc w:val="left"/>
      <w:pPr>
        <w:ind w:left="777" w:hanging="238"/>
      </w:pPr>
      <w:rPr>
        <w:rFonts w:hint="default"/>
        <w:lang w:val="hr-HR" w:eastAsia="en-US" w:bidi="ar-SA"/>
      </w:rPr>
    </w:lvl>
    <w:lvl w:ilvl="3" w:tplc="126CFB48">
      <w:numFmt w:val="bullet"/>
      <w:lvlText w:val="•"/>
      <w:lvlJc w:val="left"/>
      <w:pPr>
        <w:ind w:left="996" w:hanging="238"/>
      </w:pPr>
      <w:rPr>
        <w:rFonts w:hint="default"/>
        <w:lang w:val="hr-HR" w:eastAsia="en-US" w:bidi="ar-SA"/>
      </w:rPr>
    </w:lvl>
    <w:lvl w:ilvl="4" w:tplc="8FFC60E0">
      <w:numFmt w:val="bullet"/>
      <w:lvlText w:val="•"/>
      <w:lvlJc w:val="left"/>
      <w:pPr>
        <w:ind w:left="1215" w:hanging="238"/>
      </w:pPr>
      <w:rPr>
        <w:rFonts w:hint="default"/>
        <w:lang w:val="hr-HR" w:eastAsia="en-US" w:bidi="ar-SA"/>
      </w:rPr>
    </w:lvl>
    <w:lvl w:ilvl="5" w:tplc="DD360B74">
      <w:numFmt w:val="bullet"/>
      <w:lvlText w:val="•"/>
      <w:lvlJc w:val="left"/>
      <w:pPr>
        <w:ind w:left="1434" w:hanging="238"/>
      </w:pPr>
      <w:rPr>
        <w:rFonts w:hint="default"/>
        <w:lang w:val="hr-HR" w:eastAsia="en-US" w:bidi="ar-SA"/>
      </w:rPr>
    </w:lvl>
    <w:lvl w:ilvl="6" w:tplc="E1589FAA">
      <w:numFmt w:val="bullet"/>
      <w:lvlText w:val="•"/>
      <w:lvlJc w:val="left"/>
      <w:pPr>
        <w:ind w:left="1653" w:hanging="238"/>
      </w:pPr>
      <w:rPr>
        <w:rFonts w:hint="default"/>
        <w:lang w:val="hr-HR" w:eastAsia="en-US" w:bidi="ar-SA"/>
      </w:rPr>
    </w:lvl>
    <w:lvl w:ilvl="7" w:tplc="ABF8BB10">
      <w:numFmt w:val="bullet"/>
      <w:lvlText w:val="•"/>
      <w:lvlJc w:val="left"/>
      <w:pPr>
        <w:ind w:left="1872" w:hanging="238"/>
      </w:pPr>
      <w:rPr>
        <w:rFonts w:hint="default"/>
        <w:lang w:val="hr-HR" w:eastAsia="en-US" w:bidi="ar-SA"/>
      </w:rPr>
    </w:lvl>
    <w:lvl w:ilvl="8" w:tplc="C3B45F58">
      <w:numFmt w:val="bullet"/>
      <w:lvlText w:val="•"/>
      <w:lvlJc w:val="left"/>
      <w:pPr>
        <w:ind w:left="2091" w:hanging="238"/>
      </w:pPr>
      <w:rPr>
        <w:rFonts w:hint="default"/>
        <w:lang w:val="hr-HR" w:eastAsia="en-US" w:bidi="ar-SA"/>
      </w:rPr>
    </w:lvl>
  </w:abstractNum>
  <w:abstractNum w:abstractNumId="18" w15:restartNumberingAfterBreak="0">
    <w:nsid w:val="13B8390F"/>
    <w:multiLevelType w:val="hybridMultilevel"/>
    <w:tmpl w:val="54B4EE2E"/>
    <w:lvl w:ilvl="0" w:tplc="07C8EA72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C546B8D4">
      <w:numFmt w:val="bullet"/>
      <w:lvlText w:val="•"/>
      <w:lvlJc w:val="left"/>
      <w:pPr>
        <w:ind w:left="348" w:hanging="111"/>
      </w:pPr>
      <w:rPr>
        <w:rFonts w:hint="default"/>
        <w:lang w:val="hr-HR" w:eastAsia="en-US" w:bidi="ar-SA"/>
      </w:rPr>
    </w:lvl>
    <w:lvl w:ilvl="2" w:tplc="1390D786">
      <w:numFmt w:val="bullet"/>
      <w:lvlText w:val="•"/>
      <w:lvlJc w:val="left"/>
      <w:pPr>
        <w:ind w:left="597" w:hanging="111"/>
      </w:pPr>
      <w:rPr>
        <w:rFonts w:hint="default"/>
        <w:lang w:val="hr-HR" w:eastAsia="en-US" w:bidi="ar-SA"/>
      </w:rPr>
    </w:lvl>
    <w:lvl w:ilvl="3" w:tplc="BDA04AE2">
      <w:numFmt w:val="bullet"/>
      <w:lvlText w:val="•"/>
      <w:lvlJc w:val="left"/>
      <w:pPr>
        <w:ind w:left="846" w:hanging="111"/>
      </w:pPr>
      <w:rPr>
        <w:rFonts w:hint="default"/>
        <w:lang w:val="hr-HR" w:eastAsia="en-US" w:bidi="ar-SA"/>
      </w:rPr>
    </w:lvl>
    <w:lvl w:ilvl="4" w:tplc="36A0EBAA">
      <w:numFmt w:val="bullet"/>
      <w:lvlText w:val="•"/>
      <w:lvlJc w:val="left"/>
      <w:pPr>
        <w:ind w:left="1094" w:hanging="111"/>
      </w:pPr>
      <w:rPr>
        <w:rFonts w:hint="default"/>
        <w:lang w:val="hr-HR" w:eastAsia="en-US" w:bidi="ar-SA"/>
      </w:rPr>
    </w:lvl>
    <w:lvl w:ilvl="5" w:tplc="5CF81D28">
      <w:numFmt w:val="bullet"/>
      <w:lvlText w:val="•"/>
      <w:lvlJc w:val="left"/>
      <w:pPr>
        <w:ind w:left="1343" w:hanging="111"/>
      </w:pPr>
      <w:rPr>
        <w:rFonts w:hint="default"/>
        <w:lang w:val="hr-HR" w:eastAsia="en-US" w:bidi="ar-SA"/>
      </w:rPr>
    </w:lvl>
    <w:lvl w:ilvl="6" w:tplc="F0AC9DC0">
      <w:numFmt w:val="bullet"/>
      <w:lvlText w:val="•"/>
      <w:lvlJc w:val="left"/>
      <w:pPr>
        <w:ind w:left="1592" w:hanging="111"/>
      </w:pPr>
      <w:rPr>
        <w:rFonts w:hint="default"/>
        <w:lang w:val="hr-HR" w:eastAsia="en-US" w:bidi="ar-SA"/>
      </w:rPr>
    </w:lvl>
    <w:lvl w:ilvl="7" w:tplc="65E0A972">
      <w:numFmt w:val="bullet"/>
      <w:lvlText w:val="•"/>
      <w:lvlJc w:val="left"/>
      <w:pPr>
        <w:ind w:left="1840" w:hanging="111"/>
      </w:pPr>
      <w:rPr>
        <w:rFonts w:hint="default"/>
        <w:lang w:val="hr-HR" w:eastAsia="en-US" w:bidi="ar-SA"/>
      </w:rPr>
    </w:lvl>
    <w:lvl w:ilvl="8" w:tplc="06DA3632">
      <w:numFmt w:val="bullet"/>
      <w:lvlText w:val="•"/>
      <w:lvlJc w:val="left"/>
      <w:pPr>
        <w:ind w:left="2089" w:hanging="111"/>
      </w:pPr>
      <w:rPr>
        <w:rFonts w:hint="default"/>
        <w:lang w:val="hr-HR" w:eastAsia="en-US" w:bidi="ar-SA"/>
      </w:rPr>
    </w:lvl>
  </w:abstractNum>
  <w:abstractNum w:abstractNumId="19" w15:restartNumberingAfterBreak="0">
    <w:nsid w:val="148B5E52"/>
    <w:multiLevelType w:val="hybridMultilevel"/>
    <w:tmpl w:val="4E882BAA"/>
    <w:lvl w:ilvl="0" w:tplc="6D4A222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4EFCB2F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C22476B6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C27A4A4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C4A20B1E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DEDC4BD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7BE4790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8B92DB0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C2F4824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20" w15:restartNumberingAfterBreak="0">
    <w:nsid w:val="14B76129"/>
    <w:multiLevelType w:val="hybridMultilevel"/>
    <w:tmpl w:val="701C61B4"/>
    <w:lvl w:ilvl="0" w:tplc="C888B572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46BC212C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D8CA5C1E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7666C1C2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D842E00A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9F8596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20D29D7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551C6E7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65C805A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21" w15:restartNumberingAfterBreak="0">
    <w:nsid w:val="151163EE"/>
    <w:multiLevelType w:val="hybridMultilevel"/>
    <w:tmpl w:val="F8928446"/>
    <w:lvl w:ilvl="0" w:tplc="0EF428B8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5E94B9F0">
      <w:numFmt w:val="bullet"/>
      <w:lvlText w:val="•"/>
      <w:lvlJc w:val="left"/>
      <w:pPr>
        <w:ind w:left="348" w:hanging="111"/>
      </w:pPr>
      <w:rPr>
        <w:rFonts w:hint="default"/>
        <w:lang w:val="hr-HR" w:eastAsia="en-US" w:bidi="ar-SA"/>
      </w:rPr>
    </w:lvl>
    <w:lvl w:ilvl="2" w:tplc="CF300CC2">
      <w:numFmt w:val="bullet"/>
      <w:lvlText w:val="•"/>
      <w:lvlJc w:val="left"/>
      <w:pPr>
        <w:ind w:left="597" w:hanging="111"/>
      </w:pPr>
      <w:rPr>
        <w:rFonts w:hint="default"/>
        <w:lang w:val="hr-HR" w:eastAsia="en-US" w:bidi="ar-SA"/>
      </w:rPr>
    </w:lvl>
    <w:lvl w:ilvl="3" w:tplc="E9364A5A">
      <w:numFmt w:val="bullet"/>
      <w:lvlText w:val="•"/>
      <w:lvlJc w:val="left"/>
      <w:pPr>
        <w:ind w:left="846" w:hanging="111"/>
      </w:pPr>
      <w:rPr>
        <w:rFonts w:hint="default"/>
        <w:lang w:val="hr-HR" w:eastAsia="en-US" w:bidi="ar-SA"/>
      </w:rPr>
    </w:lvl>
    <w:lvl w:ilvl="4" w:tplc="E33E5644">
      <w:numFmt w:val="bullet"/>
      <w:lvlText w:val="•"/>
      <w:lvlJc w:val="left"/>
      <w:pPr>
        <w:ind w:left="1094" w:hanging="111"/>
      </w:pPr>
      <w:rPr>
        <w:rFonts w:hint="default"/>
        <w:lang w:val="hr-HR" w:eastAsia="en-US" w:bidi="ar-SA"/>
      </w:rPr>
    </w:lvl>
    <w:lvl w:ilvl="5" w:tplc="DF7ADE56">
      <w:numFmt w:val="bullet"/>
      <w:lvlText w:val="•"/>
      <w:lvlJc w:val="left"/>
      <w:pPr>
        <w:ind w:left="1343" w:hanging="111"/>
      </w:pPr>
      <w:rPr>
        <w:rFonts w:hint="default"/>
        <w:lang w:val="hr-HR" w:eastAsia="en-US" w:bidi="ar-SA"/>
      </w:rPr>
    </w:lvl>
    <w:lvl w:ilvl="6" w:tplc="49440876">
      <w:numFmt w:val="bullet"/>
      <w:lvlText w:val="•"/>
      <w:lvlJc w:val="left"/>
      <w:pPr>
        <w:ind w:left="1592" w:hanging="111"/>
      </w:pPr>
      <w:rPr>
        <w:rFonts w:hint="default"/>
        <w:lang w:val="hr-HR" w:eastAsia="en-US" w:bidi="ar-SA"/>
      </w:rPr>
    </w:lvl>
    <w:lvl w:ilvl="7" w:tplc="DFEC1BFC">
      <w:numFmt w:val="bullet"/>
      <w:lvlText w:val="•"/>
      <w:lvlJc w:val="left"/>
      <w:pPr>
        <w:ind w:left="1840" w:hanging="111"/>
      </w:pPr>
      <w:rPr>
        <w:rFonts w:hint="default"/>
        <w:lang w:val="hr-HR" w:eastAsia="en-US" w:bidi="ar-SA"/>
      </w:rPr>
    </w:lvl>
    <w:lvl w:ilvl="8" w:tplc="ED4E9138">
      <w:numFmt w:val="bullet"/>
      <w:lvlText w:val="•"/>
      <w:lvlJc w:val="left"/>
      <w:pPr>
        <w:ind w:left="2089" w:hanging="111"/>
      </w:pPr>
      <w:rPr>
        <w:rFonts w:hint="default"/>
        <w:lang w:val="hr-HR" w:eastAsia="en-US" w:bidi="ar-SA"/>
      </w:rPr>
    </w:lvl>
  </w:abstractNum>
  <w:abstractNum w:abstractNumId="22" w15:restartNumberingAfterBreak="0">
    <w:nsid w:val="168471C4"/>
    <w:multiLevelType w:val="hybridMultilevel"/>
    <w:tmpl w:val="78888B50"/>
    <w:lvl w:ilvl="0" w:tplc="FA485DD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7EF05380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D634194E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4C2230D2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55F4CA1E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5534186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384042A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155A720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16564702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23" w15:restartNumberingAfterBreak="0">
    <w:nsid w:val="175F50F0"/>
    <w:multiLevelType w:val="hybridMultilevel"/>
    <w:tmpl w:val="988E0C84"/>
    <w:lvl w:ilvl="0" w:tplc="9D0669E4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CFC43C38">
      <w:numFmt w:val="bullet"/>
      <w:lvlText w:val="•"/>
      <w:lvlJc w:val="left"/>
      <w:pPr>
        <w:ind w:left="365" w:hanging="111"/>
      </w:pPr>
      <w:rPr>
        <w:rFonts w:hint="default"/>
        <w:lang w:val="hr-HR" w:eastAsia="en-US" w:bidi="ar-SA"/>
      </w:rPr>
    </w:lvl>
    <w:lvl w:ilvl="2" w:tplc="8CB0CB06">
      <w:numFmt w:val="bullet"/>
      <w:lvlText w:val="•"/>
      <w:lvlJc w:val="left"/>
      <w:pPr>
        <w:ind w:left="611" w:hanging="111"/>
      </w:pPr>
      <w:rPr>
        <w:rFonts w:hint="default"/>
        <w:lang w:val="hr-HR" w:eastAsia="en-US" w:bidi="ar-SA"/>
      </w:rPr>
    </w:lvl>
    <w:lvl w:ilvl="3" w:tplc="4D82E088">
      <w:numFmt w:val="bullet"/>
      <w:lvlText w:val="•"/>
      <w:lvlJc w:val="left"/>
      <w:pPr>
        <w:ind w:left="856" w:hanging="111"/>
      </w:pPr>
      <w:rPr>
        <w:rFonts w:hint="default"/>
        <w:lang w:val="hr-HR" w:eastAsia="en-US" w:bidi="ar-SA"/>
      </w:rPr>
    </w:lvl>
    <w:lvl w:ilvl="4" w:tplc="438810D0">
      <w:numFmt w:val="bullet"/>
      <w:lvlText w:val="•"/>
      <w:lvlJc w:val="left"/>
      <w:pPr>
        <w:ind w:left="1102" w:hanging="111"/>
      </w:pPr>
      <w:rPr>
        <w:rFonts w:hint="default"/>
        <w:lang w:val="hr-HR" w:eastAsia="en-US" w:bidi="ar-SA"/>
      </w:rPr>
    </w:lvl>
    <w:lvl w:ilvl="5" w:tplc="492818AC">
      <w:numFmt w:val="bullet"/>
      <w:lvlText w:val="•"/>
      <w:lvlJc w:val="left"/>
      <w:pPr>
        <w:ind w:left="1347" w:hanging="111"/>
      </w:pPr>
      <w:rPr>
        <w:rFonts w:hint="default"/>
        <w:lang w:val="hr-HR" w:eastAsia="en-US" w:bidi="ar-SA"/>
      </w:rPr>
    </w:lvl>
    <w:lvl w:ilvl="6" w:tplc="03C053FA">
      <w:numFmt w:val="bullet"/>
      <w:lvlText w:val="•"/>
      <w:lvlJc w:val="left"/>
      <w:pPr>
        <w:ind w:left="1593" w:hanging="111"/>
      </w:pPr>
      <w:rPr>
        <w:rFonts w:hint="default"/>
        <w:lang w:val="hr-HR" w:eastAsia="en-US" w:bidi="ar-SA"/>
      </w:rPr>
    </w:lvl>
    <w:lvl w:ilvl="7" w:tplc="219484D8">
      <w:numFmt w:val="bullet"/>
      <w:lvlText w:val="•"/>
      <w:lvlJc w:val="left"/>
      <w:pPr>
        <w:ind w:left="1838" w:hanging="111"/>
      </w:pPr>
      <w:rPr>
        <w:rFonts w:hint="default"/>
        <w:lang w:val="hr-HR" w:eastAsia="en-US" w:bidi="ar-SA"/>
      </w:rPr>
    </w:lvl>
    <w:lvl w:ilvl="8" w:tplc="B882E574">
      <w:numFmt w:val="bullet"/>
      <w:lvlText w:val="•"/>
      <w:lvlJc w:val="left"/>
      <w:pPr>
        <w:ind w:left="2084" w:hanging="111"/>
      </w:pPr>
      <w:rPr>
        <w:rFonts w:hint="default"/>
        <w:lang w:val="hr-HR" w:eastAsia="en-US" w:bidi="ar-SA"/>
      </w:rPr>
    </w:lvl>
  </w:abstractNum>
  <w:abstractNum w:abstractNumId="24" w15:restartNumberingAfterBreak="0">
    <w:nsid w:val="1AAB408D"/>
    <w:multiLevelType w:val="hybridMultilevel"/>
    <w:tmpl w:val="6AB2B208"/>
    <w:lvl w:ilvl="0" w:tplc="67F0E3BE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7C124C38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93EC3C3C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4B48946E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AB3A489A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9FB6AE40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66E28446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D5A8432C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5366C5B8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25" w15:restartNumberingAfterBreak="0">
    <w:nsid w:val="1B0B3277"/>
    <w:multiLevelType w:val="hybridMultilevel"/>
    <w:tmpl w:val="750240B0"/>
    <w:lvl w:ilvl="0" w:tplc="23665C0E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179AD380">
      <w:numFmt w:val="bullet"/>
      <w:lvlText w:val="•"/>
      <w:lvlJc w:val="left"/>
      <w:pPr>
        <w:ind w:left="551" w:hanging="113"/>
      </w:pPr>
      <w:rPr>
        <w:rFonts w:hint="default"/>
        <w:lang w:val="hr-HR" w:eastAsia="en-US" w:bidi="ar-SA"/>
      </w:rPr>
    </w:lvl>
    <w:lvl w:ilvl="2" w:tplc="93525390">
      <w:numFmt w:val="bullet"/>
      <w:lvlText w:val="•"/>
      <w:lvlJc w:val="left"/>
      <w:pPr>
        <w:ind w:left="882" w:hanging="113"/>
      </w:pPr>
      <w:rPr>
        <w:rFonts w:hint="default"/>
        <w:lang w:val="hr-HR" w:eastAsia="en-US" w:bidi="ar-SA"/>
      </w:rPr>
    </w:lvl>
    <w:lvl w:ilvl="3" w:tplc="3892ABEA">
      <w:numFmt w:val="bullet"/>
      <w:lvlText w:val="•"/>
      <w:lvlJc w:val="left"/>
      <w:pPr>
        <w:ind w:left="1213" w:hanging="113"/>
      </w:pPr>
      <w:rPr>
        <w:rFonts w:hint="default"/>
        <w:lang w:val="hr-HR" w:eastAsia="en-US" w:bidi="ar-SA"/>
      </w:rPr>
    </w:lvl>
    <w:lvl w:ilvl="4" w:tplc="D0000668">
      <w:numFmt w:val="bullet"/>
      <w:lvlText w:val="•"/>
      <w:lvlJc w:val="left"/>
      <w:pPr>
        <w:ind w:left="1544" w:hanging="113"/>
      </w:pPr>
      <w:rPr>
        <w:rFonts w:hint="default"/>
        <w:lang w:val="hr-HR" w:eastAsia="en-US" w:bidi="ar-SA"/>
      </w:rPr>
    </w:lvl>
    <w:lvl w:ilvl="5" w:tplc="0F0A4328">
      <w:numFmt w:val="bullet"/>
      <w:lvlText w:val="•"/>
      <w:lvlJc w:val="left"/>
      <w:pPr>
        <w:ind w:left="1875" w:hanging="113"/>
      </w:pPr>
      <w:rPr>
        <w:rFonts w:hint="default"/>
        <w:lang w:val="hr-HR" w:eastAsia="en-US" w:bidi="ar-SA"/>
      </w:rPr>
    </w:lvl>
    <w:lvl w:ilvl="6" w:tplc="DA1E4694">
      <w:numFmt w:val="bullet"/>
      <w:lvlText w:val="•"/>
      <w:lvlJc w:val="left"/>
      <w:pPr>
        <w:ind w:left="2206" w:hanging="113"/>
      </w:pPr>
      <w:rPr>
        <w:rFonts w:hint="default"/>
        <w:lang w:val="hr-HR" w:eastAsia="en-US" w:bidi="ar-SA"/>
      </w:rPr>
    </w:lvl>
    <w:lvl w:ilvl="7" w:tplc="28849B1E">
      <w:numFmt w:val="bullet"/>
      <w:lvlText w:val="•"/>
      <w:lvlJc w:val="left"/>
      <w:pPr>
        <w:ind w:left="2537" w:hanging="113"/>
      </w:pPr>
      <w:rPr>
        <w:rFonts w:hint="default"/>
        <w:lang w:val="hr-HR" w:eastAsia="en-US" w:bidi="ar-SA"/>
      </w:rPr>
    </w:lvl>
    <w:lvl w:ilvl="8" w:tplc="471EDBA4">
      <w:numFmt w:val="bullet"/>
      <w:lvlText w:val="•"/>
      <w:lvlJc w:val="left"/>
      <w:pPr>
        <w:ind w:left="2868" w:hanging="113"/>
      </w:pPr>
      <w:rPr>
        <w:rFonts w:hint="default"/>
        <w:lang w:val="hr-HR" w:eastAsia="en-US" w:bidi="ar-SA"/>
      </w:rPr>
    </w:lvl>
  </w:abstractNum>
  <w:abstractNum w:abstractNumId="26" w15:restartNumberingAfterBreak="0">
    <w:nsid w:val="1D1D2361"/>
    <w:multiLevelType w:val="hybridMultilevel"/>
    <w:tmpl w:val="F970CA08"/>
    <w:lvl w:ilvl="0" w:tplc="461E7F92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773825A4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4C20D786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BF28FC6C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747896B2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BC60467A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3AEE4CB8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8624B30C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845E975A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27" w15:restartNumberingAfterBreak="0">
    <w:nsid w:val="1D4E60CB"/>
    <w:multiLevelType w:val="hybridMultilevel"/>
    <w:tmpl w:val="3648D78A"/>
    <w:lvl w:ilvl="0" w:tplc="415CF30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D3E809A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7D800440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7C08AB22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AC50030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3C562E4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D3748B62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A490D656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2466AE1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28" w15:restartNumberingAfterBreak="0">
    <w:nsid w:val="1E81791A"/>
    <w:multiLevelType w:val="hybridMultilevel"/>
    <w:tmpl w:val="464424E0"/>
    <w:lvl w:ilvl="0" w:tplc="1F3EDF6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CE4CBAB8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C166114E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321E21F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5D0602CE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8C8D76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17FCA21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CE90EBAC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A29E30B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29" w15:restartNumberingAfterBreak="0">
    <w:nsid w:val="1ED806B0"/>
    <w:multiLevelType w:val="hybridMultilevel"/>
    <w:tmpl w:val="6382EE64"/>
    <w:lvl w:ilvl="0" w:tplc="30D84354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81646282">
      <w:numFmt w:val="bullet"/>
      <w:lvlText w:val="•"/>
      <w:lvlJc w:val="left"/>
      <w:pPr>
        <w:ind w:left="365" w:hanging="111"/>
      </w:pPr>
      <w:rPr>
        <w:rFonts w:hint="default"/>
        <w:lang w:val="hr-HR" w:eastAsia="en-US" w:bidi="ar-SA"/>
      </w:rPr>
    </w:lvl>
    <w:lvl w:ilvl="2" w:tplc="84A4246E">
      <w:numFmt w:val="bullet"/>
      <w:lvlText w:val="•"/>
      <w:lvlJc w:val="left"/>
      <w:pPr>
        <w:ind w:left="611" w:hanging="111"/>
      </w:pPr>
      <w:rPr>
        <w:rFonts w:hint="default"/>
        <w:lang w:val="hr-HR" w:eastAsia="en-US" w:bidi="ar-SA"/>
      </w:rPr>
    </w:lvl>
    <w:lvl w:ilvl="3" w:tplc="DB226B40">
      <w:numFmt w:val="bullet"/>
      <w:lvlText w:val="•"/>
      <w:lvlJc w:val="left"/>
      <w:pPr>
        <w:ind w:left="856" w:hanging="111"/>
      </w:pPr>
      <w:rPr>
        <w:rFonts w:hint="default"/>
        <w:lang w:val="hr-HR" w:eastAsia="en-US" w:bidi="ar-SA"/>
      </w:rPr>
    </w:lvl>
    <w:lvl w:ilvl="4" w:tplc="FC062EFA">
      <w:numFmt w:val="bullet"/>
      <w:lvlText w:val="•"/>
      <w:lvlJc w:val="left"/>
      <w:pPr>
        <w:ind w:left="1102" w:hanging="111"/>
      </w:pPr>
      <w:rPr>
        <w:rFonts w:hint="default"/>
        <w:lang w:val="hr-HR" w:eastAsia="en-US" w:bidi="ar-SA"/>
      </w:rPr>
    </w:lvl>
    <w:lvl w:ilvl="5" w:tplc="B9CC7BA8">
      <w:numFmt w:val="bullet"/>
      <w:lvlText w:val="•"/>
      <w:lvlJc w:val="left"/>
      <w:pPr>
        <w:ind w:left="1347" w:hanging="111"/>
      </w:pPr>
      <w:rPr>
        <w:rFonts w:hint="default"/>
        <w:lang w:val="hr-HR" w:eastAsia="en-US" w:bidi="ar-SA"/>
      </w:rPr>
    </w:lvl>
    <w:lvl w:ilvl="6" w:tplc="47DE82BA">
      <w:numFmt w:val="bullet"/>
      <w:lvlText w:val="•"/>
      <w:lvlJc w:val="left"/>
      <w:pPr>
        <w:ind w:left="1593" w:hanging="111"/>
      </w:pPr>
      <w:rPr>
        <w:rFonts w:hint="default"/>
        <w:lang w:val="hr-HR" w:eastAsia="en-US" w:bidi="ar-SA"/>
      </w:rPr>
    </w:lvl>
    <w:lvl w:ilvl="7" w:tplc="7D58FA8E">
      <w:numFmt w:val="bullet"/>
      <w:lvlText w:val="•"/>
      <w:lvlJc w:val="left"/>
      <w:pPr>
        <w:ind w:left="1838" w:hanging="111"/>
      </w:pPr>
      <w:rPr>
        <w:rFonts w:hint="default"/>
        <w:lang w:val="hr-HR" w:eastAsia="en-US" w:bidi="ar-SA"/>
      </w:rPr>
    </w:lvl>
    <w:lvl w:ilvl="8" w:tplc="E680623E">
      <w:numFmt w:val="bullet"/>
      <w:lvlText w:val="•"/>
      <w:lvlJc w:val="left"/>
      <w:pPr>
        <w:ind w:left="2084" w:hanging="111"/>
      </w:pPr>
      <w:rPr>
        <w:rFonts w:hint="default"/>
        <w:lang w:val="hr-HR" w:eastAsia="en-US" w:bidi="ar-SA"/>
      </w:rPr>
    </w:lvl>
  </w:abstractNum>
  <w:abstractNum w:abstractNumId="30" w15:restartNumberingAfterBreak="0">
    <w:nsid w:val="1F7629B1"/>
    <w:multiLevelType w:val="hybridMultilevel"/>
    <w:tmpl w:val="42564AF2"/>
    <w:lvl w:ilvl="0" w:tplc="AAF8563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D174C7C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7A487C5E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9D3452A2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914A6452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0D7467EC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52C6CB7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583ECE8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B178F57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31" w15:restartNumberingAfterBreak="0">
    <w:nsid w:val="207F6950"/>
    <w:multiLevelType w:val="hybridMultilevel"/>
    <w:tmpl w:val="E3CA7A90"/>
    <w:lvl w:ilvl="0" w:tplc="58180AA6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EEC6C53A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D49CF4AA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CFAED48E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D46813C6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D2663C70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25046A76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8F42574E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D69A6920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32" w15:restartNumberingAfterBreak="0">
    <w:nsid w:val="22D74877"/>
    <w:multiLevelType w:val="hybridMultilevel"/>
    <w:tmpl w:val="849A9758"/>
    <w:lvl w:ilvl="0" w:tplc="9356E10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7BECAC90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BD4C92C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CF905CE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7C924BF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8B94307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5F06DCBC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C16CD66C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848C749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33" w15:restartNumberingAfterBreak="0">
    <w:nsid w:val="23187F84"/>
    <w:multiLevelType w:val="hybridMultilevel"/>
    <w:tmpl w:val="7C288038"/>
    <w:lvl w:ilvl="0" w:tplc="4BF2E8D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02C67D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06368862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AC34DEB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7FA8812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498FB9A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CF29D3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C58C43B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50F4032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34" w15:restartNumberingAfterBreak="0">
    <w:nsid w:val="248360D0"/>
    <w:multiLevelType w:val="hybridMultilevel"/>
    <w:tmpl w:val="89CA9728"/>
    <w:lvl w:ilvl="0" w:tplc="528EA11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2D300E24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BA5E1F0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7FBCF08C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7860A0A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EA22F6C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CD7EFCA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4C48F73C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6D745B7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35" w15:restartNumberingAfterBreak="0">
    <w:nsid w:val="251422D7"/>
    <w:multiLevelType w:val="hybridMultilevel"/>
    <w:tmpl w:val="8F0A10E8"/>
    <w:lvl w:ilvl="0" w:tplc="F2CE913A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CF6869BE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31248D1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0772F5E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485090CE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A760787A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516412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DFE2DE2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C588A32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36" w15:restartNumberingAfterBreak="0">
    <w:nsid w:val="254164AC"/>
    <w:multiLevelType w:val="hybridMultilevel"/>
    <w:tmpl w:val="EDB0237C"/>
    <w:lvl w:ilvl="0" w:tplc="AE7656EA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A53EBAB8">
      <w:numFmt w:val="bullet"/>
      <w:lvlText w:val="•"/>
      <w:lvlJc w:val="left"/>
      <w:pPr>
        <w:ind w:left="348" w:hanging="111"/>
      </w:pPr>
      <w:rPr>
        <w:rFonts w:hint="default"/>
        <w:lang w:val="hr-HR" w:eastAsia="en-US" w:bidi="ar-SA"/>
      </w:rPr>
    </w:lvl>
    <w:lvl w:ilvl="2" w:tplc="DD56E056">
      <w:numFmt w:val="bullet"/>
      <w:lvlText w:val="•"/>
      <w:lvlJc w:val="left"/>
      <w:pPr>
        <w:ind w:left="597" w:hanging="111"/>
      </w:pPr>
      <w:rPr>
        <w:rFonts w:hint="default"/>
        <w:lang w:val="hr-HR" w:eastAsia="en-US" w:bidi="ar-SA"/>
      </w:rPr>
    </w:lvl>
    <w:lvl w:ilvl="3" w:tplc="E60603D2">
      <w:numFmt w:val="bullet"/>
      <w:lvlText w:val="•"/>
      <w:lvlJc w:val="left"/>
      <w:pPr>
        <w:ind w:left="846" w:hanging="111"/>
      </w:pPr>
      <w:rPr>
        <w:rFonts w:hint="default"/>
        <w:lang w:val="hr-HR" w:eastAsia="en-US" w:bidi="ar-SA"/>
      </w:rPr>
    </w:lvl>
    <w:lvl w:ilvl="4" w:tplc="DAB847BC">
      <w:numFmt w:val="bullet"/>
      <w:lvlText w:val="•"/>
      <w:lvlJc w:val="left"/>
      <w:pPr>
        <w:ind w:left="1094" w:hanging="111"/>
      </w:pPr>
      <w:rPr>
        <w:rFonts w:hint="default"/>
        <w:lang w:val="hr-HR" w:eastAsia="en-US" w:bidi="ar-SA"/>
      </w:rPr>
    </w:lvl>
    <w:lvl w:ilvl="5" w:tplc="73D6569C">
      <w:numFmt w:val="bullet"/>
      <w:lvlText w:val="•"/>
      <w:lvlJc w:val="left"/>
      <w:pPr>
        <w:ind w:left="1343" w:hanging="111"/>
      </w:pPr>
      <w:rPr>
        <w:rFonts w:hint="default"/>
        <w:lang w:val="hr-HR" w:eastAsia="en-US" w:bidi="ar-SA"/>
      </w:rPr>
    </w:lvl>
    <w:lvl w:ilvl="6" w:tplc="088898DC">
      <w:numFmt w:val="bullet"/>
      <w:lvlText w:val="•"/>
      <w:lvlJc w:val="left"/>
      <w:pPr>
        <w:ind w:left="1592" w:hanging="111"/>
      </w:pPr>
      <w:rPr>
        <w:rFonts w:hint="default"/>
        <w:lang w:val="hr-HR" w:eastAsia="en-US" w:bidi="ar-SA"/>
      </w:rPr>
    </w:lvl>
    <w:lvl w:ilvl="7" w:tplc="CB8E90FE">
      <w:numFmt w:val="bullet"/>
      <w:lvlText w:val="•"/>
      <w:lvlJc w:val="left"/>
      <w:pPr>
        <w:ind w:left="1840" w:hanging="111"/>
      </w:pPr>
      <w:rPr>
        <w:rFonts w:hint="default"/>
        <w:lang w:val="hr-HR" w:eastAsia="en-US" w:bidi="ar-SA"/>
      </w:rPr>
    </w:lvl>
    <w:lvl w:ilvl="8" w:tplc="042C594A">
      <w:numFmt w:val="bullet"/>
      <w:lvlText w:val="•"/>
      <w:lvlJc w:val="left"/>
      <w:pPr>
        <w:ind w:left="2089" w:hanging="111"/>
      </w:pPr>
      <w:rPr>
        <w:rFonts w:hint="default"/>
        <w:lang w:val="hr-HR" w:eastAsia="en-US" w:bidi="ar-SA"/>
      </w:rPr>
    </w:lvl>
  </w:abstractNum>
  <w:abstractNum w:abstractNumId="37" w15:restartNumberingAfterBreak="0">
    <w:nsid w:val="264F586A"/>
    <w:multiLevelType w:val="hybridMultilevel"/>
    <w:tmpl w:val="3E1E52E0"/>
    <w:lvl w:ilvl="0" w:tplc="EF90F226">
      <w:numFmt w:val="bullet"/>
      <w:lvlText w:val="•"/>
      <w:lvlJc w:val="left"/>
      <w:pPr>
        <w:ind w:left="172" w:hanging="6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76"/>
        <w:sz w:val="16"/>
        <w:szCs w:val="16"/>
        <w:lang w:val="hr-HR" w:eastAsia="en-US" w:bidi="ar-SA"/>
      </w:rPr>
    </w:lvl>
    <w:lvl w:ilvl="1" w:tplc="3ED8689C">
      <w:numFmt w:val="bullet"/>
      <w:lvlText w:val="•"/>
      <w:lvlJc w:val="left"/>
      <w:pPr>
        <w:ind w:left="1193" w:hanging="65"/>
      </w:pPr>
      <w:rPr>
        <w:rFonts w:hint="default"/>
        <w:lang w:val="hr-HR" w:eastAsia="en-US" w:bidi="ar-SA"/>
      </w:rPr>
    </w:lvl>
    <w:lvl w:ilvl="2" w:tplc="B18A6D5C">
      <w:numFmt w:val="bullet"/>
      <w:lvlText w:val="•"/>
      <w:lvlJc w:val="left"/>
      <w:pPr>
        <w:ind w:left="2206" w:hanging="65"/>
      </w:pPr>
      <w:rPr>
        <w:rFonts w:hint="default"/>
        <w:lang w:val="hr-HR" w:eastAsia="en-US" w:bidi="ar-SA"/>
      </w:rPr>
    </w:lvl>
    <w:lvl w:ilvl="3" w:tplc="CD8609A4">
      <w:numFmt w:val="bullet"/>
      <w:lvlText w:val="•"/>
      <w:lvlJc w:val="left"/>
      <w:pPr>
        <w:ind w:left="3219" w:hanging="65"/>
      </w:pPr>
      <w:rPr>
        <w:rFonts w:hint="default"/>
        <w:lang w:val="hr-HR" w:eastAsia="en-US" w:bidi="ar-SA"/>
      </w:rPr>
    </w:lvl>
    <w:lvl w:ilvl="4" w:tplc="22F0C532">
      <w:numFmt w:val="bullet"/>
      <w:lvlText w:val="•"/>
      <w:lvlJc w:val="left"/>
      <w:pPr>
        <w:ind w:left="4232" w:hanging="65"/>
      </w:pPr>
      <w:rPr>
        <w:rFonts w:hint="default"/>
        <w:lang w:val="hr-HR" w:eastAsia="en-US" w:bidi="ar-SA"/>
      </w:rPr>
    </w:lvl>
    <w:lvl w:ilvl="5" w:tplc="85A8E442">
      <w:numFmt w:val="bullet"/>
      <w:lvlText w:val="•"/>
      <w:lvlJc w:val="left"/>
      <w:pPr>
        <w:ind w:left="5245" w:hanging="65"/>
      </w:pPr>
      <w:rPr>
        <w:rFonts w:hint="default"/>
        <w:lang w:val="hr-HR" w:eastAsia="en-US" w:bidi="ar-SA"/>
      </w:rPr>
    </w:lvl>
    <w:lvl w:ilvl="6" w:tplc="747878DE">
      <w:numFmt w:val="bullet"/>
      <w:lvlText w:val="•"/>
      <w:lvlJc w:val="left"/>
      <w:pPr>
        <w:ind w:left="6258" w:hanging="65"/>
      </w:pPr>
      <w:rPr>
        <w:rFonts w:hint="default"/>
        <w:lang w:val="hr-HR" w:eastAsia="en-US" w:bidi="ar-SA"/>
      </w:rPr>
    </w:lvl>
    <w:lvl w:ilvl="7" w:tplc="55EE1B5E">
      <w:numFmt w:val="bullet"/>
      <w:lvlText w:val="•"/>
      <w:lvlJc w:val="left"/>
      <w:pPr>
        <w:ind w:left="7271" w:hanging="65"/>
      </w:pPr>
      <w:rPr>
        <w:rFonts w:hint="default"/>
        <w:lang w:val="hr-HR" w:eastAsia="en-US" w:bidi="ar-SA"/>
      </w:rPr>
    </w:lvl>
    <w:lvl w:ilvl="8" w:tplc="5F0E208A">
      <w:numFmt w:val="bullet"/>
      <w:lvlText w:val="•"/>
      <w:lvlJc w:val="left"/>
      <w:pPr>
        <w:ind w:left="8284" w:hanging="65"/>
      </w:pPr>
      <w:rPr>
        <w:rFonts w:hint="default"/>
        <w:lang w:val="hr-HR" w:eastAsia="en-US" w:bidi="ar-SA"/>
      </w:rPr>
    </w:lvl>
  </w:abstractNum>
  <w:abstractNum w:abstractNumId="38" w15:restartNumberingAfterBreak="0">
    <w:nsid w:val="267521EB"/>
    <w:multiLevelType w:val="hybridMultilevel"/>
    <w:tmpl w:val="E18686B8"/>
    <w:lvl w:ilvl="0" w:tplc="A7D412C4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4E905A8E">
      <w:numFmt w:val="bullet"/>
      <w:lvlText w:val="•"/>
      <w:lvlJc w:val="left"/>
      <w:pPr>
        <w:ind w:left="551" w:hanging="113"/>
      </w:pPr>
      <w:rPr>
        <w:rFonts w:hint="default"/>
        <w:lang w:val="hr-HR" w:eastAsia="en-US" w:bidi="ar-SA"/>
      </w:rPr>
    </w:lvl>
    <w:lvl w:ilvl="2" w:tplc="56C099E4">
      <w:numFmt w:val="bullet"/>
      <w:lvlText w:val="•"/>
      <w:lvlJc w:val="left"/>
      <w:pPr>
        <w:ind w:left="882" w:hanging="113"/>
      </w:pPr>
      <w:rPr>
        <w:rFonts w:hint="default"/>
        <w:lang w:val="hr-HR" w:eastAsia="en-US" w:bidi="ar-SA"/>
      </w:rPr>
    </w:lvl>
    <w:lvl w:ilvl="3" w:tplc="40CAD9A8">
      <w:numFmt w:val="bullet"/>
      <w:lvlText w:val="•"/>
      <w:lvlJc w:val="left"/>
      <w:pPr>
        <w:ind w:left="1213" w:hanging="113"/>
      </w:pPr>
      <w:rPr>
        <w:rFonts w:hint="default"/>
        <w:lang w:val="hr-HR" w:eastAsia="en-US" w:bidi="ar-SA"/>
      </w:rPr>
    </w:lvl>
    <w:lvl w:ilvl="4" w:tplc="BA50FFE2">
      <w:numFmt w:val="bullet"/>
      <w:lvlText w:val="•"/>
      <w:lvlJc w:val="left"/>
      <w:pPr>
        <w:ind w:left="1544" w:hanging="113"/>
      </w:pPr>
      <w:rPr>
        <w:rFonts w:hint="default"/>
        <w:lang w:val="hr-HR" w:eastAsia="en-US" w:bidi="ar-SA"/>
      </w:rPr>
    </w:lvl>
    <w:lvl w:ilvl="5" w:tplc="06649A04">
      <w:numFmt w:val="bullet"/>
      <w:lvlText w:val="•"/>
      <w:lvlJc w:val="left"/>
      <w:pPr>
        <w:ind w:left="1875" w:hanging="113"/>
      </w:pPr>
      <w:rPr>
        <w:rFonts w:hint="default"/>
        <w:lang w:val="hr-HR" w:eastAsia="en-US" w:bidi="ar-SA"/>
      </w:rPr>
    </w:lvl>
    <w:lvl w:ilvl="6" w:tplc="FB6E2DBC">
      <w:numFmt w:val="bullet"/>
      <w:lvlText w:val="•"/>
      <w:lvlJc w:val="left"/>
      <w:pPr>
        <w:ind w:left="2206" w:hanging="113"/>
      </w:pPr>
      <w:rPr>
        <w:rFonts w:hint="default"/>
        <w:lang w:val="hr-HR" w:eastAsia="en-US" w:bidi="ar-SA"/>
      </w:rPr>
    </w:lvl>
    <w:lvl w:ilvl="7" w:tplc="DC5A04B6">
      <w:numFmt w:val="bullet"/>
      <w:lvlText w:val="•"/>
      <w:lvlJc w:val="left"/>
      <w:pPr>
        <w:ind w:left="2537" w:hanging="113"/>
      </w:pPr>
      <w:rPr>
        <w:rFonts w:hint="default"/>
        <w:lang w:val="hr-HR" w:eastAsia="en-US" w:bidi="ar-SA"/>
      </w:rPr>
    </w:lvl>
    <w:lvl w:ilvl="8" w:tplc="1C1A5278">
      <w:numFmt w:val="bullet"/>
      <w:lvlText w:val="•"/>
      <w:lvlJc w:val="left"/>
      <w:pPr>
        <w:ind w:left="2868" w:hanging="113"/>
      </w:pPr>
      <w:rPr>
        <w:rFonts w:hint="default"/>
        <w:lang w:val="hr-HR" w:eastAsia="en-US" w:bidi="ar-SA"/>
      </w:rPr>
    </w:lvl>
  </w:abstractNum>
  <w:abstractNum w:abstractNumId="39" w15:restartNumberingAfterBreak="0">
    <w:nsid w:val="290133A8"/>
    <w:multiLevelType w:val="hybridMultilevel"/>
    <w:tmpl w:val="BE484AA0"/>
    <w:lvl w:ilvl="0" w:tplc="4C62CDF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928422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A608077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4FB64E4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73BA3DE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6DE2EC6C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AF34E3F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87CC3D72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CBE4717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40" w15:restartNumberingAfterBreak="0">
    <w:nsid w:val="29415994"/>
    <w:multiLevelType w:val="hybridMultilevel"/>
    <w:tmpl w:val="7D70AE5C"/>
    <w:lvl w:ilvl="0" w:tplc="9C7487E0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30B04392">
      <w:numFmt w:val="bullet"/>
      <w:lvlText w:val="•"/>
      <w:lvlJc w:val="left"/>
      <w:pPr>
        <w:ind w:left="365" w:hanging="111"/>
      </w:pPr>
      <w:rPr>
        <w:rFonts w:hint="default"/>
        <w:lang w:val="hr-HR" w:eastAsia="en-US" w:bidi="ar-SA"/>
      </w:rPr>
    </w:lvl>
    <w:lvl w:ilvl="2" w:tplc="872894DC">
      <w:numFmt w:val="bullet"/>
      <w:lvlText w:val="•"/>
      <w:lvlJc w:val="left"/>
      <w:pPr>
        <w:ind w:left="611" w:hanging="111"/>
      </w:pPr>
      <w:rPr>
        <w:rFonts w:hint="default"/>
        <w:lang w:val="hr-HR" w:eastAsia="en-US" w:bidi="ar-SA"/>
      </w:rPr>
    </w:lvl>
    <w:lvl w:ilvl="3" w:tplc="267816B8">
      <w:numFmt w:val="bullet"/>
      <w:lvlText w:val="•"/>
      <w:lvlJc w:val="left"/>
      <w:pPr>
        <w:ind w:left="856" w:hanging="111"/>
      </w:pPr>
      <w:rPr>
        <w:rFonts w:hint="default"/>
        <w:lang w:val="hr-HR" w:eastAsia="en-US" w:bidi="ar-SA"/>
      </w:rPr>
    </w:lvl>
    <w:lvl w:ilvl="4" w:tplc="092E689C">
      <w:numFmt w:val="bullet"/>
      <w:lvlText w:val="•"/>
      <w:lvlJc w:val="left"/>
      <w:pPr>
        <w:ind w:left="1102" w:hanging="111"/>
      </w:pPr>
      <w:rPr>
        <w:rFonts w:hint="default"/>
        <w:lang w:val="hr-HR" w:eastAsia="en-US" w:bidi="ar-SA"/>
      </w:rPr>
    </w:lvl>
    <w:lvl w:ilvl="5" w:tplc="8916B594">
      <w:numFmt w:val="bullet"/>
      <w:lvlText w:val="•"/>
      <w:lvlJc w:val="left"/>
      <w:pPr>
        <w:ind w:left="1347" w:hanging="111"/>
      </w:pPr>
      <w:rPr>
        <w:rFonts w:hint="default"/>
        <w:lang w:val="hr-HR" w:eastAsia="en-US" w:bidi="ar-SA"/>
      </w:rPr>
    </w:lvl>
    <w:lvl w:ilvl="6" w:tplc="727C75AA">
      <w:numFmt w:val="bullet"/>
      <w:lvlText w:val="•"/>
      <w:lvlJc w:val="left"/>
      <w:pPr>
        <w:ind w:left="1593" w:hanging="111"/>
      </w:pPr>
      <w:rPr>
        <w:rFonts w:hint="default"/>
        <w:lang w:val="hr-HR" w:eastAsia="en-US" w:bidi="ar-SA"/>
      </w:rPr>
    </w:lvl>
    <w:lvl w:ilvl="7" w:tplc="7F56A23A">
      <w:numFmt w:val="bullet"/>
      <w:lvlText w:val="•"/>
      <w:lvlJc w:val="left"/>
      <w:pPr>
        <w:ind w:left="1838" w:hanging="111"/>
      </w:pPr>
      <w:rPr>
        <w:rFonts w:hint="default"/>
        <w:lang w:val="hr-HR" w:eastAsia="en-US" w:bidi="ar-SA"/>
      </w:rPr>
    </w:lvl>
    <w:lvl w:ilvl="8" w:tplc="137CDCD0">
      <w:numFmt w:val="bullet"/>
      <w:lvlText w:val="•"/>
      <w:lvlJc w:val="left"/>
      <w:pPr>
        <w:ind w:left="2084" w:hanging="111"/>
      </w:pPr>
      <w:rPr>
        <w:rFonts w:hint="default"/>
        <w:lang w:val="hr-HR" w:eastAsia="en-US" w:bidi="ar-SA"/>
      </w:rPr>
    </w:lvl>
  </w:abstractNum>
  <w:abstractNum w:abstractNumId="41" w15:restartNumberingAfterBreak="0">
    <w:nsid w:val="299F6D82"/>
    <w:multiLevelType w:val="hybridMultilevel"/>
    <w:tmpl w:val="A7805C4A"/>
    <w:lvl w:ilvl="0" w:tplc="073610F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D68A1280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009A692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7DACA02C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547A37CA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8B04AE98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2D8316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1DD6183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073004C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42" w15:restartNumberingAfterBreak="0">
    <w:nsid w:val="29A011D0"/>
    <w:multiLevelType w:val="hybridMultilevel"/>
    <w:tmpl w:val="23783FC4"/>
    <w:lvl w:ilvl="0" w:tplc="9EFCB7DC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3DE1574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482E9652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2E5034B2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0F3E14FA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083EB0AC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44828292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7F74F844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E1C00688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43" w15:restartNumberingAfterBreak="0">
    <w:nsid w:val="2A5D7601"/>
    <w:multiLevelType w:val="hybridMultilevel"/>
    <w:tmpl w:val="98C08FEE"/>
    <w:lvl w:ilvl="0" w:tplc="3A088C6A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0068F2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45BCAC16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3400334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8B606F3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47A4C61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724C01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59220386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9AAAD33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44" w15:restartNumberingAfterBreak="0">
    <w:nsid w:val="2AEA20FB"/>
    <w:multiLevelType w:val="hybridMultilevel"/>
    <w:tmpl w:val="F72AAB68"/>
    <w:lvl w:ilvl="0" w:tplc="21366512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59608D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75C21472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DBF6069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F17E392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7DD00CD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242AC98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AD366D9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A332481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45" w15:restartNumberingAfterBreak="0">
    <w:nsid w:val="2AEF5982"/>
    <w:multiLevelType w:val="hybridMultilevel"/>
    <w:tmpl w:val="486CD4F4"/>
    <w:lvl w:ilvl="0" w:tplc="3D6E1B08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46661A60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3FB20834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FA647FBA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7F72D712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4DFE9174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7C6CAFD6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1E1ECBDC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40E035A6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46" w15:restartNumberingAfterBreak="0">
    <w:nsid w:val="2C9F1905"/>
    <w:multiLevelType w:val="hybridMultilevel"/>
    <w:tmpl w:val="214850DA"/>
    <w:lvl w:ilvl="0" w:tplc="3E84E218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2CB0BABC">
      <w:numFmt w:val="bullet"/>
      <w:lvlText w:val="•"/>
      <w:lvlJc w:val="left"/>
      <w:pPr>
        <w:ind w:left="348" w:hanging="111"/>
      </w:pPr>
      <w:rPr>
        <w:rFonts w:hint="default"/>
        <w:lang w:val="hr-HR" w:eastAsia="en-US" w:bidi="ar-SA"/>
      </w:rPr>
    </w:lvl>
    <w:lvl w:ilvl="2" w:tplc="35B0F85E">
      <w:numFmt w:val="bullet"/>
      <w:lvlText w:val="•"/>
      <w:lvlJc w:val="left"/>
      <w:pPr>
        <w:ind w:left="597" w:hanging="111"/>
      </w:pPr>
      <w:rPr>
        <w:rFonts w:hint="default"/>
        <w:lang w:val="hr-HR" w:eastAsia="en-US" w:bidi="ar-SA"/>
      </w:rPr>
    </w:lvl>
    <w:lvl w:ilvl="3" w:tplc="CB72530A">
      <w:numFmt w:val="bullet"/>
      <w:lvlText w:val="•"/>
      <w:lvlJc w:val="left"/>
      <w:pPr>
        <w:ind w:left="846" w:hanging="111"/>
      </w:pPr>
      <w:rPr>
        <w:rFonts w:hint="default"/>
        <w:lang w:val="hr-HR" w:eastAsia="en-US" w:bidi="ar-SA"/>
      </w:rPr>
    </w:lvl>
    <w:lvl w:ilvl="4" w:tplc="113A3BDE">
      <w:numFmt w:val="bullet"/>
      <w:lvlText w:val="•"/>
      <w:lvlJc w:val="left"/>
      <w:pPr>
        <w:ind w:left="1094" w:hanging="111"/>
      </w:pPr>
      <w:rPr>
        <w:rFonts w:hint="default"/>
        <w:lang w:val="hr-HR" w:eastAsia="en-US" w:bidi="ar-SA"/>
      </w:rPr>
    </w:lvl>
    <w:lvl w:ilvl="5" w:tplc="2D708296">
      <w:numFmt w:val="bullet"/>
      <w:lvlText w:val="•"/>
      <w:lvlJc w:val="left"/>
      <w:pPr>
        <w:ind w:left="1343" w:hanging="111"/>
      </w:pPr>
      <w:rPr>
        <w:rFonts w:hint="default"/>
        <w:lang w:val="hr-HR" w:eastAsia="en-US" w:bidi="ar-SA"/>
      </w:rPr>
    </w:lvl>
    <w:lvl w:ilvl="6" w:tplc="5DCA92AA">
      <w:numFmt w:val="bullet"/>
      <w:lvlText w:val="•"/>
      <w:lvlJc w:val="left"/>
      <w:pPr>
        <w:ind w:left="1592" w:hanging="111"/>
      </w:pPr>
      <w:rPr>
        <w:rFonts w:hint="default"/>
        <w:lang w:val="hr-HR" w:eastAsia="en-US" w:bidi="ar-SA"/>
      </w:rPr>
    </w:lvl>
    <w:lvl w:ilvl="7" w:tplc="EDE285FE">
      <w:numFmt w:val="bullet"/>
      <w:lvlText w:val="•"/>
      <w:lvlJc w:val="left"/>
      <w:pPr>
        <w:ind w:left="1840" w:hanging="111"/>
      </w:pPr>
      <w:rPr>
        <w:rFonts w:hint="default"/>
        <w:lang w:val="hr-HR" w:eastAsia="en-US" w:bidi="ar-SA"/>
      </w:rPr>
    </w:lvl>
    <w:lvl w:ilvl="8" w:tplc="C4742568">
      <w:numFmt w:val="bullet"/>
      <w:lvlText w:val="•"/>
      <w:lvlJc w:val="left"/>
      <w:pPr>
        <w:ind w:left="2089" w:hanging="111"/>
      </w:pPr>
      <w:rPr>
        <w:rFonts w:hint="default"/>
        <w:lang w:val="hr-HR" w:eastAsia="en-US" w:bidi="ar-SA"/>
      </w:rPr>
    </w:lvl>
  </w:abstractNum>
  <w:abstractNum w:abstractNumId="47" w15:restartNumberingAfterBreak="0">
    <w:nsid w:val="2DB94CF7"/>
    <w:multiLevelType w:val="hybridMultilevel"/>
    <w:tmpl w:val="EE7A49DE"/>
    <w:lvl w:ilvl="0" w:tplc="364ED4F8">
      <w:numFmt w:val="bullet"/>
      <w:lvlText w:val="–"/>
      <w:lvlJc w:val="left"/>
      <w:pPr>
        <w:ind w:left="259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BE6603A8">
      <w:numFmt w:val="bullet"/>
      <w:lvlText w:val="•"/>
      <w:lvlJc w:val="left"/>
      <w:pPr>
        <w:ind w:left="625" w:hanging="152"/>
      </w:pPr>
      <w:rPr>
        <w:rFonts w:hint="default"/>
        <w:lang w:val="hr-HR" w:eastAsia="en-US" w:bidi="ar-SA"/>
      </w:rPr>
    </w:lvl>
    <w:lvl w:ilvl="2" w:tplc="87928B30">
      <w:numFmt w:val="bullet"/>
      <w:lvlText w:val="•"/>
      <w:lvlJc w:val="left"/>
      <w:pPr>
        <w:ind w:left="990" w:hanging="152"/>
      </w:pPr>
      <w:rPr>
        <w:rFonts w:hint="default"/>
        <w:lang w:val="hr-HR" w:eastAsia="en-US" w:bidi="ar-SA"/>
      </w:rPr>
    </w:lvl>
    <w:lvl w:ilvl="3" w:tplc="3628E9EC">
      <w:numFmt w:val="bullet"/>
      <w:lvlText w:val="•"/>
      <w:lvlJc w:val="left"/>
      <w:pPr>
        <w:ind w:left="1356" w:hanging="152"/>
      </w:pPr>
      <w:rPr>
        <w:rFonts w:hint="default"/>
        <w:lang w:val="hr-HR" w:eastAsia="en-US" w:bidi="ar-SA"/>
      </w:rPr>
    </w:lvl>
    <w:lvl w:ilvl="4" w:tplc="A0101032">
      <w:numFmt w:val="bullet"/>
      <w:lvlText w:val="•"/>
      <w:lvlJc w:val="left"/>
      <w:pPr>
        <w:ind w:left="1721" w:hanging="152"/>
      </w:pPr>
      <w:rPr>
        <w:rFonts w:hint="default"/>
        <w:lang w:val="hr-HR" w:eastAsia="en-US" w:bidi="ar-SA"/>
      </w:rPr>
    </w:lvl>
    <w:lvl w:ilvl="5" w:tplc="BF0EEBF0">
      <w:numFmt w:val="bullet"/>
      <w:lvlText w:val="•"/>
      <w:lvlJc w:val="left"/>
      <w:pPr>
        <w:ind w:left="2087" w:hanging="152"/>
      </w:pPr>
      <w:rPr>
        <w:rFonts w:hint="default"/>
        <w:lang w:val="hr-HR" w:eastAsia="en-US" w:bidi="ar-SA"/>
      </w:rPr>
    </w:lvl>
    <w:lvl w:ilvl="6" w:tplc="F1DABC9A">
      <w:numFmt w:val="bullet"/>
      <w:lvlText w:val="•"/>
      <w:lvlJc w:val="left"/>
      <w:pPr>
        <w:ind w:left="2452" w:hanging="152"/>
      </w:pPr>
      <w:rPr>
        <w:rFonts w:hint="default"/>
        <w:lang w:val="hr-HR" w:eastAsia="en-US" w:bidi="ar-SA"/>
      </w:rPr>
    </w:lvl>
    <w:lvl w:ilvl="7" w:tplc="D26E7716">
      <w:numFmt w:val="bullet"/>
      <w:lvlText w:val="•"/>
      <w:lvlJc w:val="left"/>
      <w:pPr>
        <w:ind w:left="2817" w:hanging="152"/>
      </w:pPr>
      <w:rPr>
        <w:rFonts w:hint="default"/>
        <w:lang w:val="hr-HR" w:eastAsia="en-US" w:bidi="ar-SA"/>
      </w:rPr>
    </w:lvl>
    <w:lvl w:ilvl="8" w:tplc="13980E08">
      <w:numFmt w:val="bullet"/>
      <w:lvlText w:val="•"/>
      <w:lvlJc w:val="left"/>
      <w:pPr>
        <w:ind w:left="3183" w:hanging="152"/>
      </w:pPr>
      <w:rPr>
        <w:rFonts w:hint="default"/>
        <w:lang w:val="hr-HR" w:eastAsia="en-US" w:bidi="ar-SA"/>
      </w:rPr>
    </w:lvl>
  </w:abstractNum>
  <w:abstractNum w:abstractNumId="48" w15:restartNumberingAfterBreak="0">
    <w:nsid w:val="2E733E19"/>
    <w:multiLevelType w:val="hybridMultilevel"/>
    <w:tmpl w:val="FA74C64A"/>
    <w:lvl w:ilvl="0" w:tplc="A0F0AE92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81BA62C4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62746C4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001C7572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F336E84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695C710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90D84B22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E4A66026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EEACFA0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49" w15:restartNumberingAfterBreak="0">
    <w:nsid w:val="2EB64A69"/>
    <w:multiLevelType w:val="hybridMultilevel"/>
    <w:tmpl w:val="E2346704"/>
    <w:lvl w:ilvl="0" w:tplc="67409432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BB94D32E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126CFCF0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3E8E2C82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E0780F44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03D211BE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EEB8ABAC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5FB4EF70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217864DA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50" w15:restartNumberingAfterBreak="0">
    <w:nsid w:val="2F092064"/>
    <w:multiLevelType w:val="hybridMultilevel"/>
    <w:tmpl w:val="8A24FB3A"/>
    <w:lvl w:ilvl="0" w:tplc="8796182A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7D049A28">
      <w:numFmt w:val="bullet"/>
      <w:lvlText w:val="•"/>
      <w:lvlJc w:val="left"/>
      <w:pPr>
        <w:ind w:left="348" w:hanging="111"/>
      </w:pPr>
      <w:rPr>
        <w:rFonts w:hint="default"/>
        <w:lang w:val="hr-HR" w:eastAsia="en-US" w:bidi="ar-SA"/>
      </w:rPr>
    </w:lvl>
    <w:lvl w:ilvl="2" w:tplc="93C6BFCA">
      <w:numFmt w:val="bullet"/>
      <w:lvlText w:val="•"/>
      <w:lvlJc w:val="left"/>
      <w:pPr>
        <w:ind w:left="597" w:hanging="111"/>
      </w:pPr>
      <w:rPr>
        <w:rFonts w:hint="default"/>
        <w:lang w:val="hr-HR" w:eastAsia="en-US" w:bidi="ar-SA"/>
      </w:rPr>
    </w:lvl>
    <w:lvl w:ilvl="3" w:tplc="5DF620C6">
      <w:numFmt w:val="bullet"/>
      <w:lvlText w:val="•"/>
      <w:lvlJc w:val="left"/>
      <w:pPr>
        <w:ind w:left="846" w:hanging="111"/>
      </w:pPr>
      <w:rPr>
        <w:rFonts w:hint="default"/>
        <w:lang w:val="hr-HR" w:eastAsia="en-US" w:bidi="ar-SA"/>
      </w:rPr>
    </w:lvl>
    <w:lvl w:ilvl="4" w:tplc="B2CCB664">
      <w:numFmt w:val="bullet"/>
      <w:lvlText w:val="•"/>
      <w:lvlJc w:val="left"/>
      <w:pPr>
        <w:ind w:left="1094" w:hanging="111"/>
      </w:pPr>
      <w:rPr>
        <w:rFonts w:hint="default"/>
        <w:lang w:val="hr-HR" w:eastAsia="en-US" w:bidi="ar-SA"/>
      </w:rPr>
    </w:lvl>
    <w:lvl w:ilvl="5" w:tplc="8D22D31A">
      <w:numFmt w:val="bullet"/>
      <w:lvlText w:val="•"/>
      <w:lvlJc w:val="left"/>
      <w:pPr>
        <w:ind w:left="1343" w:hanging="111"/>
      </w:pPr>
      <w:rPr>
        <w:rFonts w:hint="default"/>
        <w:lang w:val="hr-HR" w:eastAsia="en-US" w:bidi="ar-SA"/>
      </w:rPr>
    </w:lvl>
    <w:lvl w:ilvl="6" w:tplc="134A45EC">
      <w:numFmt w:val="bullet"/>
      <w:lvlText w:val="•"/>
      <w:lvlJc w:val="left"/>
      <w:pPr>
        <w:ind w:left="1592" w:hanging="111"/>
      </w:pPr>
      <w:rPr>
        <w:rFonts w:hint="default"/>
        <w:lang w:val="hr-HR" w:eastAsia="en-US" w:bidi="ar-SA"/>
      </w:rPr>
    </w:lvl>
    <w:lvl w:ilvl="7" w:tplc="EB9E9998">
      <w:numFmt w:val="bullet"/>
      <w:lvlText w:val="•"/>
      <w:lvlJc w:val="left"/>
      <w:pPr>
        <w:ind w:left="1840" w:hanging="111"/>
      </w:pPr>
      <w:rPr>
        <w:rFonts w:hint="default"/>
        <w:lang w:val="hr-HR" w:eastAsia="en-US" w:bidi="ar-SA"/>
      </w:rPr>
    </w:lvl>
    <w:lvl w:ilvl="8" w:tplc="CCB27DA8">
      <w:numFmt w:val="bullet"/>
      <w:lvlText w:val="•"/>
      <w:lvlJc w:val="left"/>
      <w:pPr>
        <w:ind w:left="2089" w:hanging="111"/>
      </w:pPr>
      <w:rPr>
        <w:rFonts w:hint="default"/>
        <w:lang w:val="hr-HR" w:eastAsia="en-US" w:bidi="ar-SA"/>
      </w:rPr>
    </w:lvl>
  </w:abstractNum>
  <w:abstractNum w:abstractNumId="51" w15:restartNumberingAfterBreak="0">
    <w:nsid w:val="318461D0"/>
    <w:multiLevelType w:val="hybridMultilevel"/>
    <w:tmpl w:val="64B88400"/>
    <w:lvl w:ilvl="0" w:tplc="71B82DFA">
      <w:numFmt w:val="bullet"/>
      <w:lvlText w:val="-"/>
      <w:lvlJc w:val="left"/>
      <w:pPr>
        <w:ind w:left="110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hr-HR" w:eastAsia="en-US" w:bidi="ar-SA"/>
      </w:rPr>
    </w:lvl>
    <w:lvl w:ilvl="1" w:tplc="43F0E088">
      <w:numFmt w:val="bullet"/>
      <w:lvlText w:val="•"/>
      <w:lvlJc w:val="left"/>
      <w:pPr>
        <w:ind w:left="499" w:hanging="99"/>
      </w:pPr>
      <w:rPr>
        <w:rFonts w:hint="default"/>
        <w:lang w:val="hr-HR" w:eastAsia="en-US" w:bidi="ar-SA"/>
      </w:rPr>
    </w:lvl>
    <w:lvl w:ilvl="2" w:tplc="7AD6ECD4">
      <w:numFmt w:val="bullet"/>
      <w:lvlText w:val="•"/>
      <w:lvlJc w:val="left"/>
      <w:pPr>
        <w:ind w:left="878" w:hanging="99"/>
      </w:pPr>
      <w:rPr>
        <w:rFonts w:hint="default"/>
        <w:lang w:val="hr-HR" w:eastAsia="en-US" w:bidi="ar-SA"/>
      </w:rPr>
    </w:lvl>
    <w:lvl w:ilvl="3" w:tplc="34EA3F1C">
      <w:numFmt w:val="bullet"/>
      <w:lvlText w:val="•"/>
      <w:lvlJc w:val="left"/>
      <w:pPr>
        <w:ind w:left="1258" w:hanging="99"/>
      </w:pPr>
      <w:rPr>
        <w:rFonts w:hint="default"/>
        <w:lang w:val="hr-HR" w:eastAsia="en-US" w:bidi="ar-SA"/>
      </w:rPr>
    </w:lvl>
    <w:lvl w:ilvl="4" w:tplc="898E9BF6">
      <w:numFmt w:val="bullet"/>
      <w:lvlText w:val="•"/>
      <w:lvlJc w:val="left"/>
      <w:pPr>
        <w:ind w:left="1637" w:hanging="99"/>
      </w:pPr>
      <w:rPr>
        <w:rFonts w:hint="default"/>
        <w:lang w:val="hr-HR" w:eastAsia="en-US" w:bidi="ar-SA"/>
      </w:rPr>
    </w:lvl>
    <w:lvl w:ilvl="5" w:tplc="B6765198">
      <w:numFmt w:val="bullet"/>
      <w:lvlText w:val="•"/>
      <w:lvlJc w:val="left"/>
      <w:pPr>
        <w:ind w:left="2017" w:hanging="99"/>
      </w:pPr>
      <w:rPr>
        <w:rFonts w:hint="default"/>
        <w:lang w:val="hr-HR" w:eastAsia="en-US" w:bidi="ar-SA"/>
      </w:rPr>
    </w:lvl>
    <w:lvl w:ilvl="6" w:tplc="9402A758">
      <w:numFmt w:val="bullet"/>
      <w:lvlText w:val="•"/>
      <w:lvlJc w:val="left"/>
      <w:pPr>
        <w:ind w:left="2396" w:hanging="99"/>
      </w:pPr>
      <w:rPr>
        <w:rFonts w:hint="default"/>
        <w:lang w:val="hr-HR" w:eastAsia="en-US" w:bidi="ar-SA"/>
      </w:rPr>
    </w:lvl>
    <w:lvl w:ilvl="7" w:tplc="69BA5B12">
      <w:numFmt w:val="bullet"/>
      <w:lvlText w:val="•"/>
      <w:lvlJc w:val="left"/>
      <w:pPr>
        <w:ind w:left="2775" w:hanging="99"/>
      </w:pPr>
      <w:rPr>
        <w:rFonts w:hint="default"/>
        <w:lang w:val="hr-HR" w:eastAsia="en-US" w:bidi="ar-SA"/>
      </w:rPr>
    </w:lvl>
    <w:lvl w:ilvl="8" w:tplc="2A985394">
      <w:numFmt w:val="bullet"/>
      <w:lvlText w:val="•"/>
      <w:lvlJc w:val="left"/>
      <w:pPr>
        <w:ind w:left="3155" w:hanging="99"/>
      </w:pPr>
      <w:rPr>
        <w:rFonts w:hint="default"/>
        <w:lang w:val="hr-HR" w:eastAsia="en-US" w:bidi="ar-SA"/>
      </w:rPr>
    </w:lvl>
  </w:abstractNum>
  <w:abstractNum w:abstractNumId="52" w15:restartNumberingAfterBreak="0">
    <w:nsid w:val="32620E31"/>
    <w:multiLevelType w:val="hybridMultilevel"/>
    <w:tmpl w:val="3440E376"/>
    <w:lvl w:ilvl="0" w:tplc="D956587E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0BE476E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B24A3A8A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3A4860EE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1A9E6402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35D6A99E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ABF6682C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D042185A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7414C152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53" w15:restartNumberingAfterBreak="0">
    <w:nsid w:val="333E01C3"/>
    <w:multiLevelType w:val="hybridMultilevel"/>
    <w:tmpl w:val="645ED0A8"/>
    <w:lvl w:ilvl="0" w:tplc="50AEA2AC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37FC3400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3358490C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BF4C59D6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BFB2C94C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0756E98A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07F6E152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B8B22CC0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374234E6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54" w15:restartNumberingAfterBreak="0">
    <w:nsid w:val="35FE21C8"/>
    <w:multiLevelType w:val="hybridMultilevel"/>
    <w:tmpl w:val="68E8195A"/>
    <w:lvl w:ilvl="0" w:tplc="F3C67358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584CD2C2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EFF8A642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C6288EFC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EEC0F996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86E69D58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B1548922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64FEF43C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380A5E6E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55" w15:restartNumberingAfterBreak="0">
    <w:nsid w:val="367B3DDD"/>
    <w:multiLevelType w:val="hybridMultilevel"/>
    <w:tmpl w:val="259C1E4E"/>
    <w:lvl w:ilvl="0" w:tplc="029A50A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E2C5AE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47C81E9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35B27A6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24263EC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A258713E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BB0C554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FB9ACCFC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75D6141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56" w15:restartNumberingAfterBreak="0">
    <w:nsid w:val="36F62F39"/>
    <w:multiLevelType w:val="hybridMultilevel"/>
    <w:tmpl w:val="A27A8D70"/>
    <w:lvl w:ilvl="0" w:tplc="A984D24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D7ABFEE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9046646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06D68ED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486A682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868AE15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176FC1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AA7E253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4876585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57" w15:restartNumberingAfterBreak="0">
    <w:nsid w:val="37B84C84"/>
    <w:multiLevelType w:val="hybridMultilevel"/>
    <w:tmpl w:val="699E4900"/>
    <w:lvl w:ilvl="0" w:tplc="023E8320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0778DA3C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BCEE694C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04720510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7B6C5F38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67D849EE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B5169D44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CA2C9148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00C4BBC6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58" w15:restartNumberingAfterBreak="0">
    <w:nsid w:val="384E41E5"/>
    <w:multiLevelType w:val="hybridMultilevel"/>
    <w:tmpl w:val="7982F4B6"/>
    <w:lvl w:ilvl="0" w:tplc="95268174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C626572C">
      <w:numFmt w:val="bullet"/>
      <w:lvlText w:val="•"/>
      <w:lvlJc w:val="left"/>
      <w:pPr>
        <w:ind w:left="346" w:hanging="111"/>
      </w:pPr>
      <w:rPr>
        <w:rFonts w:hint="default"/>
        <w:lang w:val="hr-HR" w:eastAsia="en-US" w:bidi="ar-SA"/>
      </w:rPr>
    </w:lvl>
    <w:lvl w:ilvl="2" w:tplc="AFD89700">
      <w:numFmt w:val="bullet"/>
      <w:lvlText w:val="•"/>
      <w:lvlJc w:val="left"/>
      <w:pPr>
        <w:ind w:left="593" w:hanging="111"/>
      </w:pPr>
      <w:rPr>
        <w:rFonts w:hint="default"/>
        <w:lang w:val="hr-HR" w:eastAsia="en-US" w:bidi="ar-SA"/>
      </w:rPr>
    </w:lvl>
    <w:lvl w:ilvl="3" w:tplc="68AC2624">
      <w:numFmt w:val="bullet"/>
      <w:lvlText w:val="•"/>
      <w:lvlJc w:val="left"/>
      <w:pPr>
        <w:ind w:left="839" w:hanging="111"/>
      </w:pPr>
      <w:rPr>
        <w:rFonts w:hint="default"/>
        <w:lang w:val="hr-HR" w:eastAsia="en-US" w:bidi="ar-SA"/>
      </w:rPr>
    </w:lvl>
    <w:lvl w:ilvl="4" w:tplc="AB4AAEE2">
      <w:numFmt w:val="bullet"/>
      <w:lvlText w:val="•"/>
      <w:lvlJc w:val="left"/>
      <w:pPr>
        <w:ind w:left="1086" w:hanging="111"/>
      </w:pPr>
      <w:rPr>
        <w:rFonts w:hint="default"/>
        <w:lang w:val="hr-HR" w:eastAsia="en-US" w:bidi="ar-SA"/>
      </w:rPr>
    </w:lvl>
    <w:lvl w:ilvl="5" w:tplc="C5C0E3F8">
      <w:numFmt w:val="bullet"/>
      <w:lvlText w:val="•"/>
      <w:lvlJc w:val="left"/>
      <w:pPr>
        <w:ind w:left="1332" w:hanging="111"/>
      </w:pPr>
      <w:rPr>
        <w:rFonts w:hint="default"/>
        <w:lang w:val="hr-HR" w:eastAsia="en-US" w:bidi="ar-SA"/>
      </w:rPr>
    </w:lvl>
    <w:lvl w:ilvl="6" w:tplc="41B05138">
      <w:numFmt w:val="bullet"/>
      <w:lvlText w:val="•"/>
      <w:lvlJc w:val="left"/>
      <w:pPr>
        <w:ind w:left="1579" w:hanging="111"/>
      </w:pPr>
      <w:rPr>
        <w:rFonts w:hint="default"/>
        <w:lang w:val="hr-HR" w:eastAsia="en-US" w:bidi="ar-SA"/>
      </w:rPr>
    </w:lvl>
    <w:lvl w:ilvl="7" w:tplc="689E1770">
      <w:numFmt w:val="bullet"/>
      <w:lvlText w:val="•"/>
      <w:lvlJc w:val="left"/>
      <w:pPr>
        <w:ind w:left="1825" w:hanging="111"/>
      </w:pPr>
      <w:rPr>
        <w:rFonts w:hint="default"/>
        <w:lang w:val="hr-HR" w:eastAsia="en-US" w:bidi="ar-SA"/>
      </w:rPr>
    </w:lvl>
    <w:lvl w:ilvl="8" w:tplc="76F04CF2">
      <w:numFmt w:val="bullet"/>
      <w:lvlText w:val="•"/>
      <w:lvlJc w:val="left"/>
      <w:pPr>
        <w:ind w:left="2072" w:hanging="111"/>
      </w:pPr>
      <w:rPr>
        <w:rFonts w:hint="default"/>
        <w:lang w:val="hr-HR" w:eastAsia="en-US" w:bidi="ar-SA"/>
      </w:rPr>
    </w:lvl>
  </w:abstractNum>
  <w:abstractNum w:abstractNumId="59" w15:restartNumberingAfterBreak="0">
    <w:nsid w:val="38CC3A87"/>
    <w:multiLevelType w:val="hybridMultilevel"/>
    <w:tmpl w:val="33F47982"/>
    <w:lvl w:ilvl="0" w:tplc="F65826CE">
      <w:numFmt w:val="bullet"/>
      <w:lvlText w:val="•"/>
      <w:lvlJc w:val="left"/>
      <w:pPr>
        <w:ind w:left="223" w:hanging="1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25E4E36E">
      <w:numFmt w:val="bullet"/>
      <w:lvlText w:val="•"/>
      <w:lvlJc w:val="left"/>
      <w:pPr>
        <w:ind w:left="1229" w:hanging="116"/>
      </w:pPr>
      <w:rPr>
        <w:rFonts w:hint="default"/>
        <w:lang w:val="hr-HR" w:eastAsia="en-US" w:bidi="ar-SA"/>
      </w:rPr>
    </w:lvl>
    <w:lvl w:ilvl="2" w:tplc="844CC3DC">
      <w:numFmt w:val="bullet"/>
      <w:lvlText w:val="•"/>
      <w:lvlJc w:val="left"/>
      <w:pPr>
        <w:ind w:left="2238" w:hanging="116"/>
      </w:pPr>
      <w:rPr>
        <w:rFonts w:hint="default"/>
        <w:lang w:val="hr-HR" w:eastAsia="en-US" w:bidi="ar-SA"/>
      </w:rPr>
    </w:lvl>
    <w:lvl w:ilvl="3" w:tplc="891A1B7A">
      <w:numFmt w:val="bullet"/>
      <w:lvlText w:val="•"/>
      <w:lvlJc w:val="left"/>
      <w:pPr>
        <w:ind w:left="3247" w:hanging="116"/>
      </w:pPr>
      <w:rPr>
        <w:rFonts w:hint="default"/>
        <w:lang w:val="hr-HR" w:eastAsia="en-US" w:bidi="ar-SA"/>
      </w:rPr>
    </w:lvl>
    <w:lvl w:ilvl="4" w:tplc="5F7A3CCC">
      <w:numFmt w:val="bullet"/>
      <w:lvlText w:val="•"/>
      <w:lvlJc w:val="left"/>
      <w:pPr>
        <w:ind w:left="4256" w:hanging="116"/>
      </w:pPr>
      <w:rPr>
        <w:rFonts w:hint="default"/>
        <w:lang w:val="hr-HR" w:eastAsia="en-US" w:bidi="ar-SA"/>
      </w:rPr>
    </w:lvl>
    <w:lvl w:ilvl="5" w:tplc="D77C358E">
      <w:numFmt w:val="bullet"/>
      <w:lvlText w:val="•"/>
      <w:lvlJc w:val="left"/>
      <w:pPr>
        <w:ind w:left="5265" w:hanging="116"/>
      </w:pPr>
      <w:rPr>
        <w:rFonts w:hint="default"/>
        <w:lang w:val="hr-HR" w:eastAsia="en-US" w:bidi="ar-SA"/>
      </w:rPr>
    </w:lvl>
    <w:lvl w:ilvl="6" w:tplc="DDD24F54">
      <w:numFmt w:val="bullet"/>
      <w:lvlText w:val="•"/>
      <w:lvlJc w:val="left"/>
      <w:pPr>
        <w:ind w:left="6274" w:hanging="116"/>
      </w:pPr>
      <w:rPr>
        <w:rFonts w:hint="default"/>
        <w:lang w:val="hr-HR" w:eastAsia="en-US" w:bidi="ar-SA"/>
      </w:rPr>
    </w:lvl>
    <w:lvl w:ilvl="7" w:tplc="E2D45E34">
      <w:numFmt w:val="bullet"/>
      <w:lvlText w:val="•"/>
      <w:lvlJc w:val="left"/>
      <w:pPr>
        <w:ind w:left="7283" w:hanging="116"/>
      </w:pPr>
      <w:rPr>
        <w:rFonts w:hint="default"/>
        <w:lang w:val="hr-HR" w:eastAsia="en-US" w:bidi="ar-SA"/>
      </w:rPr>
    </w:lvl>
    <w:lvl w:ilvl="8" w:tplc="77DCC79C">
      <w:numFmt w:val="bullet"/>
      <w:lvlText w:val="•"/>
      <w:lvlJc w:val="left"/>
      <w:pPr>
        <w:ind w:left="8292" w:hanging="116"/>
      </w:pPr>
      <w:rPr>
        <w:rFonts w:hint="default"/>
        <w:lang w:val="hr-HR" w:eastAsia="en-US" w:bidi="ar-SA"/>
      </w:rPr>
    </w:lvl>
  </w:abstractNum>
  <w:abstractNum w:abstractNumId="60" w15:restartNumberingAfterBreak="0">
    <w:nsid w:val="38F135DD"/>
    <w:multiLevelType w:val="hybridMultilevel"/>
    <w:tmpl w:val="29146088"/>
    <w:lvl w:ilvl="0" w:tplc="98B6106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022CE4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67940C46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3EE8CB1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D0AE1F8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C792C4A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7DCC9B36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FD1262B2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CB5AFB2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61" w15:restartNumberingAfterBreak="0">
    <w:nsid w:val="3EED4227"/>
    <w:multiLevelType w:val="hybridMultilevel"/>
    <w:tmpl w:val="138A1CCA"/>
    <w:lvl w:ilvl="0" w:tplc="C298DDF2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4762E738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E34091A0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27F8E08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3F16A58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B63CA50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6F9C4E52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2A321576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B1BE340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62" w15:restartNumberingAfterBreak="0">
    <w:nsid w:val="3F166448"/>
    <w:multiLevelType w:val="hybridMultilevel"/>
    <w:tmpl w:val="D8D606AC"/>
    <w:lvl w:ilvl="0" w:tplc="4EB60FB8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4D5C36BC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379E0FFA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52EEECB0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B9BE4A34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05E6A2EC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C7F6E5E0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67B03D48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4CE68F8E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63" w15:restartNumberingAfterBreak="0">
    <w:nsid w:val="3FF8414B"/>
    <w:multiLevelType w:val="hybridMultilevel"/>
    <w:tmpl w:val="58B6950A"/>
    <w:lvl w:ilvl="0" w:tplc="179AB80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EA72A514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769E293E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A73AF39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764CC01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F585B3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C6B0E7C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DC6D70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556A263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64" w15:restartNumberingAfterBreak="0">
    <w:nsid w:val="40C45A32"/>
    <w:multiLevelType w:val="hybridMultilevel"/>
    <w:tmpl w:val="E592BABC"/>
    <w:lvl w:ilvl="0" w:tplc="3D765676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475290AA">
      <w:numFmt w:val="bullet"/>
      <w:lvlText w:val="•"/>
      <w:lvlJc w:val="left"/>
      <w:pPr>
        <w:ind w:left="365" w:hanging="111"/>
      </w:pPr>
      <w:rPr>
        <w:rFonts w:hint="default"/>
        <w:lang w:val="hr-HR" w:eastAsia="en-US" w:bidi="ar-SA"/>
      </w:rPr>
    </w:lvl>
    <w:lvl w:ilvl="2" w:tplc="38661880">
      <w:numFmt w:val="bullet"/>
      <w:lvlText w:val="•"/>
      <w:lvlJc w:val="left"/>
      <w:pPr>
        <w:ind w:left="611" w:hanging="111"/>
      </w:pPr>
      <w:rPr>
        <w:rFonts w:hint="default"/>
        <w:lang w:val="hr-HR" w:eastAsia="en-US" w:bidi="ar-SA"/>
      </w:rPr>
    </w:lvl>
    <w:lvl w:ilvl="3" w:tplc="4BC4F6FA">
      <w:numFmt w:val="bullet"/>
      <w:lvlText w:val="•"/>
      <w:lvlJc w:val="left"/>
      <w:pPr>
        <w:ind w:left="856" w:hanging="111"/>
      </w:pPr>
      <w:rPr>
        <w:rFonts w:hint="default"/>
        <w:lang w:val="hr-HR" w:eastAsia="en-US" w:bidi="ar-SA"/>
      </w:rPr>
    </w:lvl>
    <w:lvl w:ilvl="4" w:tplc="6ABE99D8">
      <w:numFmt w:val="bullet"/>
      <w:lvlText w:val="•"/>
      <w:lvlJc w:val="left"/>
      <w:pPr>
        <w:ind w:left="1102" w:hanging="111"/>
      </w:pPr>
      <w:rPr>
        <w:rFonts w:hint="default"/>
        <w:lang w:val="hr-HR" w:eastAsia="en-US" w:bidi="ar-SA"/>
      </w:rPr>
    </w:lvl>
    <w:lvl w:ilvl="5" w:tplc="70840FEA">
      <w:numFmt w:val="bullet"/>
      <w:lvlText w:val="•"/>
      <w:lvlJc w:val="left"/>
      <w:pPr>
        <w:ind w:left="1347" w:hanging="111"/>
      </w:pPr>
      <w:rPr>
        <w:rFonts w:hint="default"/>
        <w:lang w:val="hr-HR" w:eastAsia="en-US" w:bidi="ar-SA"/>
      </w:rPr>
    </w:lvl>
    <w:lvl w:ilvl="6" w:tplc="F5660378">
      <w:numFmt w:val="bullet"/>
      <w:lvlText w:val="•"/>
      <w:lvlJc w:val="left"/>
      <w:pPr>
        <w:ind w:left="1593" w:hanging="111"/>
      </w:pPr>
      <w:rPr>
        <w:rFonts w:hint="default"/>
        <w:lang w:val="hr-HR" w:eastAsia="en-US" w:bidi="ar-SA"/>
      </w:rPr>
    </w:lvl>
    <w:lvl w:ilvl="7" w:tplc="91FC14BE">
      <w:numFmt w:val="bullet"/>
      <w:lvlText w:val="•"/>
      <w:lvlJc w:val="left"/>
      <w:pPr>
        <w:ind w:left="1838" w:hanging="111"/>
      </w:pPr>
      <w:rPr>
        <w:rFonts w:hint="default"/>
        <w:lang w:val="hr-HR" w:eastAsia="en-US" w:bidi="ar-SA"/>
      </w:rPr>
    </w:lvl>
    <w:lvl w:ilvl="8" w:tplc="4586BB86">
      <w:numFmt w:val="bullet"/>
      <w:lvlText w:val="•"/>
      <w:lvlJc w:val="left"/>
      <w:pPr>
        <w:ind w:left="2084" w:hanging="111"/>
      </w:pPr>
      <w:rPr>
        <w:rFonts w:hint="default"/>
        <w:lang w:val="hr-HR" w:eastAsia="en-US" w:bidi="ar-SA"/>
      </w:rPr>
    </w:lvl>
  </w:abstractNum>
  <w:abstractNum w:abstractNumId="65" w15:restartNumberingAfterBreak="0">
    <w:nsid w:val="410A4DF8"/>
    <w:multiLevelType w:val="hybridMultilevel"/>
    <w:tmpl w:val="C548E13A"/>
    <w:lvl w:ilvl="0" w:tplc="314CA22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D9A6474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B4C2191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73AE6B42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32E61AD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BAA02C98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15BE96D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05ABAA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6B7267C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66" w15:restartNumberingAfterBreak="0">
    <w:nsid w:val="42805979"/>
    <w:multiLevelType w:val="hybridMultilevel"/>
    <w:tmpl w:val="8D742DB4"/>
    <w:lvl w:ilvl="0" w:tplc="A544960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A149D8E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E320D2F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9592A01A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6D8C1A0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06278A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E646B4A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0206F562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488440E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67" w15:restartNumberingAfterBreak="0">
    <w:nsid w:val="42811ACC"/>
    <w:multiLevelType w:val="hybridMultilevel"/>
    <w:tmpl w:val="6C821ADA"/>
    <w:lvl w:ilvl="0" w:tplc="8D2C4550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93EC3F2E">
      <w:numFmt w:val="bullet"/>
      <w:lvlText w:val="•"/>
      <w:lvlJc w:val="left"/>
      <w:pPr>
        <w:ind w:left="346" w:hanging="111"/>
      </w:pPr>
      <w:rPr>
        <w:rFonts w:hint="default"/>
        <w:lang w:val="hr-HR" w:eastAsia="en-US" w:bidi="ar-SA"/>
      </w:rPr>
    </w:lvl>
    <w:lvl w:ilvl="2" w:tplc="55342FDA">
      <w:numFmt w:val="bullet"/>
      <w:lvlText w:val="•"/>
      <w:lvlJc w:val="left"/>
      <w:pPr>
        <w:ind w:left="593" w:hanging="111"/>
      </w:pPr>
      <w:rPr>
        <w:rFonts w:hint="default"/>
        <w:lang w:val="hr-HR" w:eastAsia="en-US" w:bidi="ar-SA"/>
      </w:rPr>
    </w:lvl>
    <w:lvl w:ilvl="3" w:tplc="11461F2E">
      <w:numFmt w:val="bullet"/>
      <w:lvlText w:val="•"/>
      <w:lvlJc w:val="left"/>
      <w:pPr>
        <w:ind w:left="839" w:hanging="111"/>
      </w:pPr>
      <w:rPr>
        <w:rFonts w:hint="default"/>
        <w:lang w:val="hr-HR" w:eastAsia="en-US" w:bidi="ar-SA"/>
      </w:rPr>
    </w:lvl>
    <w:lvl w:ilvl="4" w:tplc="96560756">
      <w:numFmt w:val="bullet"/>
      <w:lvlText w:val="•"/>
      <w:lvlJc w:val="left"/>
      <w:pPr>
        <w:ind w:left="1086" w:hanging="111"/>
      </w:pPr>
      <w:rPr>
        <w:rFonts w:hint="default"/>
        <w:lang w:val="hr-HR" w:eastAsia="en-US" w:bidi="ar-SA"/>
      </w:rPr>
    </w:lvl>
    <w:lvl w:ilvl="5" w:tplc="CC08E13A">
      <w:numFmt w:val="bullet"/>
      <w:lvlText w:val="•"/>
      <w:lvlJc w:val="left"/>
      <w:pPr>
        <w:ind w:left="1332" w:hanging="111"/>
      </w:pPr>
      <w:rPr>
        <w:rFonts w:hint="default"/>
        <w:lang w:val="hr-HR" w:eastAsia="en-US" w:bidi="ar-SA"/>
      </w:rPr>
    </w:lvl>
    <w:lvl w:ilvl="6" w:tplc="02B2AD16">
      <w:numFmt w:val="bullet"/>
      <w:lvlText w:val="•"/>
      <w:lvlJc w:val="left"/>
      <w:pPr>
        <w:ind w:left="1579" w:hanging="111"/>
      </w:pPr>
      <w:rPr>
        <w:rFonts w:hint="default"/>
        <w:lang w:val="hr-HR" w:eastAsia="en-US" w:bidi="ar-SA"/>
      </w:rPr>
    </w:lvl>
    <w:lvl w:ilvl="7" w:tplc="A254127E">
      <w:numFmt w:val="bullet"/>
      <w:lvlText w:val="•"/>
      <w:lvlJc w:val="left"/>
      <w:pPr>
        <w:ind w:left="1825" w:hanging="111"/>
      </w:pPr>
      <w:rPr>
        <w:rFonts w:hint="default"/>
        <w:lang w:val="hr-HR" w:eastAsia="en-US" w:bidi="ar-SA"/>
      </w:rPr>
    </w:lvl>
    <w:lvl w:ilvl="8" w:tplc="B39034E2">
      <w:numFmt w:val="bullet"/>
      <w:lvlText w:val="•"/>
      <w:lvlJc w:val="left"/>
      <w:pPr>
        <w:ind w:left="2072" w:hanging="111"/>
      </w:pPr>
      <w:rPr>
        <w:rFonts w:hint="default"/>
        <w:lang w:val="hr-HR" w:eastAsia="en-US" w:bidi="ar-SA"/>
      </w:rPr>
    </w:lvl>
  </w:abstractNum>
  <w:abstractNum w:abstractNumId="68" w15:restartNumberingAfterBreak="0">
    <w:nsid w:val="44F3733F"/>
    <w:multiLevelType w:val="hybridMultilevel"/>
    <w:tmpl w:val="34CABACC"/>
    <w:lvl w:ilvl="0" w:tplc="B47A276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7368BBAC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65FA92B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7B4CAD1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BA087B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F82DB9A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1C9CE24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D02E241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14626DC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69" w15:restartNumberingAfterBreak="0">
    <w:nsid w:val="45201760"/>
    <w:multiLevelType w:val="hybridMultilevel"/>
    <w:tmpl w:val="CDF4AB6C"/>
    <w:lvl w:ilvl="0" w:tplc="C094961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179AD6CE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242E7F0E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E0188A4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3898853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7F4D7AE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E676C83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8FABC0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F470F422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0" w15:restartNumberingAfterBreak="0">
    <w:nsid w:val="4552276F"/>
    <w:multiLevelType w:val="hybridMultilevel"/>
    <w:tmpl w:val="2286EAB8"/>
    <w:lvl w:ilvl="0" w:tplc="41969726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224E8AEA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C3E82A24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EE54B168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8708B10C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96F0F284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3EB299D2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A118BD60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BC601FDA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71" w15:restartNumberingAfterBreak="0">
    <w:nsid w:val="46D64E13"/>
    <w:multiLevelType w:val="hybridMultilevel"/>
    <w:tmpl w:val="F31E80AC"/>
    <w:lvl w:ilvl="0" w:tplc="D69836E0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6ACEEDC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36245CA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5746792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1CF2C23A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B70E32A8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A1F0016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D8863D46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1B725CA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2" w15:restartNumberingAfterBreak="0">
    <w:nsid w:val="4863493B"/>
    <w:multiLevelType w:val="hybridMultilevel"/>
    <w:tmpl w:val="46C20758"/>
    <w:lvl w:ilvl="0" w:tplc="070E1F8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C185948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B5BEDC6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487AC82C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F35239A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C7ACAB7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3536A25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EA96352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1D92AA8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3" w15:restartNumberingAfterBreak="0">
    <w:nsid w:val="4A561C57"/>
    <w:multiLevelType w:val="hybridMultilevel"/>
    <w:tmpl w:val="DA0EDE1C"/>
    <w:lvl w:ilvl="0" w:tplc="8A6E43D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E7EFA6C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A5EE09E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6816AF4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9540261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196C24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0766DD6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2B30360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1ECE055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4" w15:restartNumberingAfterBreak="0">
    <w:nsid w:val="4AA84219"/>
    <w:multiLevelType w:val="hybridMultilevel"/>
    <w:tmpl w:val="085E8366"/>
    <w:lvl w:ilvl="0" w:tplc="6206E41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14543BE4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EBE2F54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1D22E35A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6267A1A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B024CF2E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D06BEF6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C80FD2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E63414B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5" w15:restartNumberingAfterBreak="0">
    <w:nsid w:val="4B1A7B9F"/>
    <w:multiLevelType w:val="hybridMultilevel"/>
    <w:tmpl w:val="8AB60302"/>
    <w:lvl w:ilvl="0" w:tplc="D118463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035C17AC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A13892F6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63EA5F4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8B4A202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032C070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CB5AEAD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548CFAB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5EFEA90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6" w15:restartNumberingAfterBreak="0">
    <w:nsid w:val="4D4645C7"/>
    <w:multiLevelType w:val="hybridMultilevel"/>
    <w:tmpl w:val="32ECE588"/>
    <w:lvl w:ilvl="0" w:tplc="27483A80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12CA8FA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08F4F99C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7EB0C0E4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5EA6A408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736ECD36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368E60D8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9F761268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72F816C8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77" w15:restartNumberingAfterBreak="0">
    <w:nsid w:val="4E803949"/>
    <w:multiLevelType w:val="hybridMultilevel"/>
    <w:tmpl w:val="A5AEA84C"/>
    <w:lvl w:ilvl="0" w:tplc="DDD2402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C4A4422E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46F8213E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D25EF63C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0B4A933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60FC2D2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13DC2376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E8D6DC1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FD5E8CE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8" w15:restartNumberingAfterBreak="0">
    <w:nsid w:val="4EE56301"/>
    <w:multiLevelType w:val="hybridMultilevel"/>
    <w:tmpl w:val="B7D26A10"/>
    <w:lvl w:ilvl="0" w:tplc="8A5A18A2">
      <w:numFmt w:val="bullet"/>
      <w:lvlText w:val="–"/>
      <w:lvlJc w:val="left"/>
      <w:pPr>
        <w:ind w:left="108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366C1D0">
      <w:numFmt w:val="bullet"/>
      <w:lvlText w:val="•"/>
      <w:lvlJc w:val="left"/>
      <w:pPr>
        <w:ind w:left="481" w:hanging="152"/>
      </w:pPr>
      <w:rPr>
        <w:rFonts w:hint="default"/>
        <w:lang w:val="hr-HR" w:eastAsia="en-US" w:bidi="ar-SA"/>
      </w:rPr>
    </w:lvl>
    <w:lvl w:ilvl="2" w:tplc="FE26B1F8">
      <w:numFmt w:val="bullet"/>
      <w:lvlText w:val="•"/>
      <w:lvlJc w:val="left"/>
      <w:pPr>
        <w:ind w:left="862" w:hanging="152"/>
      </w:pPr>
      <w:rPr>
        <w:rFonts w:hint="default"/>
        <w:lang w:val="hr-HR" w:eastAsia="en-US" w:bidi="ar-SA"/>
      </w:rPr>
    </w:lvl>
    <w:lvl w:ilvl="3" w:tplc="1E62F91E">
      <w:numFmt w:val="bullet"/>
      <w:lvlText w:val="•"/>
      <w:lvlJc w:val="left"/>
      <w:pPr>
        <w:ind w:left="1243" w:hanging="152"/>
      </w:pPr>
      <w:rPr>
        <w:rFonts w:hint="default"/>
        <w:lang w:val="hr-HR" w:eastAsia="en-US" w:bidi="ar-SA"/>
      </w:rPr>
    </w:lvl>
    <w:lvl w:ilvl="4" w:tplc="A65A724E">
      <w:numFmt w:val="bullet"/>
      <w:lvlText w:val="•"/>
      <w:lvlJc w:val="left"/>
      <w:pPr>
        <w:ind w:left="1624" w:hanging="152"/>
      </w:pPr>
      <w:rPr>
        <w:rFonts w:hint="default"/>
        <w:lang w:val="hr-HR" w:eastAsia="en-US" w:bidi="ar-SA"/>
      </w:rPr>
    </w:lvl>
    <w:lvl w:ilvl="5" w:tplc="BB3CA72E">
      <w:numFmt w:val="bullet"/>
      <w:lvlText w:val="•"/>
      <w:lvlJc w:val="left"/>
      <w:pPr>
        <w:ind w:left="2006" w:hanging="152"/>
      </w:pPr>
      <w:rPr>
        <w:rFonts w:hint="default"/>
        <w:lang w:val="hr-HR" w:eastAsia="en-US" w:bidi="ar-SA"/>
      </w:rPr>
    </w:lvl>
    <w:lvl w:ilvl="6" w:tplc="31AE5A18">
      <w:numFmt w:val="bullet"/>
      <w:lvlText w:val="•"/>
      <w:lvlJc w:val="left"/>
      <w:pPr>
        <w:ind w:left="2387" w:hanging="152"/>
      </w:pPr>
      <w:rPr>
        <w:rFonts w:hint="default"/>
        <w:lang w:val="hr-HR" w:eastAsia="en-US" w:bidi="ar-SA"/>
      </w:rPr>
    </w:lvl>
    <w:lvl w:ilvl="7" w:tplc="D8B6394A">
      <w:numFmt w:val="bullet"/>
      <w:lvlText w:val="•"/>
      <w:lvlJc w:val="left"/>
      <w:pPr>
        <w:ind w:left="2768" w:hanging="152"/>
      </w:pPr>
      <w:rPr>
        <w:rFonts w:hint="default"/>
        <w:lang w:val="hr-HR" w:eastAsia="en-US" w:bidi="ar-SA"/>
      </w:rPr>
    </w:lvl>
    <w:lvl w:ilvl="8" w:tplc="14264CE2">
      <w:numFmt w:val="bullet"/>
      <w:lvlText w:val="•"/>
      <w:lvlJc w:val="left"/>
      <w:pPr>
        <w:ind w:left="3149" w:hanging="152"/>
      </w:pPr>
      <w:rPr>
        <w:rFonts w:hint="default"/>
        <w:lang w:val="hr-HR" w:eastAsia="en-US" w:bidi="ar-SA"/>
      </w:rPr>
    </w:lvl>
  </w:abstractNum>
  <w:abstractNum w:abstractNumId="79" w15:restartNumberingAfterBreak="0">
    <w:nsid w:val="4F0945AB"/>
    <w:multiLevelType w:val="hybridMultilevel"/>
    <w:tmpl w:val="00260FCE"/>
    <w:lvl w:ilvl="0" w:tplc="B1662DB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2DA0A292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5232C546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C8E810B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9B2C529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AE3CDA9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62327D22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E79277D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8A5C4CE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0" w15:restartNumberingAfterBreak="0">
    <w:nsid w:val="50A93AB6"/>
    <w:multiLevelType w:val="hybridMultilevel"/>
    <w:tmpl w:val="4A40028C"/>
    <w:lvl w:ilvl="0" w:tplc="105624A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9DAD09E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D234ABC2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AE36F48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7624A26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98C16D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60BCA2A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52E695DC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903A6CB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1" w15:restartNumberingAfterBreak="0">
    <w:nsid w:val="510E3B39"/>
    <w:multiLevelType w:val="hybridMultilevel"/>
    <w:tmpl w:val="8BE8AF4A"/>
    <w:lvl w:ilvl="0" w:tplc="46CA4432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BAB8B90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9B7447C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F0824FA4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9CEA464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70F4C20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916708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D7F0B13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899E1C0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2" w15:restartNumberingAfterBreak="0">
    <w:nsid w:val="51823606"/>
    <w:multiLevelType w:val="hybridMultilevel"/>
    <w:tmpl w:val="6C243B4C"/>
    <w:lvl w:ilvl="0" w:tplc="3FA4DC68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09AC5808">
      <w:numFmt w:val="bullet"/>
      <w:lvlText w:val="•"/>
      <w:lvlJc w:val="left"/>
      <w:pPr>
        <w:ind w:left="348" w:hanging="111"/>
      </w:pPr>
      <w:rPr>
        <w:rFonts w:hint="default"/>
        <w:lang w:val="hr-HR" w:eastAsia="en-US" w:bidi="ar-SA"/>
      </w:rPr>
    </w:lvl>
    <w:lvl w:ilvl="2" w:tplc="80B4183A">
      <w:numFmt w:val="bullet"/>
      <w:lvlText w:val="•"/>
      <w:lvlJc w:val="left"/>
      <w:pPr>
        <w:ind w:left="597" w:hanging="111"/>
      </w:pPr>
      <w:rPr>
        <w:rFonts w:hint="default"/>
        <w:lang w:val="hr-HR" w:eastAsia="en-US" w:bidi="ar-SA"/>
      </w:rPr>
    </w:lvl>
    <w:lvl w:ilvl="3" w:tplc="DA244764">
      <w:numFmt w:val="bullet"/>
      <w:lvlText w:val="•"/>
      <w:lvlJc w:val="left"/>
      <w:pPr>
        <w:ind w:left="846" w:hanging="111"/>
      </w:pPr>
      <w:rPr>
        <w:rFonts w:hint="default"/>
        <w:lang w:val="hr-HR" w:eastAsia="en-US" w:bidi="ar-SA"/>
      </w:rPr>
    </w:lvl>
    <w:lvl w:ilvl="4" w:tplc="314A3CA4">
      <w:numFmt w:val="bullet"/>
      <w:lvlText w:val="•"/>
      <w:lvlJc w:val="left"/>
      <w:pPr>
        <w:ind w:left="1094" w:hanging="111"/>
      </w:pPr>
      <w:rPr>
        <w:rFonts w:hint="default"/>
        <w:lang w:val="hr-HR" w:eastAsia="en-US" w:bidi="ar-SA"/>
      </w:rPr>
    </w:lvl>
    <w:lvl w:ilvl="5" w:tplc="DCBCB7D0">
      <w:numFmt w:val="bullet"/>
      <w:lvlText w:val="•"/>
      <w:lvlJc w:val="left"/>
      <w:pPr>
        <w:ind w:left="1343" w:hanging="111"/>
      </w:pPr>
      <w:rPr>
        <w:rFonts w:hint="default"/>
        <w:lang w:val="hr-HR" w:eastAsia="en-US" w:bidi="ar-SA"/>
      </w:rPr>
    </w:lvl>
    <w:lvl w:ilvl="6" w:tplc="4178244E">
      <w:numFmt w:val="bullet"/>
      <w:lvlText w:val="•"/>
      <w:lvlJc w:val="left"/>
      <w:pPr>
        <w:ind w:left="1592" w:hanging="111"/>
      </w:pPr>
      <w:rPr>
        <w:rFonts w:hint="default"/>
        <w:lang w:val="hr-HR" w:eastAsia="en-US" w:bidi="ar-SA"/>
      </w:rPr>
    </w:lvl>
    <w:lvl w:ilvl="7" w:tplc="2DCA2ADC">
      <w:numFmt w:val="bullet"/>
      <w:lvlText w:val="•"/>
      <w:lvlJc w:val="left"/>
      <w:pPr>
        <w:ind w:left="1840" w:hanging="111"/>
      </w:pPr>
      <w:rPr>
        <w:rFonts w:hint="default"/>
        <w:lang w:val="hr-HR" w:eastAsia="en-US" w:bidi="ar-SA"/>
      </w:rPr>
    </w:lvl>
    <w:lvl w:ilvl="8" w:tplc="B91862EE">
      <w:numFmt w:val="bullet"/>
      <w:lvlText w:val="•"/>
      <w:lvlJc w:val="left"/>
      <w:pPr>
        <w:ind w:left="2089" w:hanging="111"/>
      </w:pPr>
      <w:rPr>
        <w:rFonts w:hint="default"/>
        <w:lang w:val="hr-HR" w:eastAsia="en-US" w:bidi="ar-SA"/>
      </w:rPr>
    </w:lvl>
  </w:abstractNum>
  <w:abstractNum w:abstractNumId="83" w15:restartNumberingAfterBreak="0">
    <w:nsid w:val="51FD1D3D"/>
    <w:multiLevelType w:val="hybridMultilevel"/>
    <w:tmpl w:val="B0A07D26"/>
    <w:lvl w:ilvl="0" w:tplc="8820A3D2">
      <w:numFmt w:val="bullet"/>
      <w:lvlText w:val="-"/>
      <w:lvlJc w:val="left"/>
      <w:pPr>
        <w:ind w:left="110" w:hanging="1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563EF42A">
      <w:numFmt w:val="bullet"/>
      <w:lvlText w:val="•"/>
      <w:lvlJc w:val="left"/>
      <w:pPr>
        <w:ind w:left="365" w:hanging="101"/>
      </w:pPr>
      <w:rPr>
        <w:rFonts w:hint="default"/>
        <w:lang w:val="hr-HR" w:eastAsia="en-US" w:bidi="ar-SA"/>
      </w:rPr>
    </w:lvl>
    <w:lvl w:ilvl="2" w:tplc="A4667D56">
      <w:numFmt w:val="bullet"/>
      <w:lvlText w:val="•"/>
      <w:lvlJc w:val="left"/>
      <w:pPr>
        <w:ind w:left="611" w:hanging="101"/>
      </w:pPr>
      <w:rPr>
        <w:rFonts w:hint="default"/>
        <w:lang w:val="hr-HR" w:eastAsia="en-US" w:bidi="ar-SA"/>
      </w:rPr>
    </w:lvl>
    <w:lvl w:ilvl="3" w:tplc="C0D68A9E">
      <w:numFmt w:val="bullet"/>
      <w:lvlText w:val="•"/>
      <w:lvlJc w:val="left"/>
      <w:pPr>
        <w:ind w:left="856" w:hanging="101"/>
      </w:pPr>
      <w:rPr>
        <w:rFonts w:hint="default"/>
        <w:lang w:val="hr-HR" w:eastAsia="en-US" w:bidi="ar-SA"/>
      </w:rPr>
    </w:lvl>
    <w:lvl w:ilvl="4" w:tplc="306CF8C0">
      <w:numFmt w:val="bullet"/>
      <w:lvlText w:val="•"/>
      <w:lvlJc w:val="left"/>
      <w:pPr>
        <w:ind w:left="1102" w:hanging="101"/>
      </w:pPr>
      <w:rPr>
        <w:rFonts w:hint="default"/>
        <w:lang w:val="hr-HR" w:eastAsia="en-US" w:bidi="ar-SA"/>
      </w:rPr>
    </w:lvl>
    <w:lvl w:ilvl="5" w:tplc="662881E2">
      <w:numFmt w:val="bullet"/>
      <w:lvlText w:val="•"/>
      <w:lvlJc w:val="left"/>
      <w:pPr>
        <w:ind w:left="1347" w:hanging="101"/>
      </w:pPr>
      <w:rPr>
        <w:rFonts w:hint="default"/>
        <w:lang w:val="hr-HR" w:eastAsia="en-US" w:bidi="ar-SA"/>
      </w:rPr>
    </w:lvl>
    <w:lvl w:ilvl="6" w:tplc="60D08A16">
      <w:numFmt w:val="bullet"/>
      <w:lvlText w:val="•"/>
      <w:lvlJc w:val="left"/>
      <w:pPr>
        <w:ind w:left="1593" w:hanging="101"/>
      </w:pPr>
      <w:rPr>
        <w:rFonts w:hint="default"/>
        <w:lang w:val="hr-HR" w:eastAsia="en-US" w:bidi="ar-SA"/>
      </w:rPr>
    </w:lvl>
    <w:lvl w:ilvl="7" w:tplc="CD7C8D6A">
      <w:numFmt w:val="bullet"/>
      <w:lvlText w:val="•"/>
      <w:lvlJc w:val="left"/>
      <w:pPr>
        <w:ind w:left="1838" w:hanging="101"/>
      </w:pPr>
      <w:rPr>
        <w:rFonts w:hint="default"/>
        <w:lang w:val="hr-HR" w:eastAsia="en-US" w:bidi="ar-SA"/>
      </w:rPr>
    </w:lvl>
    <w:lvl w:ilvl="8" w:tplc="C5F039F2">
      <w:numFmt w:val="bullet"/>
      <w:lvlText w:val="•"/>
      <w:lvlJc w:val="left"/>
      <w:pPr>
        <w:ind w:left="2084" w:hanging="101"/>
      </w:pPr>
      <w:rPr>
        <w:rFonts w:hint="default"/>
        <w:lang w:val="hr-HR" w:eastAsia="en-US" w:bidi="ar-SA"/>
      </w:rPr>
    </w:lvl>
  </w:abstractNum>
  <w:abstractNum w:abstractNumId="84" w15:restartNumberingAfterBreak="0">
    <w:nsid w:val="5280310D"/>
    <w:multiLevelType w:val="hybridMultilevel"/>
    <w:tmpl w:val="EBB8A8A2"/>
    <w:lvl w:ilvl="0" w:tplc="E8048DAE">
      <w:numFmt w:val="bullet"/>
      <w:lvlText w:val="–"/>
      <w:lvlJc w:val="left"/>
      <w:pPr>
        <w:ind w:left="107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AF2E1B76">
      <w:numFmt w:val="bullet"/>
      <w:lvlText w:val="•"/>
      <w:lvlJc w:val="left"/>
      <w:pPr>
        <w:ind w:left="481" w:hanging="152"/>
      </w:pPr>
      <w:rPr>
        <w:rFonts w:hint="default"/>
        <w:lang w:val="hr-HR" w:eastAsia="en-US" w:bidi="ar-SA"/>
      </w:rPr>
    </w:lvl>
    <w:lvl w:ilvl="2" w:tplc="EDE4F3F2">
      <w:numFmt w:val="bullet"/>
      <w:lvlText w:val="•"/>
      <w:lvlJc w:val="left"/>
      <w:pPr>
        <w:ind w:left="862" w:hanging="152"/>
      </w:pPr>
      <w:rPr>
        <w:rFonts w:hint="default"/>
        <w:lang w:val="hr-HR" w:eastAsia="en-US" w:bidi="ar-SA"/>
      </w:rPr>
    </w:lvl>
    <w:lvl w:ilvl="3" w:tplc="148A4FAC">
      <w:numFmt w:val="bullet"/>
      <w:lvlText w:val="•"/>
      <w:lvlJc w:val="left"/>
      <w:pPr>
        <w:ind w:left="1244" w:hanging="152"/>
      </w:pPr>
      <w:rPr>
        <w:rFonts w:hint="default"/>
        <w:lang w:val="hr-HR" w:eastAsia="en-US" w:bidi="ar-SA"/>
      </w:rPr>
    </w:lvl>
    <w:lvl w:ilvl="4" w:tplc="DE60C424">
      <w:numFmt w:val="bullet"/>
      <w:lvlText w:val="•"/>
      <w:lvlJc w:val="left"/>
      <w:pPr>
        <w:ind w:left="1625" w:hanging="152"/>
      </w:pPr>
      <w:rPr>
        <w:rFonts w:hint="default"/>
        <w:lang w:val="hr-HR" w:eastAsia="en-US" w:bidi="ar-SA"/>
      </w:rPr>
    </w:lvl>
    <w:lvl w:ilvl="5" w:tplc="2F8EBF18">
      <w:numFmt w:val="bullet"/>
      <w:lvlText w:val="•"/>
      <w:lvlJc w:val="left"/>
      <w:pPr>
        <w:ind w:left="2007" w:hanging="152"/>
      </w:pPr>
      <w:rPr>
        <w:rFonts w:hint="default"/>
        <w:lang w:val="hr-HR" w:eastAsia="en-US" w:bidi="ar-SA"/>
      </w:rPr>
    </w:lvl>
    <w:lvl w:ilvl="6" w:tplc="79FA1158">
      <w:numFmt w:val="bullet"/>
      <w:lvlText w:val="•"/>
      <w:lvlJc w:val="left"/>
      <w:pPr>
        <w:ind w:left="2388" w:hanging="152"/>
      </w:pPr>
      <w:rPr>
        <w:rFonts w:hint="default"/>
        <w:lang w:val="hr-HR" w:eastAsia="en-US" w:bidi="ar-SA"/>
      </w:rPr>
    </w:lvl>
    <w:lvl w:ilvl="7" w:tplc="D17AECF8">
      <w:numFmt w:val="bullet"/>
      <w:lvlText w:val="•"/>
      <w:lvlJc w:val="left"/>
      <w:pPr>
        <w:ind w:left="2769" w:hanging="152"/>
      </w:pPr>
      <w:rPr>
        <w:rFonts w:hint="default"/>
        <w:lang w:val="hr-HR" w:eastAsia="en-US" w:bidi="ar-SA"/>
      </w:rPr>
    </w:lvl>
    <w:lvl w:ilvl="8" w:tplc="7818D74A">
      <w:numFmt w:val="bullet"/>
      <w:lvlText w:val="•"/>
      <w:lvlJc w:val="left"/>
      <w:pPr>
        <w:ind w:left="3151" w:hanging="152"/>
      </w:pPr>
      <w:rPr>
        <w:rFonts w:hint="default"/>
        <w:lang w:val="hr-HR" w:eastAsia="en-US" w:bidi="ar-SA"/>
      </w:rPr>
    </w:lvl>
  </w:abstractNum>
  <w:abstractNum w:abstractNumId="85" w15:restartNumberingAfterBreak="0">
    <w:nsid w:val="52C2287A"/>
    <w:multiLevelType w:val="hybridMultilevel"/>
    <w:tmpl w:val="053E6460"/>
    <w:lvl w:ilvl="0" w:tplc="52003F82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B562EEE8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CAB4D902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C30E6E44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9C921B0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1FFEAC5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DB38ACC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82F69E1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BC8AAFD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6" w15:restartNumberingAfterBreak="0">
    <w:nsid w:val="53855DC3"/>
    <w:multiLevelType w:val="hybridMultilevel"/>
    <w:tmpl w:val="A77A747E"/>
    <w:lvl w:ilvl="0" w:tplc="86946F5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6FA45E52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F3D6224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10AE5F1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8222EC5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06EE36A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0D1A117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F9089D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838E7B5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7" w15:restartNumberingAfterBreak="0">
    <w:nsid w:val="53AD56E7"/>
    <w:multiLevelType w:val="hybridMultilevel"/>
    <w:tmpl w:val="50EE4DFE"/>
    <w:lvl w:ilvl="0" w:tplc="7CB4661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C70CC08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03FAEDF6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8A06724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8CE2592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24622938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BE36AF92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F8C8BEF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12F231B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8" w15:restartNumberingAfterBreak="0">
    <w:nsid w:val="53F81D54"/>
    <w:multiLevelType w:val="hybridMultilevel"/>
    <w:tmpl w:val="9336FBFE"/>
    <w:lvl w:ilvl="0" w:tplc="EC785B4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1C83924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A164108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8A94C37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8DB8638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7FCC1D4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91EA2EC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CE34195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6C1E3A3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9" w15:restartNumberingAfterBreak="0">
    <w:nsid w:val="54087738"/>
    <w:multiLevelType w:val="hybridMultilevel"/>
    <w:tmpl w:val="E8408820"/>
    <w:lvl w:ilvl="0" w:tplc="B064697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A888FE0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FFA4D77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BDC4B65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FD788AFE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B2D2908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EE724DD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3BE2A8BC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D2CEBB9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90" w15:restartNumberingAfterBreak="0">
    <w:nsid w:val="54B45552"/>
    <w:multiLevelType w:val="hybridMultilevel"/>
    <w:tmpl w:val="C07494BE"/>
    <w:lvl w:ilvl="0" w:tplc="AED81082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C6DA3DAC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55588E28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0E18F90E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4F46AC0A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A712F6D2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952C50EC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CEDE9DE2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547A1EA0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91" w15:restartNumberingAfterBreak="0">
    <w:nsid w:val="551B3023"/>
    <w:multiLevelType w:val="hybridMultilevel"/>
    <w:tmpl w:val="C89E0C74"/>
    <w:lvl w:ilvl="0" w:tplc="037E67BA">
      <w:numFmt w:val="bullet"/>
      <w:lvlText w:val="-"/>
      <w:lvlJc w:val="left"/>
      <w:pPr>
        <w:ind w:left="109" w:hanging="1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AC189CC2">
      <w:numFmt w:val="bullet"/>
      <w:lvlText w:val="•"/>
      <w:lvlJc w:val="left"/>
      <w:pPr>
        <w:ind w:left="332" w:hanging="116"/>
      </w:pPr>
      <w:rPr>
        <w:rFonts w:hint="default"/>
        <w:lang w:val="hr-HR" w:eastAsia="en-US" w:bidi="ar-SA"/>
      </w:rPr>
    </w:lvl>
    <w:lvl w:ilvl="2" w:tplc="39D04BB6">
      <w:numFmt w:val="bullet"/>
      <w:lvlText w:val="•"/>
      <w:lvlJc w:val="left"/>
      <w:pPr>
        <w:ind w:left="565" w:hanging="116"/>
      </w:pPr>
      <w:rPr>
        <w:rFonts w:hint="default"/>
        <w:lang w:val="hr-HR" w:eastAsia="en-US" w:bidi="ar-SA"/>
      </w:rPr>
    </w:lvl>
    <w:lvl w:ilvl="3" w:tplc="ED00CA96">
      <w:numFmt w:val="bullet"/>
      <w:lvlText w:val="•"/>
      <w:lvlJc w:val="left"/>
      <w:pPr>
        <w:ind w:left="797" w:hanging="116"/>
      </w:pPr>
      <w:rPr>
        <w:rFonts w:hint="default"/>
        <w:lang w:val="hr-HR" w:eastAsia="en-US" w:bidi="ar-SA"/>
      </w:rPr>
    </w:lvl>
    <w:lvl w:ilvl="4" w:tplc="88F24168">
      <w:numFmt w:val="bullet"/>
      <w:lvlText w:val="•"/>
      <w:lvlJc w:val="left"/>
      <w:pPr>
        <w:ind w:left="1030" w:hanging="116"/>
      </w:pPr>
      <w:rPr>
        <w:rFonts w:hint="default"/>
        <w:lang w:val="hr-HR" w:eastAsia="en-US" w:bidi="ar-SA"/>
      </w:rPr>
    </w:lvl>
    <w:lvl w:ilvl="5" w:tplc="AB289464">
      <w:numFmt w:val="bullet"/>
      <w:lvlText w:val="•"/>
      <w:lvlJc w:val="left"/>
      <w:pPr>
        <w:ind w:left="1263" w:hanging="116"/>
      </w:pPr>
      <w:rPr>
        <w:rFonts w:hint="default"/>
        <w:lang w:val="hr-HR" w:eastAsia="en-US" w:bidi="ar-SA"/>
      </w:rPr>
    </w:lvl>
    <w:lvl w:ilvl="6" w:tplc="32DEBFD4">
      <w:numFmt w:val="bullet"/>
      <w:lvlText w:val="•"/>
      <w:lvlJc w:val="left"/>
      <w:pPr>
        <w:ind w:left="1495" w:hanging="116"/>
      </w:pPr>
      <w:rPr>
        <w:rFonts w:hint="default"/>
        <w:lang w:val="hr-HR" w:eastAsia="en-US" w:bidi="ar-SA"/>
      </w:rPr>
    </w:lvl>
    <w:lvl w:ilvl="7" w:tplc="E0D4A7A6">
      <w:numFmt w:val="bullet"/>
      <w:lvlText w:val="•"/>
      <w:lvlJc w:val="left"/>
      <w:pPr>
        <w:ind w:left="1728" w:hanging="116"/>
      </w:pPr>
      <w:rPr>
        <w:rFonts w:hint="default"/>
        <w:lang w:val="hr-HR" w:eastAsia="en-US" w:bidi="ar-SA"/>
      </w:rPr>
    </w:lvl>
    <w:lvl w:ilvl="8" w:tplc="0F2A122A">
      <w:numFmt w:val="bullet"/>
      <w:lvlText w:val="•"/>
      <w:lvlJc w:val="left"/>
      <w:pPr>
        <w:ind w:left="1960" w:hanging="116"/>
      </w:pPr>
      <w:rPr>
        <w:rFonts w:hint="default"/>
        <w:lang w:val="hr-HR" w:eastAsia="en-US" w:bidi="ar-SA"/>
      </w:rPr>
    </w:lvl>
  </w:abstractNum>
  <w:abstractNum w:abstractNumId="92" w15:restartNumberingAfterBreak="0">
    <w:nsid w:val="559F76F4"/>
    <w:multiLevelType w:val="hybridMultilevel"/>
    <w:tmpl w:val="74E88D4E"/>
    <w:lvl w:ilvl="0" w:tplc="50D0B09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C40C2E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66B6B06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6826E56A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9370B15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86A0180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24A6492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A538C9D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8844069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93" w15:restartNumberingAfterBreak="0">
    <w:nsid w:val="55C51F1A"/>
    <w:multiLevelType w:val="hybridMultilevel"/>
    <w:tmpl w:val="B9A2EB8C"/>
    <w:lvl w:ilvl="0" w:tplc="0FBC0196">
      <w:numFmt w:val="bullet"/>
      <w:lvlText w:val="-"/>
      <w:lvlJc w:val="left"/>
      <w:pPr>
        <w:ind w:left="111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57ACF4EE">
      <w:numFmt w:val="bullet"/>
      <w:lvlText w:val="•"/>
      <w:lvlJc w:val="left"/>
      <w:pPr>
        <w:ind w:left="499" w:hanging="111"/>
      </w:pPr>
      <w:rPr>
        <w:rFonts w:hint="default"/>
        <w:lang w:val="hr-HR" w:eastAsia="en-US" w:bidi="ar-SA"/>
      </w:rPr>
    </w:lvl>
    <w:lvl w:ilvl="2" w:tplc="0AD86BE2">
      <w:numFmt w:val="bullet"/>
      <w:lvlText w:val="•"/>
      <w:lvlJc w:val="left"/>
      <w:pPr>
        <w:ind w:left="879" w:hanging="111"/>
      </w:pPr>
      <w:rPr>
        <w:rFonts w:hint="default"/>
        <w:lang w:val="hr-HR" w:eastAsia="en-US" w:bidi="ar-SA"/>
      </w:rPr>
    </w:lvl>
    <w:lvl w:ilvl="3" w:tplc="4EC67A12">
      <w:numFmt w:val="bullet"/>
      <w:lvlText w:val="•"/>
      <w:lvlJc w:val="left"/>
      <w:pPr>
        <w:ind w:left="1258" w:hanging="111"/>
      </w:pPr>
      <w:rPr>
        <w:rFonts w:hint="default"/>
        <w:lang w:val="hr-HR" w:eastAsia="en-US" w:bidi="ar-SA"/>
      </w:rPr>
    </w:lvl>
    <w:lvl w:ilvl="4" w:tplc="7CB464CA">
      <w:numFmt w:val="bullet"/>
      <w:lvlText w:val="•"/>
      <w:lvlJc w:val="left"/>
      <w:pPr>
        <w:ind w:left="1638" w:hanging="111"/>
      </w:pPr>
      <w:rPr>
        <w:rFonts w:hint="default"/>
        <w:lang w:val="hr-HR" w:eastAsia="en-US" w:bidi="ar-SA"/>
      </w:rPr>
    </w:lvl>
    <w:lvl w:ilvl="5" w:tplc="F9189590">
      <w:numFmt w:val="bullet"/>
      <w:lvlText w:val="•"/>
      <w:lvlJc w:val="left"/>
      <w:pPr>
        <w:ind w:left="2017" w:hanging="111"/>
      </w:pPr>
      <w:rPr>
        <w:rFonts w:hint="default"/>
        <w:lang w:val="hr-HR" w:eastAsia="en-US" w:bidi="ar-SA"/>
      </w:rPr>
    </w:lvl>
    <w:lvl w:ilvl="6" w:tplc="24CADAEC">
      <w:numFmt w:val="bullet"/>
      <w:lvlText w:val="•"/>
      <w:lvlJc w:val="left"/>
      <w:pPr>
        <w:ind w:left="2397" w:hanging="111"/>
      </w:pPr>
      <w:rPr>
        <w:rFonts w:hint="default"/>
        <w:lang w:val="hr-HR" w:eastAsia="en-US" w:bidi="ar-SA"/>
      </w:rPr>
    </w:lvl>
    <w:lvl w:ilvl="7" w:tplc="358CAC92">
      <w:numFmt w:val="bullet"/>
      <w:lvlText w:val="•"/>
      <w:lvlJc w:val="left"/>
      <w:pPr>
        <w:ind w:left="2776" w:hanging="111"/>
      </w:pPr>
      <w:rPr>
        <w:rFonts w:hint="default"/>
        <w:lang w:val="hr-HR" w:eastAsia="en-US" w:bidi="ar-SA"/>
      </w:rPr>
    </w:lvl>
    <w:lvl w:ilvl="8" w:tplc="F5EAB92E">
      <w:numFmt w:val="bullet"/>
      <w:lvlText w:val="•"/>
      <w:lvlJc w:val="left"/>
      <w:pPr>
        <w:ind w:left="3156" w:hanging="111"/>
      </w:pPr>
      <w:rPr>
        <w:rFonts w:hint="default"/>
        <w:lang w:val="hr-HR" w:eastAsia="en-US" w:bidi="ar-SA"/>
      </w:rPr>
    </w:lvl>
  </w:abstractNum>
  <w:abstractNum w:abstractNumId="94" w15:restartNumberingAfterBreak="0">
    <w:nsid w:val="57D00A50"/>
    <w:multiLevelType w:val="hybridMultilevel"/>
    <w:tmpl w:val="BD108484"/>
    <w:lvl w:ilvl="0" w:tplc="59D485DA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C68DDE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DAD6FAF2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BA5CE2B4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AF7251BE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3B628AC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5C65B7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77EC3C4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DFA66BD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95" w15:restartNumberingAfterBreak="0">
    <w:nsid w:val="596414D3"/>
    <w:multiLevelType w:val="hybridMultilevel"/>
    <w:tmpl w:val="0AD28E92"/>
    <w:lvl w:ilvl="0" w:tplc="F60A627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A1D60F90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5592339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571E96B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7166F25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704A5C7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B486E7C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4D842362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DE74A4C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96" w15:restartNumberingAfterBreak="0">
    <w:nsid w:val="597D6954"/>
    <w:multiLevelType w:val="hybridMultilevel"/>
    <w:tmpl w:val="0FC447FE"/>
    <w:lvl w:ilvl="0" w:tplc="53AC87E6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ED325F1A">
      <w:numFmt w:val="bullet"/>
      <w:lvlText w:val="•"/>
      <w:lvlJc w:val="left"/>
      <w:pPr>
        <w:ind w:left="481" w:hanging="111"/>
      </w:pPr>
      <w:rPr>
        <w:rFonts w:hint="default"/>
        <w:lang w:val="hr-HR" w:eastAsia="en-US" w:bidi="ar-SA"/>
      </w:rPr>
    </w:lvl>
    <w:lvl w:ilvl="2" w:tplc="E2B829E8">
      <w:numFmt w:val="bullet"/>
      <w:lvlText w:val="•"/>
      <w:lvlJc w:val="left"/>
      <w:pPr>
        <w:ind w:left="862" w:hanging="111"/>
      </w:pPr>
      <w:rPr>
        <w:rFonts w:hint="default"/>
        <w:lang w:val="hr-HR" w:eastAsia="en-US" w:bidi="ar-SA"/>
      </w:rPr>
    </w:lvl>
    <w:lvl w:ilvl="3" w:tplc="0450DC42">
      <w:numFmt w:val="bullet"/>
      <w:lvlText w:val="•"/>
      <w:lvlJc w:val="left"/>
      <w:pPr>
        <w:ind w:left="1244" w:hanging="111"/>
      </w:pPr>
      <w:rPr>
        <w:rFonts w:hint="default"/>
        <w:lang w:val="hr-HR" w:eastAsia="en-US" w:bidi="ar-SA"/>
      </w:rPr>
    </w:lvl>
    <w:lvl w:ilvl="4" w:tplc="83C8EFA2">
      <w:numFmt w:val="bullet"/>
      <w:lvlText w:val="•"/>
      <w:lvlJc w:val="left"/>
      <w:pPr>
        <w:ind w:left="1625" w:hanging="111"/>
      </w:pPr>
      <w:rPr>
        <w:rFonts w:hint="default"/>
        <w:lang w:val="hr-HR" w:eastAsia="en-US" w:bidi="ar-SA"/>
      </w:rPr>
    </w:lvl>
    <w:lvl w:ilvl="5" w:tplc="AF8ACDBC">
      <w:numFmt w:val="bullet"/>
      <w:lvlText w:val="•"/>
      <w:lvlJc w:val="left"/>
      <w:pPr>
        <w:ind w:left="2007" w:hanging="111"/>
      </w:pPr>
      <w:rPr>
        <w:rFonts w:hint="default"/>
        <w:lang w:val="hr-HR" w:eastAsia="en-US" w:bidi="ar-SA"/>
      </w:rPr>
    </w:lvl>
    <w:lvl w:ilvl="6" w:tplc="60DE9F0A">
      <w:numFmt w:val="bullet"/>
      <w:lvlText w:val="•"/>
      <w:lvlJc w:val="left"/>
      <w:pPr>
        <w:ind w:left="2388" w:hanging="111"/>
      </w:pPr>
      <w:rPr>
        <w:rFonts w:hint="default"/>
        <w:lang w:val="hr-HR" w:eastAsia="en-US" w:bidi="ar-SA"/>
      </w:rPr>
    </w:lvl>
    <w:lvl w:ilvl="7" w:tplc="DC4621D6">
      <w:numFmt w:val="bullet"/>
      <w:lvlText w:val="•"/>
      <w:lvlJc w:val="left"/>
      <w:pPr>
        <w:ind w:left="2769" w:hanging="111"/>
      </w:pPr>
      <w:rPr>
        <w:rFonts w:hint="default"/>
        <w:lang w:val="hr-HR" w:eastAsia="en-US" w:bidi="ar-SA"/>
      </w:rPr>
    </w:lvl>
    <w:lvl w:ilvl="8" w:tplc="76BA22DC">
      <w:numFmt w:val="bullet"/>
      <w:lvlText w:val="•"/>
      <w:lvlJc w:val="left"/>
      <w:pPr>
        <w:ind w:left="3151" w:hanging="111"/>
      </w:pPr>
      <w:rPr>
        <w:rFonts w:hint="default"/>
        <w:lang w:val="hr-HR" w:eastAsia="en-US" w:bidi="ar-SA"/>
      </w:rPr>
    </w:lvl>
  </w:abstractNum>
  <w:abstractNum w:abstractNumId="97" w15:restartNumberingAfterBreak="0">
    <w:nsid w:val="59EC6A2E"/>
    <w:multiLevelType w:val="hybridMultilevel"/>
    <w:tmpl w:val="74E01F7C"/>
    <w:lvl w:ilvl="0" w:tplc="5916053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7CCD9F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5450E73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0D086C14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834412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C1E88C1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DAFEF67C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8F0C465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64CEAC4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98" w15:restartNumberingAfterBreak="0">
    <w:nsid w:val="5A1107DE"/>
    <w:multiLevelType w:val="hybridMultilevel"/>
    <w:tmpl w:val="F162C706"/>
    <w:lvl w:ilvl="0" w:tplc="CCFC5B4A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9886D772">
      <w:numFmt w:val="bullet"/>
      <w:lvlText w:val="•"/>
      <w:lvlJc w:val="left"/>
      <w:pPr>
        <w:ind w:left="342" w:hanging="111"/>
      </w:pPr>
      <w:rPr>
        <w:rFonts w:hint="default"/>
        <w:lang w:val="hr-HR" w:eastAsia="en-US" w:bidi="ar-SA"/>
      </w:rPr>
    </w:lvl>
    <w:lvl w:ilvl="2" w:tplc="D75214CA">
      <w:numFmt w:val="bullet"/>
      <w:lvlText w:val="•"/>
      <w:lvlJc w:val="left"/>
      <w:pPr>
        <w:ind w:left="585" w:hanging="111"/>
      </w:pPr>
      <w:rPr>
        <w:rFonts w:hint="default"/>
        <w:lang w:val="hr-HR" w:eastAsia="en-US" w:bidi="ar-SA"/>
      </w:rPr>
    </w:lvl>
    <w:lvl w:ilvl="3" w:tplc="E3E21850">
      <w:numFmt w:val="bullet"/>
      <w:lvlText w:val="•"/>
      <w:lvlJc w:val="left"/>
      <w:pPr>
        <w:ind w:left="828" w:hanging="111"/>
      </w:pPr>
      <w:rPr>
        <w:rFonts w:hint="default"/>
        <w:lang w:val="hr-HR" w:eastAsia="en-US" w:bidi="ar-SA"/>
      </w:rPr>
    </w:lvl>
    <w:lvl w:ilvl="4" w:tplc="005E52A6">
      <w:numFmt w:val="bullet"/>
      <w:lvlText w:val="•"/>
      <w:lvlJc w:val="left"/>
      <w:pPr>
        <w:ind w:left="1071" w:hanging="111"/>
      </w:pPr>
      <w:rPr>
        <w:rFonts w:hint="default"/>
        <w:lang w:val="hr-HR" w:eastAsia="en-US" w:bidi="ar-SA"/>
      </w:rPr>
    </w:lvl>
    <w:lvl w:ilvl="5" w:tplc="36247056">
      <w:numFmt w:val="bullet"/>
      <w:lvlText w:val="•"/>
      <w:lvlJc w:val="left"/>
      <w:pPr>
        <w:ind w:left="1314" w:hanging="111"/>
      </w:pPr>
      <w:rPr>
        <w:rFonts w:hint="default"/>
        <w:lang w:val="hr-HR" w:eastAsia="en-US" w:bidi="ar-SA"/>
      </w:rPr>
    </w:lvl>
    <w:lvl w:ilvl="6" w:tplc="1E2A91C4">
      <w:numFmt w:val="bullet"/>
      <w:lvlText w:val="•"/>
      <w:lvlJc w:val="left"/>
      <w:pPr>
        <w:ind w:left="1557" w:hanging="111"/>
      </w:pPr>
      <w:rPr>
        <w:rFonts w:hint="default"/>
        <w:lang w:val="hr-HR" w:eastAsia="en-US" w:bidi="ar-SA"/>
      </w:rPr>
    </w:lvl>
    <w:lvl w:ilvl="7" w:tplc="9124A8FA">
      <w:numFmt w:val="bullet"/>
      <w:lvlText w:val="•"/>
      <w:lvlJc w:val="left"/>
      <w:pPr>
        <w:ind w:left="1800" w:hanging="111"/>
      </w:pPr>
      <w:rPr>
        <w:rFonts w:hint="default"/>
        <w:lang w:val="hr-HR" w:eastAsia="en-US" w:bidi="ar-SA"/>
      </w:rPr>
    </w:lvl>
    <w:lvl w:ilvl="8" w:tplc="E80EF780">
      <w:numFmt w:val="bullet"/>
      <w:lvlText w:val="•"/>
      <w:lvlJc w:val="left"/>
      <w:pPr>
        <w:ind w:left="2043" w:hanging="111"/>
      </w:pPr>
      <w:rPr>
        <w:rFonts w:hint="default"/>
        <w:lang w:val="hr-HR" w:eastAsia="en-US" w:bidi="ar-SA"/>
      </w:rPr>
    </w:lvl>
  </w:abstractNum>
  <w:abstractNum w:abstractNumId="99" w15:restartNumberingAfterBreak="0">
    <w:nsid w:val="5A8568C1"/>
    <w:multiLevelType w:val="hybridMultilevel"/>
    <w:tmpl w:val="18189306"/>
    <w:lvl w:ilvl="0" w:tplc="BAEC5DF2">
      <w:numFmt w:val="bullet"/>
      <w:lvlText w:val="–"/>
      <w:lvlJc w:val="left"/>
      <w:pPr>
        <w:ind w:left="110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A7A877A6">
      <w:numFmt w:val="bullet"/>
      <w:lvlText w:val="•"/>
      <w:lvlJc w:val="left"/>
      <w:pPr>
        <w:ind w:left="499" w:hanging="152"/>
      </w:pPr>
      <w:rPr>
        <w:rFonts w:hint="default"/>
        <w:lang w:val="hr-HR" w:eastAsia="en-US" w:bidi="ar-SA"/>
      </w:rPr>
    </w:lvl>
    <w:lvl w:ilvl="2" w:tplc="AECE9EDC">
      <w:numFmt w:val="bullet"/>
      <w:lvlText w:val="•"/>
      <w:lvlJc w:val="left"/>
      <w:pPr>
        <w:ind w:left="878" w:hanging="152"/>
      </w:pPr>
      <w:rPr>
        <w:rFonts w:hint="default"/>
        <w:lang w:val="hr-HR" w:eastAsia="en-US" w:bidi="ar-SA"/>
      </w:rPr>
    </w:lvl>
    <w:lvl w:ilvl="3" w:tplc="0356376A">
      <w:numFmt w:val="bullet"/>
      <w:lvlText w:val="•"/>
      <w:lvlJc w:val="left"/>
      <w:pPr>
        <w:ind w:left="1258" w:hanging="152"/>
      </w:pPr>
      <w:rPr>
        <w:rFonts w:hint="default"/>
        <w:lang w:val="hr-HR" w:eastAsia="en-US" w:bidi="ar-SA"/>
      </w:rPr>
    </w:lvl>
    <w:lvl w:ilvl="4" w:tplc="24AE89A8">
      <w:numFmt w:val="bullet"/>
      <w:lvlText w:val="•"/>
      <w:lvlJc w:val="left"/>
      <w:pPr>
        <w:ind w:left="1637" w:hanging="152"/>
      </w:pPr>
      <w:rPr>
        <w:rFonts w:hint="default"/>
        <w:lang w:val="hr-HR" w:eastAsia="en-US" w:bidi="ar-SA"/>
      </w:rPr>
    </w:lvl>
    <w:lvl w:ilvl="5" w:tplc="6D969A38">
      <w:numFmt w:val="bullet"/>
      <w:lvlText w:val="•"/>
      <w:lvlJc w:val="left"/>
      <w:pPr>
        <w:ind w:left="2017" w:hanging="152"/>
      </w:pPr>
      <w:rPr>
        <w:rFonts w:hint="default"/>
        <w:lang w:val="hr-HR" w:eastAsia="en-US" w:bidi="ar-SA"/>
      </w:rPr>
    </w:lvl>
    <w:lvl w:ilvl="6" w:tplc="DEF851BE">
      <w:numFmt w:val="bullet"/>
      <w:lvlText w:val="•"/>
      <w:lvlJc w:val="left"/>
      <w:pPr>
        <w:ind w:left="2396" w:hanging="152"/>
      </w:pPr>
      <w:rPr>
        <w:rFonts w:hint="default"/>
        <w:lang w:val="hr-HR" w:eastAsia="en-US" w:bidi="ar-SA"/>
      </w:rPr>
    </w:lvl>
    <w:lvl w:ilvl="7" w:tplc="36F6F556">
      <w:numFmt w:val="bullet"/>
      <w:lvlText w:val="•"/>
      <w:lvlJc w:val="left"/>
      <w:pPr>
        <w:ind w:left="2775" w:hanging="152"/>
      </w:pPr>
      <w:rPr>
        <w:rFonts w:hint="default"/>
        <w:lang w:val="hr-HR" w:eastAsia="en-US" w:bidi="ar-SA"/>
      </w:rPr>
    </w:lvl>
    <w:lvl w:ilvl="8" w:tplc="6A4C3F9C">
      <w:numFmt w:val="bullet"/>
      <w:lvlText w:val="•"/>
      <w:lvlJc w:val="left"/>
      <w:pPr>
        <w:ind w:left="3155" w:hanging="152"/>
      </w:pPr>
      <w:rPr>
        <w:rFonts w:hint="default"/>
        <w:lang w:val="hr-HR" w:eastAsia="en-US" w:bidi="ar-SA"/>
      </w:rPr>
    </w:lvl>
  </w:abstractNum>
  <w:abstractNum w:abstractNumId="100" w15:restartNumberingAfterBreak="0">
    <w:nsid w:val="5AF95E89"/>
    <w:multiLevelType w:val="hybridMultilevel"/>
    <w:tmpl w:val="CC5A13B2"/>
    <w:lvl w:ilvl="0" w:tplc="D0247180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D102E568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6F0820E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7CC40452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34A62B9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8A9AB6EA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A420FDD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75522DA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C92C3B3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01" w15:restartNumberingAfterBreak="0">
    <w:nsid w:val="5BD01091"/>
    <w:multiLevelType w:val="hybridMultilevel"/>
    <w:tmpl w:val="757ECE40"/>
    <w:lvl w:ilvl="0" w:tplc="FFE45308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B9BAA86A">
      <w:numFmt w:val="bullet"/>
      <w:lvlText w:val="•"/>
      <w:lvlJc w:val="left"/>
      <w:pPr>
        <w:ind w:left="346" w:hanging="111"/>
      </w:pPr>
      <w:rPr>
        <w:rFonts w:hint="default"/>
        <w:lang w:val="hr-HR" w:eastAsia="en-US" w:bidi="ar-SA"/>
      </w:rPr>
    </w:lvl>
    <w:lvl w:ilvl="2" w:tplc="8F008BD0">
      <w:numFmt w:val="bullet"/>
      <w:lvlText w:val="•"/>
      <w:lvlJc w:val="left"/>
      <w:pPr>
        <w:ind w:left="593" w:hanging="111"/>
      </w:pPr>
      <w:rPr>
        <w:rFonts w:hint="default"/>
        <w:lang w:val="hr-HR" w:eastAsia="en-US" w:bidi="ar-SA"/>
      </w:rPr>
    </w:lvl>
    <w:lvl w:ilvl="3" w:tplc="0D0AAB3E">
      <w:numFmt w:val="bullet"/>
      <w:lvlText w:val="•"/>
      <w:lvlJc w:val="left"/>
      <w:pPr>
        <w:ind w:left="839" w:hanging="111"/>
      </w:pPr>
      <w:rPr>
        <w:rFonts w:hint="default"/>
        <w:lang w:val="hr-HR" w:eastAsia="en-US" w:bidi="ar-SA"/>
      </w:rPr>
    </w:lvl>
    <w:lvl w:ilvl="4" w:tplc="E0B29E14">
      <w:numFmt w:val="bullet"/>
      <w:lvlText w:val="•"/>
      <w:lvlJc w:val="left"/>
      <w:pPr>
        <w:ind w:left="1086" w:hanging="111"/>
      </w:pPr>
      <w:rPr>
        <w:rFonts w:hint="default"/>
        <w:lang w:val="hr-HR" w:eastAsia="en-US" w:bidi="ar-SA"/>
      </w:rPr>
    </w:lvl>
    <w:lvl w:ilvl="5" w:tplc="D46A915A">
      <w:numFmt w:val="bullet"/>
      <w:lvlText w:val="•"/>
      <w:lvlJc w:val="left"/>
      <w:pPr>
        <w:ind w:left="1332" w:hanging="111"/>
      </w:pPr>
      <w:rPr>
        <w:rFonts w:hint="default"/>
        <w:lang w:val="hr-HR" w:eastAsia="en-US" w:bidi="ar-SA"/>
      </w:rPr>
    </w:lvl>
    <w:lvl w:ilvl="6" w:tplc="C122B82E">
      <w:numFmt w:val="bullet"/>
      <w:lvlText w:val="•"/>
      <w:lvlJc w:val="left"/>
      <w:pPr>
        <w:ind w:left="1579" w:hanging="111"/>
      </w:pPr>
      <w:rPr>
        <w:rFonts w:hint="default"/>
        <w:lang w:val="hr-HR" w:eastAsia="en-US" w:bidi="ar-SA"/>
      </w:rPr>
    </w:lvl>
    <w:lvl w:ilvl="7" w:tplc="3C8C3C92">
      <w:numFmt w:val="bullet"/>
      <w:lvlText w:val="•"/>
      <w:lvlJc w:val="left"/>
      <w:pPr>
        <w:ind w:left="1825" w:hanging="111"/>
      </w:pPr>
      <w:rPr>
        <w:rFonts w:hint="default"/>
        <w:lang w:val="hr-HR" w:eastAsia="en-US" w:bidi="ar-SA"/>
      </w:rPr>
    </w:lvl>
    <w:lvl w:ilvl="8" w:tplc="F5660830">
      <w:numFmt w:val="bullet"/>
      <w:lvlText w:val="•"/>
      <w:lvlJc w:val="left"/>
      <w:pPr>
        <w:ind w:left="2072" w:hanging="111"/>
      </w:pPr>
      <w:rPr>
        <w:rFonts w:hint="default"/>
        <w:lang w:val="hr-HR" w:eastAsia="en-US" w:bidi="ar-SA"/>
      </w:rPr>
    </w:lvl>
  </w:abstractNum>
  <w:abstractNum w:abstractNumId="102" w15:restartNumberingAfterBreak="0">
    <w:nsid w:val="5EF76D46"/>
    <w:multiLevelType w:val="hybridMultilevel"/>
    <w:tmpl w:val="E08AB6F4"/>
    <w:lvl w:ilvl="0" w:tplc="288A982C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4DF8AF5A">
      <w:numFmt w:val="bullet"/>
      <w:lvlText w:val="•"/>
      <w:lvlJc w:val="left"/>
      <w:pPr>
        <w:ind w:left="499" w:hanging="111"/>
      </w:pPr>
      <w:rPr>
        <w:rFonts w:hint="default"/>
        <w:lang w:val="hr-HR" w:eastAsia="en-US" w:bidi="ar-SA"/>
      </w:rPr>
    </w:lvl>
    <w:lvl w:ilvl="2" w:tplc="95B609AC">
      <w:numFmt w:val="bullet"/>
      <w:lvlText w:val="•"/>
      <w:lvlJc w:val="left"/>
      <w:pPr>
        <w:ind w:left="878" w:hanging="111"/>
      </w:pPr>
      <w:rPr>
        <w:rFonts w:hint="default"/>
        <w:lang w:val="hr-HR" w:eastAsia="en-US" w:bidi="ar-SA"/>
      </w:rPr>
    </w:lvl>
    <w:lvl w:ilvl="3" w:tplc="8BC47832">
      <w:numFmt w:val="bullet"/>
      <w:lvlText w:val="•"/>
      <w:lvlJc w:val="left"/>
      <w:pPr>
        <w:ind w:left="1258" w:hanging="111"/>
      </w:pPr>
      <w:rPr>
        <w:rFonts w:hint="default"/>
        <w:lang w:val="hr-HR" w:eastAsia="en-US" w:bidi="ar-SA"/>
      </w:rPr>
    </w:lvl>
    <w:lvl w:ilvl="4" w:tplc="88E2CC9A">
      <w:numFmt w:val="bullet"/>
      <w:lvlText w:val="•"/>
      <w:lvlJc w:val="left"/>
      <w:pPr>
        <w:ind w:left="1637" w:hanging="111"/>
      </w:pPr>
      <w:rPr>
        <w:rFonts w:hint="default"/>
        <w:lang w:val="hr-HR" w:eastAsia="en-US" w:bidi="ar-SA"/>
      </w:rPr>
    </w:lvl>
    <w:lvl w:ilvl="5" w:tplc="CA46769A">
      <w:numFmt w:val="bullet"/>
      <w:lvlText w:val="•"/>
      <w:lvlJc w:val="left"/>
      <w:pPr>
        <w:ind w:left="2017" w:hanging="111"/>
      </w:pPr>
      <w:rPr>
        <w:rFonts w:hint="default"/>
        <w:lang w:val="hr-HR" w:eastAsia="en-US" w:bidi="ar-SA"/>
      </w:rPr>
    </w:lvl>
    <w:lvl w:ilvl="6" w:tplc="6BF61664">
      <w:numFmt w:val="bullet"/>
      <w:lvlText w:val="•"/>
      <w:lvlJc w:val="left"/>
      <w:pPr>
        <w:ind w:left="2396" w:hanging="111"/>
      </w:pPr>
      <w:rPr>
        <w:rFonts w:hint="default"/>
        <w:lang w:val="hr-HR" w:eastAsia="en-US" w:bidi="ar-SA"/>
      </w:rPr>
    </w:lvl>
    <w:lvl w:ilvl="7" w:tplc="683C3D90">
      <w:numFmt w:val="bullet"/>
      <w:lvlText w:val="•"/>
      <w:lvlJc w:val="left"/>
      <w:pPr>
        <w:ind w:left="2775" w:hanging="111"/>
      </w:pPr>
      <w:rPr>
        <w:rFonts w:hint="default"/>
        <w:lang w:val="hr-HR" w:eastAsia="en-US" w:bidi="ar-SA"/>
      </w:rPr>
    </w:lvl>
    <w:lvl w:ilvl="8" w:tplc="47E2335C">
      <w:numFmt w:val="bullet"/>
      <w:lvlText w:val="•"/>
      <w:lvlJc w:val="left"/>
      <w:pPr>
        <w:ind w:left="3155" w:hanging="111"/>
      </w:pPr>
      <w:rPr>
        <w:rFonts w:hint="default"/>
        <w:lang w:val="hr-HR" w:eastAsia="en-US" w:bidi="ar-SA"/>
      </w:rPr>
    </w:lvl>
  </w:abstractNum>
  <w:abstractNum w:abstractNumId="103" w15:restartNumberingAfterBreak="0">
    <w:nsid w:val="60597808"/>
    <w:multiLevelType w:val="hybridMultilevel"/>
    <w:tmpl w:val="3476204C"/>
    <w:lvl w:ilvl="0" w:tplc="56CEB556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20C0B814">
      <w:numFmt w:val="bullet"/>
      <w:lvlText w:val="•"/>
      <w:lvlJc w:val="left"/>
      <w:pPr>
        <w:ind w:left="481" w:hanging="111"/>
      </w:pPr>
      <w:rPr>
        <w:rFonts w:hint="default"/>
        <w:lang w:val="hr-HR" w:eastAsia="en-US" w:bidi="ar-SA"/>
      </w:rPr>
    </w:lvl>
    <w:lvl w:ilvl="2" w:tplc="6820F3EC">
      <w:numFmt w:val="bullet"/>
      <w:lvlText w:val="•"/>
      <w:lvlJc w:val="left"/>
      <w:pPr>
        <w:ind w:left="862" w:hanging="111"/>
      </w:pPr>
      <w:rPr>
        <w:rFonts w:hint="default"/>
        <w:lang w:val="hr-HR" w:eastAsia="en-US" w:bidi="ar-SA"/>
      </w:rPr>
    </w:lvl>
    <w:lvl w:ilvl="3" w:tplc="4650E1F0">
      <w:numFmt w:val="bullet"/>
      <w:lvlText w:val="•"/>
      <w:lvlJc w:val="left"/>
      <w:pPr>
        <w:ind w:left="1243" w:hanging="111"/>
      </w:pPr>
      <w:rPr>
        <w:rFonts w:hint="default"/>
        <w:lang w:val="hr-HR" w:eastAsia="en-US" w:bidi="ar-SA"/>
      </w:rPr>
    </w:lvl>
    <w:lvl w:ilvl="4" w:tplc="38023214">
      <w:numFmt w:val="bullet"/>
      <w:lvlText w:val="•"/>
      <w:lvlJc w:val="left"/>
      <w:pPr>
        <w:ind w:left="1624" w:hanging="111"/>
      </w:pPr>
      <w:rPr>
        <w:rFonts w:hint="default"/>
        <w:lang w:val="hr-HR" w:eastAsia="en-US" w:bidi="ar-SA"/>
      </w:rPr>
    </w:lvl>
    <w:lvl w:ilvl="5" w:tplc="8B6C1A82">
      <w:numFmt w:val="bullet"/>
      <w:lvlText w:val="•"/>
      <w:lvlJc w:val="left"/>
      <w:pPr>
        <w:ind w:left="2006" w:hanging="111"/>
      </w:pPr>
      <w:rPr>
        <w:rFonts w:hint="default"/>
        <w:lang w:val="hr-HR" w:eastAsia="en-US" w:bidi="ar-SA"/>
      </w:rPr>
    </w:lvl>
    <w:lvl w:ilvl="6" w:tplc="2D6C1184">
      <w:numFmt w:val="bullet"/>
      <w:lvlText w:val="•"/>
      <w:lvlJc w:val="left"/>
      <w:pPr>
        <w:ind w:left="2387" w:hanging="111"/>
      </w:pPr>
      <w:rPr>
        <w:rFonts w:hint="default"/>
        <w:lang w:val="hr-HR" w:eastAsia="en-US" w:bidi="ar-SA"/>
      </w:rPr>
    </w:lvl>
    <w:lvl w:ilvl="7" w:tplc="3516D396">
      <w:numFmt w:val="bullet"/>
      <w:lvlText w:val="•"/>
      <w:lvlJc w:val="left"/>
      <w:pPr>
        <w:ind w:left="2768" w:hanging="111"/>
      </w:pPr>
      <w:rPr>
        <w:rFonts w:hint="default"/>
        <w:lang w:val="hr-HR" w:eastAsia="en-US" w:bidi="ar-SA"/>
      </w:rPr>
    </w:lvl>
    <w:lvl w:ilvl="8" w:tplc="B2CA843E">
      <w:numFmt w:val="bullet"/>
      <w:lvlText w:val="•"/>
      <w:lvlJc w:val="left"/>
      <w:pPr>
        <w:ind w:left="3149" w:hanging="111"/>
      </w:pPr>
      <w:rPr>
        <w:rFonts w:hint="default"/>
        <w:lang w:val="hr-HR" w:eastAsia="en-US" w:bidi="ar-SA"/>
      </w:rPr>
    </w:lvl>
  </w:abstractNum>
  <w:abstractNum w:abstractNumId="104" w15:restartNumberingAfterBreak="0">
    <w:nsid w:val="61426A3C"/>
    <w:multiLevelType w:val="hybridMultilevel"/>
    <w:tmpl w:val="AAA039DE"/>
    <w:lvl w:ilvl="0" w:tplc="4EC43AF0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78720A66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32E86C18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64101200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CDA4A5B0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EF6C8336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2090838E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81DC59F6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B75E27A0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105" w15:restartNumberingAfterBreak="0">
    <w:nsid w:val="6185047C"/>
    <w:multiLevelType w:val="hybridMultilevel"/>
    <w:tmpl w:val="8B50E7E4"/>
    <w:lvl w:ilvl="0" w:tplc="DC06946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B2A863BC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807C9410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9EAA6B2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737E4B6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A7D4148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A3C8C59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BFC0D84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862CDEE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06" w15:restartNumberingAfterBreak="0">
    <w:nsid w:val="625A74E5"/>
    <w:multiLevelType w:val="hybridMultilevel"/>
    <w:tmpl w:val="9BDE3B1E"/>
    <w:lvl w:ilvl="0" w:tplc="4DBEE21A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7DB4EF0C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5B8EC99C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05F87730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FF48F672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3C7E3332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6F58FEF0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F4447514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E77E8C7A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107" w15:restartNumberingAfterBreak="0">
    <w:nsid w:val="63910E9B"/>
    <w:multiLevelType w:val="hybridMultilevel"/>
    <w:tmpl w:val="F08EFA10"/>
    <w:lvl w:ilvl="0" w:tplc="BCCA1E7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EA47668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0C14AFA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F1144B3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D6A8A0EE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33D4CF1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71254DC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D9786B8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9990C0C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08" w15:restartNumberingAfterBreak="0">
    <w:nsid w:val="63DF3DC5"/>
    <w:multiLevelType w:val="hybridMultilevel"/>
    <w:tmpl w:val="C66CCDFE"/>
    <w:lvl w:ilvl="0" w:tplc="0CA6ABCA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0F68EC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717ABBF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AC801E4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05F60E0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391C6B2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B220BF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3AFC2E8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5F387EE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09" w15:restartNumberingAfterBreak="0">
    <w:nsid w:val="653D1134"/>
    <w:multiLevelType w:val="hybridMultilevel"/>
    <w:tmpl w:val="458C6030"/>
    <w:lvl w:ilvl="0" w:tplc="AF0281F2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8E887F30">
      <w:numFmt w:val="bullet"/>
      <w:lvlText w:val="•"/>
      <w:lvlJc w:val="left"/>
      <w:pPr>
        <w:ind w:left="551" w:hanging="113"/>
      </w:pPr>
      <w:rPr>
        <w:rFonts w:hint="default"/>
        <w:lang w:val="hr-HR" w:eastAsia="en-US" w:bidi="ar-SA"/>
      </w:rPr>
    </w:lvl>
    <w:lvl w:ilvl="2" w:tplc="E8B647A8">
      <w:numFmt w:val="bullet"/>
      <w:lvlText w:val="•"/>
      <w:lvlJc w:val="left"/>
      <w:pPr>
        <w:ind w:left="882" w:hanging="113"/>
      </w:pPr>
      <w:rPr>
        <w:rFonts w:hint="default"/>
        <w:lang w:val="hr-HR" w:eastAsia="en-US" w:bidi="ar-SA"/>
      </w:rPr>
    </w:lvl>
    <w:lvl w:ilvl="3" w:tplc="5EBCB850">
      <w:numFmt w:val="bullet"/>
      <w:lvlText w:val="•"/>
      <w:lvlJc w:val="left"/>
      <w:pPr>
        <w:ind w:left="1213" w:hanging="113"/>
      </w:pPr>
      <w:rPr>
        <w:rFonts w:hint="default"/>
        <w:lang w:val="hr-HR" w:eastAsia="en-US" w:bidi="ar-SA"/>
      </w:rPr>
    </w:lvl>
    <w:lvl w:ilvl="4" w:tplc="4DC28B42">
      <w:numFmt w:val="bullet"/>
      <w:lvlText w:val="•"/>
      <w:lvlJc w:val="left"/>
      <w:pPr>
        <w:ind w:left="1544" w:hanging="113"/>
      </w:pPr>
      <w:rPr>
        <w:rFonts w:hint="default"/>
        <w:lang w:val="hr-HR" w:eastAsia="en-US" w:bidi="ar-SA"/>
      </w:rPr>
    </w:lvl>
    <w:lvl w:ilvl="5" w:tplc="EB42C7E2">
      <w:numFmt w:val="bullet"/>
      <w:lvlText w:val="•"/>
      <w:lvlJc w:val="left"/>
      <w:pPr>
        <w:ind w:left="1875" w:hanging="113"/>
      </w:pPr>
      <w:rPr>
        <w:rFonts w:hint="default"/>
        <w:lang w:val="hr-HR" w:eastAsia="en-US" w:bidi="ar-SA"/>
      </w:rPr>
    </w:lvl>
    <w:lvl w:ilvl="6" w:tplc="C6680A8C">
      <w:numFmt w:val="bullet"/>
      <w:lvlText w:val="•"/>
      <w:lvlJc w:val="left"/>
      <w:pPr>
        <w:ind w:left="2206" w:hanging="113"/>
      </w:pPr>
      <w:rPr>
        <w:rFonts w:hint="default"/>
        <w:lang w:val="hr-HR" w:eastAsia="en-US" w:bidi="ar-SA"/>
      </w:rPr>
    </w:lvl>
    <w:lvl w:ilvl="7" w:tplc="F1A621AA">
      <w:numFmt w:val="bullet"/>
      <w:lvlText w:val="•"/>
      <w:lvlJc w:val="left"/>
      <w:pPr>
        <w:ind w:left="2537" w:hanging="113"/>
      </w:pPr>
      <w:rPr>
        <w:rFonts w:hint="default"/>
        <w:lang w:val="hr-HR" w:eastAsia="en-US" w:bidi="ar-SA"/>
      </w:rPr>
    </w:lvl>
    <w:lvl w:ilvl="8" w:tplc="EB388196">
      <w:numFmt w:val="bullet"/>
      <w:lvlText w:val="•"/>
      <w:lvlJc w:val="left"/>
      <w:pPr>
        <w:ind w:left="2868" w:hanging="113"/>
      </w:pPr>
      <w:rPr>
        <w:rFonts w:hint="default"/>
        <w:lang w:val="hr-HR" w:eastAsia="en-US" w:bidi="ar-SA"/>
      </w:rPr>
    </w:lvl>
  </w:abstractNum>
  <w:abstractNum w:abstractNumId="110" w15:restartNumberingAfterBreak="0">
    <w:nsid w:val="66076E64"/>
    <w:multiLevelType w:val="hybridMultilevel"/>
    <w:tmpl w:val="633688B0"/>
    <w:lvl w:ilvl="0" w:tplc="5A5E4180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213C6D02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485EB1D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2AAC891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EDD80F0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D470620E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1F988B46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034083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C0B8CB42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11" w15:restartNumberingAfterBreak="0">
    <w:nsid w:val="67B25252"/>
    <w:multiLevelType w:val="hybridMultilevel"/>
    <w:tmpl w:val="CF76A024"/>
    <w:lvl w:ilvl="0" w:tplc="307671D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2A682232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3F2AAB50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CFBE328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D054AF3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8D7E8AB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4230B8F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AAF2959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E23489C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12" w15:restartNumberingAfterBreak="0">
    <w:nsid w:val="67B5570A"/>
    <w:multiLevelType w:val="hybridMultilevel"/>
    <w:tmpl w:val="B3AA2D1E"/>
    <w:lvl w:ilvl="0" w:tplc="1EA4DD80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275AFD5C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3E3E3986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240E84BC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B1720336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7EAACB18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F0C68AAE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A0682540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6180C528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113" w15:restartNumberingAfterBreak="0">
    <w:nsid w:val="692E5FC3"/>
    <w:multiLevelType w:val="hybridMultilevel"/>
    <w:tmpl w:val="EA22D2A0"/>
    <w:lvl w:ilvl="0" w:tplc="E36076B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DE6FFD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F1283D9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B7885E4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2618C80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4888FA6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1BC2220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3A5EAE7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A81CC75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14" w15:restartNumberingAfterBreak="0">
    <w:nsid w:val="69331B55"/>
    <w:multiLevelType w:val="hybridMultilevel"/>
    <w:tmpl w:val="83A603D2"/>
    <w:lvl w:ilvl="0" w:tplc="0400E158">
      <w:numFmt w:val="bullet"/>
      <w:lvlText w:val="-"/>
      <w:lvlJc w:val="left"/>
      <w:pPr>
        <w:ind w:left="108" w:hanging="1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9F3E8866">
      <w:numFmt w:val="bullet"/>
      <w:lvlText w:val="•"/>
      <w:lvlJc w:val="left"/>
      <w:pPr>
        <w:ind w:left="346" w:hanging="101"/>
      </w:pPr>
      <w:rPr>
        <w:rFonts w:hint="default"/>
        <w:lang w:val="hr-HR" w:eastAsia="en-US" w:bidi="ar-SA"/>
      </w:rPr>
    </w:lvl>
    <w:lvl w:ilvl="2" w:tplc="1A4E80BE">
      <w:numFmt w:val="bullet"/>
      <w:lvlText w:val="•"/>
      <w:lvlJc w:val="left"/>
      <w:pPr>
        <w:ind w:left="593" w:hanging="101"/>
      </w:pPr>
      <w:rPr>
        <w:rFonts w:hint="default"/>
        <w:lang w:val="hr-HR" w:eastAsia="en-US" w:bidi="ar-SA"/>
      </w:rPr>
    </w:lvl>
    <w:lvl w:ilvl="3" w:tplc="8E3C084E">
      <w:numFmt w:val="bullet"/>
      <w:lvlText w:val="•"/>
      <w:lvlJc w:val="left"/>
      <w:pPr>
        <w:ind w:left="839" w:hanging="101"/>
      </w:pPr>
      <w:rPr>
        <w:rFonts w:hint="default"/>
        <w:lang w:val="hr-HR" w:eastAsia="en-US" w:bidi="ar-SA"/>
      </w:rPr>
    </w:lvl>
    <w:lvl w:ilvl="4" w:tplc="E6C0EEC0">
      <w:numFmt w:val="bullet"/>
      <w:lvlText w:val="•"/>
      <w:lvlJc w:val="left"/>
      <w:pPr>
        <w:ind w:left="1086" w:hanging="101"/>
      </w:pPr>
      <w:rPr>
        <w:rFonts w:hint="default"/>
        <w:lang w:val="hr-HR" w:eastAsia="en-US" w:bidi="ar-SA"/>
      </w:rPr>
    </w:lvl>
    <w:lvl w:ilvl="5" w:tplc="CBA65130">
      <w:numFmt w:val="bullet"/>
      <w:lvlText w:val="•"/>
      <w:lvlJc w:val="left"/>
      <w:pPr>
        <w:ind w:left="1332" w:hanging="101"/>
      </w:pPr>
      <w:rPr>
        <w:rFonts w:hint="default"/>
        <w:lang w:val="hr-HR" w:eastAsia="en-US" w:bidi="ar-SA"/>
      </w:rPr>
    </w:lvl>
    <w:lvl w:ilvl="6" w:tplc="205E11A2">
      <w:numFmt w:val="bullet"/>
      <w:lvlText w:val="•"/>
      <w:lvlJc w:val="left"/>
      <w:pPr>
        <w:ind w:left="1579" w:hanging="101"/>
      </w:pPr>
      <w:rPr>
        <w:rFonts w:hint="default"/>
        <w:lang w:val="hr-HR" w:eastAsia="en-US" w:bidi="ar-SA"/>
      </w:rPr>
    </w:lvl>
    <w:lvl w:ilvl="7" w:tplc="B468A230">
      <w:numFmt w:val="bullet"/>
      <w:lvlText w:val="•"/>
      <w:lvlJc w:val="left"/>
      <w:pPr>
        <w:ind w:left="1825" w:hanging="101"/>
      </w:pPr>
      <w:rPr>
        <w:rFonts w:hint="default"/>
        <w:lang w:val="hr-HR" w:eastAsia="en-US" w:bidi="ar-SA"/>
      </w:rPr>
    </w:lvl>
    <w:lvl w:ilvl="8" w:tplc="A418B7D6">
      <w:numFmt w:val="bullet"/>
      <w:lvlText w:val="•"/>
      <w:lvlJc w:val="left"/>
      <w:pPr>
        <w:ind w:left="2072" w:hanging="101"/>
      </w:pPr>
      <w:rPr>
        <w:rFonts w:hint="default"/>
        <w:lang w:val="hr-HR" w:eastAsia="en-US" w:bidi="ar-SA"/>
      </w:rPr>
    </w:lvl>
  </w:abstractNum>
  <w:abstractNum w:abstractNumId="115" w15:restartNumberingAfterBreak="0">
    <w:nsid w:val="6B9E6694"/>
    <w:multiLevelType w:val="hybridMultilevel"/>
    <w:tmpl w:val="F03E0184"/>
    <w:lvl w:ilvl="0" w:tplc="6AF0096E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27E60A86">
      <w:numFmt w:val="bullet"/>
      <w:lvlText w:val="•"/>
      <w:lvlJc w:val="left"/>
      <w:pPr>
        <w:ind w:left="346" w:hanging="111"/>
      </w:pPr>
      <w:rPr>
        <w:rFonts w:hint="default"/>
        <w:lang w:val="hr-HR" w:eastAsia="en-US" w:bidi="ar-SA"/>
      </w:rPr>
    </w:lvl>
    <w:lvl w:ilvl="2" w:tplc="334EA6D6">
      <w:numFmt w:val="bullet"/>
      <w:lvlText w:val="•"/>
      <w:lvlJc w:val="left"/>
      <w:pPr>
        <w:ind w:left="593" w:hanging="111"/>
      </w:pPr>
      <w:rPr>
        <w:rFonts w:hint="default"/>
        <w:lang w:val="hr-HR" w:eastAsia="en-US" w:bidi="ar-SA"/>
      </w:rPr>
    </w:lvl>
    <w:lvl w:ilvl="3" w:tplc="ED0EC91A">
      <w:numFmt w:val="bullet"/>
      <w:lvlText w:val="•"/>
      <w:lvlJc w:val="left"/>
      <w:pPr>
        <w:ind w:left="839" w:hanging="111"/>
      </w:pPr>
      <w:rPr>
        <w:rFonts w:hint="default"/>
        <w:lang w:val="hr-HR" w:eastAsia="en-US" w:bidi="ar-SA"/>
      </w:rPr>
    </w:lvl>
    <w:lvl w:ilvl="4" w:tplc="82207122">
      <w:numFmt w:val="bullet"/>
      <w:lvlText w:val="•"/>
      <w:lvlJc w:val="left"/>
      <w:pPr>
        <w:ind w:left="1086" w:hanging="111"/>
      </w:pPr>
      <w:rPr>
        <w:rFonts w:hint="default"/>
        <w:lang w:val="hr-HR" w:eastAsia="en-US" w:bidi="ar-SA"/>
      </w:rPr>
    </w:lvl>
    <w:lvl w:ilvl="5" w:tplc="80444722">
      <w:numFmt w:val="bullet"/>
      <w:lvlText w:val="•"/>
      <w:lvlJc w:val="left"/>
      <w:pPr>
        <w:ind w:left="1332" w:hanging="111"/>
      </w:pPr>
      <w:rPr>
        <w:rFonts w:hint="default"/>
        <w:lang w:val="hr-HR" w:eastAsia="en-US" w:bidi="ar-SA"/>
      </w:rPr>
    </w:lvl>
    <w:lvl w:ilvl="6" w:tplc="6A748522">
      <w:numFmt w:val="bullet"/>
      <w:lvlText w:val="•"/>
      <w:lvlJc w:val="left"/>
      <w:pPr>
        <w:ind w:left="1579" w:hanging="111"/>
      </w:pPr>
      <w:rPr>
        <w:rFonts w:hint="default"/>
        <w:lang w:val="hr-HR" w:eastAsia="en-US" w:bidi="ar-SA"/>
      </w:rPr>
    </w:lvl>
    <w:lvl w:ilvl="7" w:tplc="062AB7C0">
      <w:numFmt w:val="bullet"/>
      <w:lvlText w:val="•"/>
      <w:lvlJc w:val="left"/>
      <w:pPr>
        <w:ind w:left="1825" w:hanging="111"/>
      </w:pPr>
      <w:rPr>
        <w:rFonts w:hint="default"/>
        <w:lang w:val="hr-HR" w:eastAsia="en-US" w:bidi="ar-SA"/>
      </w:rPr>
    </w:lvl>
    <w:lvl w:ilvl="8" w:tplc="B16E5B34">
      <w:numFmt w:val="bullet"/>
      <w:lvlText w:val="•"/>
      <w:lvlJc w:val="left"/>
      <w:pPr>
        <w:ind w:left="2072" w:hanging="111"/>
      </w:pPr>
      <w:rPr>
        <w:rFonts w:hint="default"/>
        <w:lang w:val="hr-HR" w:eastAsia="en-US" w:bidi="ar-SA"/>
      </w:rPr>
    </w:lvl>
  </w:abstractNum>
  <w:abstractNum w:abstractNumId="116" w15:restartNumberingAfterBreak="0">
    <w:nsid w:val="6CCE7C2E"/>
    <w:multiLevelType w:val="hybridMultilevel"/>
    <w:tmpl w:val="9D1A5A08"/>
    <w:lvl w:ilvl="0" w:tplc="5B9AA570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3BBE6104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74A09194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7A466574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A5645E74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FB40506A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65EEE01E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88B86A9E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954C2D08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117" w15:restartNumberingAfterBreak="0">
    <w:nsid w:val="6E712F5C"/>
    <w:multiLevelType w:val="hybridMultilevel"/>
    <w:tmpl w:val="1264047C"/>
    <w:lvl w:ilvl="0" w:tplc="8448209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8CAAE64C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898C58F0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41DE57D4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C4905AD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2FD43EA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E3F866A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A27E68D6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641A9E7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18" w15:restartNumberingAfterBreak="0">
    <w:nsid w:val="731F42C2"/>
    <w:multiLevelType w:val="hybridMultilevel"/>
    <w:tmpl w:val="A118A794"/>
    <w:lvl w:ilvl="0" w:tplc="781C2AE0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7D87280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0054F44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B18CCEA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3AC87BD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2E5E597E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9C26F4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E2E4CEC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7EE6ADC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19" w15:restartNumberingAfterBreak="0">
    <w:nsid w:val="73C76CCC"/>
    <w:multiLevelType w:val="hybridMultilevel"/>
    <w:tmpl w:val="57A02D6C"/>
    <w:lvl w:ilvl="0" w:tplc="0AC0CC8C">
      <w:numFmt w:val="bullet"/>
      <w:lvlText w:val="•"/>
      <w:lvlJc w:val="left"/>
      <w:pPr>
        <w:ind w:left="221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7ECC740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578E33B2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961E7426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6F64D5F8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28E40EDC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7D824950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CFBC1790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5D8E969E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120" w15:restartNumberingAfterBreak="0">
    <w:nsid w:val="752A0ADA"/>
    <w:multiLevelType w:val="hybridMultilevel"/>
    <w:tmpl w:val="F50C4D10"/>
    <w:lvl w:ilvl="0" w:tplc="BD306EF0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6EBA726C">
      <w:numFmt w:val="bullet"/>
      <w:lvlText w:val="•"/>
      <w:lvlJc w:val="left"/>
      <w:pPr>
        <w:ind w:left="551" w:hanging="113"/>
      </w:pPr>
      <w:rPr>
        <w:rFonts w:hint="default"/>
        <w:lang w:val="hr-HR" w:eastAsia="en-US" w:bidi="ar-SA"/>
      </w:rPr>
    </w:lvl>
    <w:lvl w:ilvl="2" w:tplc="0FD4810A">
      <w:numFmt w:val="bullet"/>
      <w:lvlText w:val="•"/>
      <w:lvlJc w:val="left"/>
      <w:pPr>
        <w:ind w:left="882" w:hanging="113"/>
      </w:pPr>
      <w:rPr>
        <w:rFonts w:hint="default"/>
        <w:lang w:val="hr-HR" w:eastAsia="en-US" w:bidi="ar-SA"/>
      </w:rPr>
    </w:lvl>
    <w:lvl w:ilvl="3" w:tplc="C0702648">
      <w:numFmt w:val="bullet"/>
      <w:lvlText w:val="•"/>
      <w:lvlJc w:val="left"/>
      <w:pPr>
        <w:ind w:left="1213" w:hanging="113"/>
      </w:pPr>
      <w:rPr>
        <w:rFonts w:hint="default"/>
        <w:lang w:val="hr-HR" w:eastAsia="en-US" w:bidi="ar-SA"/>
      </w:rPr>
    </w:lvl>
    <w:lvl w:ilvl="4" w:tplc="F1B42A3C">
      <w:numFmt w:val="bullet"/>
      <w:lvlText w:val="•"/>
      <w:lvlJc w:val="left"/>
      <w:pPr>
        <w:ind w:left="1544" w:hanging="113"/>
      </w:pPr>
      <w:rPr>
        <w:rFonts w:hint="default"/>
        <w:lang w:val="hr-HR" w:eastAsia="en-US" w:bidi="ar-SA"/>
      </w:rPr>
    </w:lvl>
    <w:lvl w:ilvl="5" w:tplc="8D2C399E">
      <w:numFmt w:val="bullet"/>
      <w:lvlText w:val="•"/>
      <w:lvlJc w:val="left"/>
      <w:pPr>
        <w:ind w:left="1875" w:hanging="113"/>
      </w:pPr>
      <w:rPr>
        <w:rFonts w:hint="default"/>
        <w:lang w:val="hr-HR" w:eastAsia="en-US" w:bidi="ar-SA"/>
      </w:rPr>
    </w:lvl>
    <w:lvl w:ilvl="6" w:tplc="AA9A863E">
      <w:numFmt w:val="bullet"/>
      <w:lvlText w:val="•"/>
      <w:lvlJc w:val="left"/>
      <w:pPr>
        <w:ind w:left="2206" w:hanging="113"/>
      </w:pPr>
      <w:rPr>
        <w:rFonts w:hint="default"/>
        <w:lang w:val="hr-HR" w:eastAsia="en-US" w:bidi="ar-SA"/>
      </w:rPr>
    </w:lvl>
    <w:lvl w:ilvl="7" w:tplc="7A06948E">
      <w:numFmt w:val="bullet"/>
      <w:lvlText w:val="•"/>
      <w:lvlJc w:val="left"/>
      <w:pPr>
        <w:ind w:left="2537" w:hanging="113"/>
      </w:pPr>
      <w:rPr>
        <w:rFonts w:hint="default"/>
        <w:lang w:val="hr-HR" w:eastAsia="en-US" w:bidi="ar-SA"/>
      </w:rPr>
    </w:lvl>
    <w:lvl w:ilvl="8" w:tplc="9B84C530">
      <w:numFmt w:val="bullet"/>
      <w:lvlText w:val="•"/>
      <w:lvlJc w:val="left"/>
      <w:pPr>
        <w:ind w:left="2868" w:hanging="113"/>
      </w:pPr>
      <w:rPr>
        <w:rFonts w:hint="default"/>
        <w:lang w:val="hr-HR" w:eastAsia="en-US" w:bidi="ar-SA"/>
      </w:rPr>
    </w:lvl>
  </w:abstractNum>
  <w:abstractNum w:abstractNumId="121" w15:restartNumberingAfterBreak="0">
    <w:nsid w:val="753416E7"/>
    <w:multiLevelType w:val="hybridMultilevel"/>
    <w:tmpl w:val="86166D6A"/>
    <w:lvl w:ilvl="0" w:tplc="0C465196">
      <w:numFmt w:val="bullet"/>
      <w:lvlText w:val="–"/>
      <w:lvlJc w:val="left"/>
      <w:pPr>
        <w:ind w:left="309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3647ECE">
      <w:numFmt w:val="bullet"/>
      <w:lvlText w:val="•"/>
      <w:lvlJc w:val="left"/>
      <w:pPr>
        <w:ind w:left="661" w:hanging="152"/>
      </w:pPr>
      <w:rPr>
        <w:rFonts w:hint="default"/>
        <w:lang w:val="hr-HR" w:eastAsia="en-US" w:bidi="ar-SA"/>
      </w:rPr>
    </w:lvl>
    <w:lvl w:ilvl="2" w:tplc="2CE49522">
      <w:numFmt w:val="bullet"/>
      <w:lvlText w:val="•"/>
      <w:lvlJc w:val="left"/>
      <w:pPr>
        <w:ind w:left="1022" w:hanging="152"/>
      </w:pPr>
      <w:rPr>
        <w:rFonts w:hint="default"/>
        <w:lang w:val="hr-HR" w:eastAsia="en-US" w:bidi="ar-SA"/>
      </w:rPr>
    </w:lvl>
    <w:lvl w:ilvl="3" w:tplc="B5144B9E">
      <w:numFmt w:val="bullet"/>
      <w:lvlText w:val="•"/>
      <w:lvlJc w:val="left"/>
      <w:pPr>
        <w:ind w:left="1383" w:hanging="152"/>
      </w:pPr>
      <w:rPr>
        <w:rFonts w:hint="default"/>
        <w:lang w:val="hr-HR" w:eastAsia="en-US" w:bidi="ar-SA"/>
      </w:rPr>
    </w:lvl>
    <w:lvl w:ilvl="4" w:tplc="526ED058">
      <w:numFmt w:val="bullet"/>
      <w:lvlText w:val="•"/>
      <w:lvlJc w:val="left"/>
      <w:pPr>
        <w:ind w:left="1744" w:hanging="152"/>
      </w:pPr>
      <w:rPr>
        <w:rFonts w:hint="default"/>
        <w:lang w:val="hr-HR" w:eastAsia="en-US" w:bidi="ar-SA"/>
      </w:rPr>
    </w:lvl>
    <w:lvl w:ilvl="5" w:tplc="68089B64">
      <w:numFmt w:val="bullet"/>
      <w:lvlText w:val="•"/>
      <w:lvlJc w:val="left"/>
      <w:pPr>
        <w:ind w:left="2106" w:hanging="152"/>
      </w:pPr>
      <w:rPr>
        <w:rFonts w:hint="default"/>
        <w:lang w:val="hr-HR" w:eastAsia="en-US" w:bidi="ar-SA"/>
      </w:rPr>
    </w:lvl>
    <w:lvl w:ilvl="6" w:tplc="B1742106">
      <w:numFmt w:val="bullet"/>
      <w:lvlText w:val="•"/>
      <w:lvlJc w:val="left"/>
      <w:pPr>
        <w:ind w:left="2467" w:hanging="152"/>
      </w:pPr>
      <w:rPr>
        <w:rFonts w:hint="default"/>
        <w:lang w:val="hr-HR" w:eastAsia="en-US" w:bidi="ar-SA"/>
      </w:rPr>
    </w:lvl>
    <w:lvl w:ilvl="7" w:tplc="588EAF16">
      <w:numFmt w:val="bullet"/>
      <w:lvlText w:val="•"/>
      <w:lvlJc w:val="left"/>
      <w:pPr>
        <w:ind w:left="2828" w:hanging="152"/>
      </w:pPr>
      <w:rPr>
        <w:rFonts w:hint="default"/>
        <w:lang w:val="hr-HR" w:eastAsia="en-US" w:bidi="ar-SA"/>
      </w:rPr>
    </w:lvl>
    <w:lvl w:ilvl="8" w:tplc="870E9688">
      <w:numFmt w:val="bullet"/>
      <w:lvlText w:val="•"/>
      <w:lvlJc w:val="left"/>
      <w:pPr>
        <w:ind w:left="3189" w:hanging="152"/>
      </w:pPr>
      <w:rPr>
        <w:rFonts w:hint="default"/>
        <w:lang w:val="hr-HR" w:eastAsia="en-US" w:bidi="ar-SA"/>
      </w:rPr>
    </w:lvl>
  </w:abstractNum>
  <w:abstractNum w:abstractNumId="122" w15:restartNumberingAfterBreak="0">
    <w:nsid w:val="76C1149F"/>
    <w:multiLevelType w:val="hybridMultilevel"/>
    <w:tmpl w:val="B05A114A"/>
    <w:lvl w:ilvl="0" w:tplc="9EF6D202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1F2237E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1CFC4FE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3FFC189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8C10CC9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615EC6EA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940E3F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4EA8F89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D46CBA3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23" w15:restartNumberingAfterBreak="0">
    <w:nsid w:val="7B1B2081"/>
    <w:multiLevelType w:val="hybridMultilevel"/>
    <w:tmpl w:val="64D84700"/>
    <w:lvl w:ilvl="0" w:tplc="3E2A2E64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2A0E9FAE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668A2AC2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C996150C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F506B246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C6A2B154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76CC0FC2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0B8A2F5C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52D420A2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124" w15:restartNumberingAfterBreak="0">
    <w:nsid w:val="7C784F4A"/>
    <w:multiLevelType w:val="hybridMultilevel"/>
    <w:tmpl w:val="102223F6"/>
    <w:lvl w:ilvl="0" w:tplc="F0B270F0">
      <w:start w:val="1"/>
      <w:numFmt w:val="lowerLetter"/>
      <w:lvlText w:val="%1)"/>
      <w:lvlJc w:val="left"/>
      <w:pPr>
        <w:ind w:left="500" w:hanging="360"/>
      </w:pPr>
      <w:rPr>
        <w:rFonts w:hint="default"/>
        <w:w w:val="90"/>
      </w:rPr>
    </w:lvl>
    <w:lvl w:ilvl="1" w:tplc="08090019" w:tentative="1">
      <w:start w:val="1"/>
      <w:numFmt w:val="lowerLetter"/>
      <w:lvlText w:val="%2."/>
      <w:lvlJc w:val="left"/>
      <w:pPr>
        <w:ind w:left="1220" w:hanging="360"/>
      </w:pPr>
    </w:lvl>
    <w:lvl w:ilvl="2" w:tplc="0809001B" w:tentative="1">
      <w:start w:val="1"/>
      <w:numFmt w:val="lowerRoman"/>
      <w:lvlText w:val="%3."/>
      <w:lvlJc w:val="right"/>
      <w:pPr>
        <w:ind w:left="1940" w:hanging="180"/>
      </w:pPr>
    </w:lvl>
    <w:lvl w:ilvl="3" w:tplc="0809000F" w:tentative="1">
      <w:start w:val="1"/>
      <w:numFmt w:val="decimal"/>
      <w:lvlText w:val="%4."/>
      <w:lvlJc w:val="left"/>
      <w:pPr>
        <w:ind w:left="2660" w:hanging="360"/>
      </w:pPr>
    </w:lvl>
    <w:lvl w:ilvl="4" w:tplc="08090019" w:tentative="1">
      <w:start w:val="1"/>
      <w:numFmt w:val="lowerLetter"/>
      <w:lvlText w:val="%5."/>
      <w:lvlJc w:val="left"/>
      <w:pPr>
        <w:ind w:left="3380" w:hanging="360"/>
      </w:pPr>
    </w:lvl>
    <w:lvl w:ilvl="5" w:tplc="0809001B" w:tentative="1">
      <w:start w:val="1"/>
      <w:numFmt w:val="lowerRoman"/>
      <w:lvlText w:val="%6."/>
      <w:lvlJc w:val="right"/>
      <w:pPr>
        <w:ind w:left="4100" w:hanging="180"/>
      </w:pPr>
    </w:lvl>
    <w:lvl w:ilvl="6" w:tplc="0809000F" w:tentative="1">
      <w:start w:val="1"/>
      <w:numFmt w:val="decimal"/>
      <w:lvlText w:val="%7."/>
      <w:lvlJc w:val="left"/>
      <w:pPr>
        <w:ind w:left="4820" w:hanging="360"/>
      </w:pPr>
    </w:lvl>
    <w:lvl w:ilvl="7" w:tplc="08090019" w:tentative="1">
      <w:start w:val="1"/>
      <w:numFmt w:val="lowerLetter"/>
      <w:lvlText w:val="%8."/>
      <w:lvlJc w:val="left"/>
      <w:pPr>
        <w:ind w:left="5540" w:hanging="360"/>
      </w:pPr>
    </w:lvl>
    <w:lvl w:ilvl="8" w:tplc="08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25" w15:restartNumberingAfterBreak="0">
    <w:nsid w:val="7D3405F1"/>
    <w:multiLevelType w:val="hybridMultilevel"/>
    <w:tmpl w:val="19761384"/>
    <w:lvl w:ilvl="0" w:tplc="0CA2F33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7C804E2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BF3E3392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DBB2BB4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FCFE24A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A98377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6246779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BB228CF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F022CC96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26" w15:restartNumberingAfterBreak="0">
    <w:nsid w:val="7DC36BE5"/>
    <w:multiLevelType w:val="hybridMultilevel"/>
    <w:tmpl w:val="E288FE46"/>
    <w:lvl w:ilvl="0" w:tplc="70447B7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EDDE22F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B9440A1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45B8190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82CE042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52AF23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C7C67E12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0142C42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0A00DCE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27" w15:restartNumberingAfterBreak="0">
    <w:nsid w:val="7FBE7331"/>
    <w:multiLevelType w:val="hybridMultilevel"/>
    <w:tmpl w:val="B9964CFE"/>
    <w:lvl w:ilvl="0" w:tplc="1C9AAFF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A3A39B2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CD863B10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2634257C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63B2081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5690548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065C5AE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BB9853B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A568F5C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15"/>
  </w:num>
  <w:num w:numId="3">
    <w:abstractNumId w:val="17"/>
  </w:num>
  <w:num w:numId="4">
    <w:abstractNumId w:val="9"/>
  </w:num>
  <w:num w:numId="5">
    <w:abstractNumId w:val="3"/>
  </w:num>
  <w:num w:numId="6">
    <w:abstractNumId w:val="98"/>
  </w:num>
  <w:num w:numId="7">
    <w:abstractNumId w:val="91"/>
  </w:num>
  <w:num w:numId="8">
    <w:abstractNumId w:val="26"/>
  </w:num>
  <w:num w:numId="9">
    <w:abstractNumId w:val="119"/>
  </w:num>
  <w:num w:numId="10">
    <w:abstractNumId w:val="90"/>
  </w:num>
  <w:num w:numId="11">
    <w:abstractNumId w:val="50"/>
  </w:num>
  <w:num w:numId="12">
    <w:abstractNumId w:val="24"/>
  </w:num>
  <w:num w:numId="13">
    <w:abstractNumId w:val="82"/>
  </w:num>
  <w:num w:numId="14">
    <w:abstractNumId w:val="116"/>
  </w:num>
  <w:num w:numId="15">
    <w:abstractNumId w:val="115"/>
  </w:num>
  <w:num w:numId="16">
    <w:abstractNumId w:val="40"/>
  </w:num>
  <w:num w:numId="17">
    <w:abstractNumId w:val="112"/>
  </w:num>
  <w:num w:numId="18">
    <w:abstractNumId w:val="21"/>
  </w:num>
  <w:num w:numId="19">
    <w:abstractNumId w:val="62"/>
  </w:num>
  <w:num w:numId="20">
    <w:abstractNumId w:val="101"/>
  </w:num>
  <w:num w:numId="21">
    <w:abstractNumId w:val="64"/>
  </w:num>
  <w:num w:numId="22">
    <w:abstractNumId w:val="76"/>
  </w:num>
  <w:num w:numId="23">
    <w:abstractNumId w:val="49"/>
  </w:num>
  <w:num w:numId="24">
    <w:abstractNumId w:val="46"/>
  </w:num>
  <w:num w:numId="25">
    <w:abstractNumId w:val="54"/>
  </w:num>
  <w:num w:numId="26">
    <w:abstractNumId w:val="29"/>
  </w:num>
  <w:num w:numId="27">
    <w:abstractNumId w:val="42"/>
  </w:num>
  <w:num w:numId="28">
    <w:abstractNumId w:val="123"/>
  </w:num>
  <w:num w:numId="29">
    <w:abstractNumId w:val="18"/>
  </w:num>
  <w:num w:numId="30">
    <w:abstractNumId w:val="53"/>
  </w:num>
  <w:num w:numId="31">
    <w:abstractNumId w:val="114"/>
  </w:num>
  <w:num w:numId="32">
    <w:abstractNumId w:val="31"/>
  </w:num>
  <w:num w:numId="33">
    <w:abstractNumId w:val="67"/>
  </w:num>
  <w:num w:numId="34">
    <w:abstractNumId w:val="13"/>
  </w:num>
  <w:num w:numId="35">
    <w:abstractNumId w:val="57"/>
  </w:num>
  <w:num w:numId="36">
    <w:abstractNumId w:val="36"/>
  </w:num>
  <w:num w:numId="37">
    <w:abstractNumId w:val="106"/>
  </w:num>
  <w:num w:numId="38">
    <w:abstractNumId w:val="83"/>
  </w:num>
  <w:num w:numId="39">
    <w:abstractNumId w:val="37"/>
  </w:num>
  <w:num w:numId="40">
    <w:abstractNumId w:val="104"/>
  </w:num>
  <w:num w:numId="41">
    <w:abstractNumId w:val="70"/>
  </w:num>
  <w:num w:numId="42">
    <w:abstractNumId w:val="58"/>
  </w:num>
  <w:num w:numId="43">
    <w:abstractNumId w:val="23"/>
  </w:num>
  <w:num w:numId="44">
    <w:abstractNumId w:val="45"/>
  </w:num>
  <w:num w:numId="45">
    <w:abstractNumId w:val="59"/>
  </w:num>
  <w:num w:numId="46">
    <w:abstractNumId w:val="52"/>
  </w:num>
  <w:num w:numId="47">
    <w:abstractNumId w:val="0"/>
  </w:num>
  <w:num w:numId="48">
    <w:abstractNumId w:val="51"/>
  </w:num>
  <w:num w:numId="49">
    <w:abstractNumId w:val="84"/>
  </w:num>
  <w:num w:numId="50">
    <w:abstractNumId w:val="121"/>
  </w:num>
  <w:num w:numId="51">
    <w:abstractNumId w:val="47"/>
  </w:num>
  <w:num w:numId="52">
    <w:abstractNumId w:val="99"/>
  </w:num>
  <w:num w:numId="53">
    <w:abstractNumId w:val="78"/>
  </w:num>
  <w:num w:numId="54">
    <w:abstractNumId w:val="5"/>
  </w:num>
  <w:num w:numId="55">
    <w:abstractNumId w:val="93"/>
  </w:num>
  <w:num w:numId="56">
    <w:abstractNumId w:val="102"/>
  </w:num>
  <w:num w:numId="57">
    <w:abstractNumId w:val="103"/>
  </w:num>
  <w:num w:numId="58">
    <w:abstractNumId w:val="96"/>
  </w:num>
  <w:num w:numId="59">
    <w:abstractNumId w:val="97"/>
  </w:num>
  <w:num w:numId="60">
    <w:abstractNumId w:val="61"/>
  </w:num>
  <w:num w:numId="61">
    <w:abstractNumId w:val="92"/>
  </w:num>
  <w:num w:numId="62">
    <w:abstractNumId w:val="20"/>
  </w:num>
  <w:num w:numId="63">
    <w:abstractNumId w:val="38"/>
  </w:num>
  <w:num w:numId="64">
    <w:abstractNumId w:val="14"/>
  </w:num>
  <w:num w:numId="65">
    <w:abstractNumId w:val="125"/>
  </w:num>
  <w:num w:numId="66">
    <w:abstractNumId w:val="16"/>
  </w:num>
  <w:num w:numId="67">
    <w:abstractNumId w:val="81"/>
  </w:num>
  <w:num w:numId="68">
    <w:abstractNumId w:val="110"/>
  </w:num>
  <w:num w:numId="69">
    <w:abstractNumId w:val="25"/>
  </w:num>
  <w:num w:numId="70">
    <w:abstractNumId w:val="87"/>
  </w:num>
  <w:num w:numId="71">
    <w:abstractNumId w:val="32"/>
  </w:num>
  <w:num w:numId="72">
    <w:abstractNumId w:val="60"/>
  </w:num>
  <w:num w:numId="73">
    <w:abstractNumId w:val="100"/>
  </w:num>
  <w:num w:numId="74">
    <w:abstractNumId w:val="63"/>
  </w:num>
  <w:num w:numId="75">
    <w:abstractNumId w:val="1"/>
  </w:num>
  <w:num w:numId="76">
    <w:abstractNumId w:val="55"/>
  </w:num>
  <w:num w:numId="77">
    <w:abstractNumId w:val="48"/>
  </w:num>
  <w:num w:numId="78">
    <w:abstractNumId w:val="74"/>
  </w:num>
  <w:num w:numId="79">
    <w:abstractNumId w:val="41"/>
  </w:num>
  <w:num w:numId="80">
    <w:abstractNumId w:val="22"/>
  </w:num>
  <w:num w:numId="81">
    <w:abstractNumId w:val="86"/>
  </w:num>
  <w:num w:numId="82">
    <w:abstractNumId w:val="44"/>
  </w:num>
  <w:num w:numId="83">
    <w:abstractNumId w:val="72"/>
  </w:num>
  <w:num w:numId="84">
    <w:abstractNumId w:val="69"/>
  </w:num>
  <w:num w:numId="85">
    <w:abstractNumId w:val="33"/>
  </w:num>
  <w:num w:numId="86">
    <w:abstractNumId w:val="12"/>
  </w:num>
  <w:num w:numId="87">
    <w:abstractNumId w:val="35"/>
  </w:num>
  <w:num w:numId="88">
    <w:abstractNumId w:val="126"/>
  </w:num>
  <w:num w:numId="89">
    <w:abstractNumId w:val="30"/>
  </w:num>
  <w:num w:numId="90">
    <w:abstractNumId w:val="75"/>
  </w:num>
  <w:num w:numId="91">
    <w:abstractNumId w:val="56"/>
  </w:num>
  <w:num w:numId="92">
    <w:abstractNumId w:val="95"/>
  </w:num>
  <w:num w:numId="93">
    <w:abstractNumId w:val="127"/>
  </w:num>
  <w:num w:numId="94">
    <w:abstractNumId w:val="8"/>
  </w:num>
  <w:num w:numId="95">
    <w:abstractNumId w:val="94"/>
  </w:num>
  <w:num w:numId="96">
    <w:abstractNumId w:val="6"/>
  </w:num>
  <w:num w:numId="97">
    <w:abstractNumId w:val="10"/>
  </w:num>
  <w:num w:numId="98">
    <w:abstractNumId w:val="19"/>
  </w:num>
  <w:num w:numId="99">
    <w:abstractNumId w:val="28"/>
  </w:num>
  <w:num w:numId="100">
    <w:abstractNumId w:val="109"/>
  </w:num>
  <w:num w:numId="101">
    <w:abstractNumId w:val="118"/>
  </w:num>
  <w:num w:numId="102">
    <w:abstractNumId w:val="65"/>
  </w:num>
  <w:num w:numId="103">
    <w:abstractNumId w:val="80"/>
  </w:num>
  <w:num w:numId="104">
    <w:abstractNumId w:val="89"/>
  </w:num>
  <w:num w:numId="105">
    <w:abstractNumId w:val="85"/>
  </w:num>
  <w:num w:numId="106">
    <w:abstractNumId w:val="43"/>
  </w:num>
  <w:num w:numId="107">
    <w:abstractNumId w:val="77"/>
  </w:num>
  <w:num w:numId="108">
    <w:abstractNumId w:val="11"/>
  </w:num>
  <w:num w:numId="109">
    <w:abstractNumId w:val="107"/>
  </w:num>
  <w:num w:numId="110">
    <w:abstractNumId w:val="113"/>
  </w:num>
  <w:num w:numId="111">
    <w:abstractNumId w:val="7"/>
  </w:num>
  <w:num w:numId="112">
    <w:abstractNumId w:val="120"/>
  </w:num>
  <w:num w:numId="113">
    <w:abstractNumId w:val="39"/>
  </w:num>
  <w:num w:numId="114">
    <w:abstractNumId w:val="88"/>
  </w:num>
  <w:num w:numId="115">
    <w:abstractNumId w:val="122"/>
  </w:num>
  <w:num w:numId="116">
    <w:abstractNumId w:val="27"/>
  </w:num>
  <w:num w:numId="117">
    <w:abstractNumId w:val="111"/>
  </w:num>
  <w:num w:numId="118">
    <w:abstractNumId w:val="105"/>
  </w:num>
  <w:num w:numId="119">
    <w:abstractNumId w:val="79"/>
  </w:num>
  <w:num w:numId="120">
    <w:abstractNumId w:val="73"/>
  </w:num>
  <w:num w:numId="121">
    <w:abstractNumId w:val="117"/>
  </w:num>
  <w:num w:numId="122">
    <w:abstractNumId w:val="4"/>
  </w:num>
  <w:num w:numId="123">
    <w:abstractNumId w:val="34"/>
  </w:num>
  <w:num w:numId="124">
    <w:abstractNumId w:val="66"/>
  </w:num>
  <w:num w:numId="125">
    <w:abstractNumId w:val="108"/>
  </w:num>
  <w:num w:numId="126">
    <w:abstractNumId w:val="71"/>
  </w:num>
  <w:num w:numId="127">
    <w:abstractNumId w:val="68"/>
  </w:num>
  <w:num w:numId="128">
    <w:abstractNumId w:val="124"/>
  </w:num>
  <w:numIdMacAtCleanup w:val="1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34F3B"/>
    <w:rsid w:val="00021EAF"/>
    <w:rsid w:val="00023174"/>
    <w:rsid w:val="00025BB5"/>
    <w:rsid w:val="00033AFE"/>
    <w:rsid w:val="000528F0"/>
    <w:rsid w:val="00070D46"/>
    <w:rsid w:val="00071993"/>
    <w:rsid w:val="000A3D92"/>
    <w:rsid w:val="000B005B"/>
    <w:rsid w:val="000B7E18"/>
    <w:rsid w:val="000D1376"/>
    <w:rsid w:val="000D3625"/>
    <w:rsid w:val="000F100C"/>
    <w:rsid w:val="000F34FC"/>
    <w:rsid w:val="0010138F"/>
    <w:rsid w:val="001017B5"/>
    <w:rsid w:val="00116040"/>
    <w:rsid w:val="0013394D"/>
    <w:rsid w:val="001420BE"/>
    <w:rsid w:val="001420EF"/>
    <w:rsid w:val="00166842"/>
    <w:rsid w:val="00191A3E"/>
    <w:rsid w:val="00194D51"/>
    <w:rsid w:val="001B79AD"/>
    <w:rsid w:val="001E7204"/>
    <w:rsid w:val="001F3086"/>
    <w:rsid w:val="002041DB"/>
    <w:rsid w:val="00210456"/>
    <w:rsid w:val="0022629B"/>
    <w:rsid w:val="002710F7"/>
    <w:rsid w:val="00284F4A"/>
    <w:rsid w:val="002952EC"/>
    <w:rsid w:val="002A2A52"/>
    <w:rsid w:val="002E45A2"/>
    <w:rsid w:val="002E51FE"/>
    <w:rsid w:val="00301686"/>
    <w:rsid w:val="003035F8"/>
    <w:rsid w:val="0034269E"/>
    <w:rsid w:val="00381E08"/>
    <w:rsid w:val="0045489F"/>
    <w:rsid w:val="004978ED"/>
    <w:rsid w:val="004A69A0"/>
    <w:rsid w:val="004C0931"/>
    <w:rsid w:val="004F2824"/>
    <w:rsid w:val="00503E07"/>
    <w:rsid w:val="00534F3B"/>
    <w:rsid w:val="005A5FD9"/>
    <w:rsid w:val="005C2847"/>
    <w:rsid w:val="005D35DC"/>
    <w:rsid w:val="005E3FBB"/>
    <w:rsid w:val="00612DD7"/>
    <w:rsid w:val="00653530"/>
    <w:rsid w:val="006609EA"/>
    <w:rsid w:val="00682F2B"/>
    <w:rsid w:val="00720AD5"/>
    <w:rsid w:val="00743E96"/>
    <w:rsid w:val="00764271"/>
    <w:rsid w:val="00793E1C"/>
    <w:rsid w:val="007D3D27"/>
    <w:rsid w:val="007E0E24"/>
    <w:rsid w:val="00804A19"/>
    <w:rsid w:val="00855654"/>
    <w:rsid w:val="008D3938"/>
    <w:rsid w:val="00900CF6"/>
    <w:rsid w:val="00932619"/>
    <w:rsid w:val="00947B29"/>
    <w:rsid w:val="00985EFA"/>
    <w:rsid w:val="009B5162"/>
    <w:rsid w:val="009F692E"/>
    <w:rsid w:val="00A23E0D"/>
    <w:rsid w:val="00A55448"/>
    <w:rsid w:val="00A57AF1"/>
    <w:rsid w:val="00A71A3F"/>
    <w:rsid w:val="00AB1D08"/>
    <w:rsid w:val="00AB6D21"/>
    <w:rsid w:val="00AC017D"/>
    <w:rsid w:val="00AD23B0"/>
    <w:rsid w:val="00B21723"/>
    <w:rsid w:val="00B400CE"/>
    <w:rsid w:val="00B94FA2"/>
    <w:rsid w:val="00C00298"/>
    <w:rsid w:val="00C444D9"/>
    <w:rsid w:val="00C7428F"/>
    <w:rsid w:val="00CF3080"/>
    <w:rsid w:val="00D12593"/>
    <w:rsid w:val="00D23F1F"/>
    <w:rsid w:val="00D71EA4"/>
    <w:rsid w:val="00D71F04"/>
    <w:rsid w:val="00D948DA"/>
    <w:rsid w:val="00DA669F"/>
    <w:rsid w:val="00E37ABC"/>
    <w:rsid w:val="00E44D02"/>
    <w:rsid w:val="00E71CB3"/>
    <w:rsid w:val="00E76B39"/>
    <w:rsid w:val="00EB2DDE"/>
    <w:rsid w:val="00ED14CF"/>
    <w:rsid w:val="00F0238F"/>
    <w:rsid w:val="00F04205"/>
    <w:rsid w:val="00F6413D"/>
    <w:rsid w:val="00F730F3"/>
    <w:rsid w:val="00F91BBD"/>
    <w:rsid w:val="00FB2833"/>
    <w:rsid w:val="00FB6262"/>
    <w:rsid w:val="00FC2013"/>
    <w:rsid w:val="00FD6095"/>
    <w:rsid w:val="00FF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AAB3E"/>
  <w15:docId w15:val="{910771AC-FA1D-40C0-B63E-9233BAD7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hr-HR"/>
    </w:rPr>
  </w:style>
  <w:style w:type="paragraph" w:styleId="Heading1">
    <w:name w:val="heading 1"/>
    <w:basedOn w:val="Normal"/>
    <w:uiPriority w:val="9"/>
    <w:qFormat/>
    <w:pPr>
      <w:ind w:left="141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80"/>
      <w:ind w:left="141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spacing w:before="16"/>
      <w:ind w:left="372" w:hanging="231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character" w:styleId="CommentReference">
    <w:name w:val="annotation reference"/>
    <w:basedOn w:val="DefaultParagraphFont"/>
    <w:uiPriority w:val="99"/>
    <w:semiHidden/>
    <w:unhideWhenUsed/>
    <w:rsid w:val="00FD60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60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6095"/>
    <w:rPr>
      <w:rFonts w:ascii="Arial MT" w:eastAsia="Arial MT" w:hAnsi="Arial MT" w:cs="Arial MT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60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6095"/>
    <w:rPr>
      <w:rFonts w:ascii="Arial MT" w:eastAsia="Arial MT" w:hAnsi="Arial MT" w:cs="Arial MT"/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38</Pages>
  <Words>21466</Words>
  <Characters>122357</Characters>
  <Application>Microsoft Office Word</Application>
  <DocSecurity>0</DocSecurity>
  <Lines>1019</Lines>
  <Paragraphs>287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Sanja Skreblin</cp:lastModifiedBy>
  <cp:revision>104</cp:revision>
  <dcterms:created xsi:type="dcterms:W3CDTF">2026-09-10T12:32:00Z</dcterms:created>
  <dcterms:modified xsi:type="dcterms:W3CDTF">2026-09-11T08:17:00Z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2019</vt:lpwstr>
  </property>
</Properties>
</file>